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0D" w:rsidRPr="004F2C0D" w:rsidRDefault="004F2C0D" w:rsidP="004F2C0D">
      <w:pPr>
        <w:spacing w:after="120" w:line="240" w:lineRule="auto"/>
        <w:ind w:left="-851" w:firstLine="709"/>
        <w:jc w:val="center"/>
        <w:rPr>
          <w:rFonts w:ascii="Times New Roman" w:hAnsi="Times New Roman" w:cs="Times New Roman"/>
          <w:b/>
          <w:i/>
          <w:sz w:val="40"/>
        </w:rPr>
      </w:pPr>
      <w:r w:rsidRPr="004F2C0D">
        <w:rPr>
          <w:rFonts w:ascii="Times New Roman" w:hAnsi="Times New Roman" w:cs="Times New Roman"/>
          <w:b/>
          <w:i/>
          <w:sz w:val="40"/>
        </w:rPr>
        <w:t>Согласование в части о</w:t>
      </w:r>
      <w:r w:rsidRPr="004F2C0D">
        <w:rPr>
          <w:rFonts w:ascii="Times New Roman" w:hAnsi="Times New Roman" w:cs="Times New Roman"/>
          <w:b/>
          <w:i/>
          <w:sz w:val="40"/>
        </w:rPr>
        <w:t>беспечения безопасности дорожно</w:t>
      </w:r>
      <w:r w:rsidRPr="004F2C0D">
        <w:rPr>
          <w:rFonts w:ascii="Times New Roman" w:hAnsi="Times New Roman" w:cs="Times New Roman"/>
          <w:b/>
          <w:i/>
          <w:sz w:val="40"/>
        </w:rPr>
        <w:t>го движения маршрутов движения общественного транспорта, проектной документации на строительство, реконструкцию и капитальный ремонт дорог, дорожных сооружений, железнодорожных переездов, подвесных контактных сетей городского электрического транспорта и трамвайных путей, а также на установку и эксплуатацию технических средств организации дорожного движения</w:t>
      </w:r>
    </w:p>
    <w:p w:rsidR="004F2C0D" w:rsidRP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</w:rPr>
      </w:pPr>
    </w:p>
    <w:p w:rsidR="004F2C0D" w:rsidRP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</w:rPr>
      </w:pPr>
      <w:r w:rsidRPr="004F2C0D">
        <w:rPr>
          <w:rFonts w:ascii="Times New Roman" w:hAnsi="Times New Roman" w:cs="Times New Roman"/>
          <w:sz w:val="28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  <w:r>
        <w:rPr>
          <w:rFonts w:ascii="Times New Roman" w:hAnsi="Times New Roman" w:cs="Times New Roman"/>
          <w:sz w:val="28"/>
        </w:rPr>
        <w:t>:</w:t>
      </w:r>
    </w:p>
    <w:p w:rsidR="004F2C0D" w:rsidRPr="004F2C0D" w:rsidRDefault="004F2C0D" w:rsidP="004F2C0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заявление;</w:t>
      </w:r>
    </w:p>
    <w:p w:rsidR="004F2C0D" w:rsidRPr="004F2C0D" w:rsidRDefault="004F2C0D" w:rsidP="004F2C0D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4F2C0D">
        <w:rPr>
          <w:rFonts w:ascii="Times New Roman" w:hAnsi="Times New Roman" w:cs="Times New Roman"/>
          <w:sz w:val="28"/>
        </w:rPr>
        <w:t>проектная документация</w:t>
      </w:r>
      <w:r>
        <w:rPr>
          <w:rFonts w:ascii="Times New Roman" w:hAnsi="Times New Roman" w:cs="Times New Roman"/>
          <w:sz w:val="28"/>
        </w:rPr>
        <w:t>.</w:t>
      </w:r>
    </w:p>
    <w:p w:rsid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  <w:u w:val="single"/>
        </w:rPr>
      </w:pPr>
    </w:p>
    <w:p w:rsidR="004F2C0D" w:rsidRP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</w:rPr>
      </w:pPr>
      <w:r w:rsidRPr="004F2C0D">
        <w:rPr>
          <w:rFonts w:ascii="Times New Roman" w:hAnsi="Times New Roman" w:cs="Times New Roman"/>
          <w:sz w:val="28"/>
          <w:u w:val="single"/>
        </w:rPr>
        <w:t>Размер платы, взимаемой при осуществлении административной процедуры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4F2C0D">
        <w:rPr>
          <w:rFonts w:ascii="Times New Roman" w:hAnsi="Times New Roman" w:cs="Times New Roman"/>
          <w:sz w:val="28"/>
        </w:rPr>
        <w:t>бесплатно</w:t>
      </w:r>
      <w:r>
        <w:rPr>
          <w:rFonts w:ascii="Times New Roman" w:hAnsi="Times New Roman" w:cs="Times New Roman"/>
          <w:sz w:val="28"/>
        </w:rPr>
        <w:t>.</w:t>
      </w:r>
    </w:p>
    <w:p w:rsidR="004F2C0D" w:rsidRP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  <w:u w:val="single"/>
        </w:rPr>
      </w:pPr>
    </w:p>
    <w:p w:rsidR="004F2C0D" w:rsidRP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</w:rPr>
      </w:pPr>
      <w:r w:rsidRPr="004F2C0D">
        <w:rPr>
          <w:rFonts w:ascii="Times New Roman" w:hAnsi="Times New Roman" w:cs="Times New Roman"/>
          <w:sz w:val="28"/>
          <w:u w:val="single"/>
        </w:rPr>
        <w:t>Максимальный срок осуществления административной процедуры</w:t>
      </w:r>
      <w:r>
        <w:rPr>
          <w:rFonts w:ascii="Times New Roman" w:hAnsi="Times New Roman" w:cs="Times New Roman"/>
          <w:sz w:val="28"/>
        </w:rPr>
        <w:t xml:space="preserve">: </w:t>
      </w:r>
      <w:r w:rsidRPr="004F2C0D">
        <w:rPr>
          <w:rFonts w:ascii="Times New Roman" w:hAnsi="Times New Roman" w:cs="Times New Roman"/>
          <w:sz w:val="28"/>
        </w:rPr>
        <w:t xml:space="preserve">15 дней, </w:t>
      </w:r>
      <w:r>
        <w:rPr>
          <w:rFonts w:ascii="Times New Roman" w:hAnsi="Times New Roman" w:cs="Times New Roman"/>
          <w:sz w:val="28"/>
        </w:rPr>
        <w:t>при необходимости проведения дополнительной проверки с выез</w:t>
      </w:r>
      <w:r w:rsidRPr="004F2C0D">
        <w:rPr>
          <w:rFonts w:ascii="Times New Roman" w:hAnsi="Times New Roman" w:cs="Times New Roman"/>
          <w:sz w:val="28"/>
        </w:rPr>
        <w:t xml:space="preserve">дом на место, большом объеме работ для изучения </w:t>
      </w:r>
      <w:r>
        <w:rPr>
          <w:rFonts w:ascii="Times New Roman" w:hAnsi="Times New Roman" w:cs="Times New Roman"/>
          <w:sz w:val="28"/>
        </w:rPr>
        <w:t>—</w:t>
      </w:r>
      <w:r w:rsidRPr="004F2C0D">
        <w:rPr>
          <w:rFonts w:ascii="Times New Roman" w:hAnsi="Times New Roman" w:cs="Times New Roman"/>
          <w:sz w:val="28"/>
        </w:rPr>
        <w:t xml:space="preserve"> 1 месяц</w:t>
      </w:r>
      <w:r>
        <w:rPr>
          <w:rFonts w:ascii="Times New Roman" w:hAnsi="Times New Roman" w:cs="Times New Roman"/>
          <w:sz w:val="28"/>
        </w:rPr>
        <w:t>.</w:t>
      </w:r>
    </w:p>
    <w:p w:rsid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</w:rPr>
      </w:pPr>
    </w:p>
    <w:p w:rsidR="00F813A0" w:rsidRPr="004F2C0D" w:rsidRDefault="004F2C0D" w:rsidP="004F2C0D">
      <w:pPr>
        <w:spacing w:after="120" w:line="240" w:lineRule="auto"/>
        <w:ind w:left="-851" w:firstLine="709"/>
        <w:rPr>
          <w:rFonts w:ascii="Times New Roman" w:hAnsi="Times New Roman" w:cs="Times New Roman"/>
          <w:sz w:val="28"/>
        </w:rPr>
      </w:pPr>
      <w:r w:rsidRPr="004F2C0D">
        <w:rPr>
          <w:rFonts w:ascii="Times New Roman" w:hAnsi="Times New Roman" w:cs="Times New Roman"/>
          <w:sz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4F2C0D">
        <w:rPr>
          <w:rFonts w:ascii="Times New Roman" w:hAnsi="Times New Roman" w:cs="Times New Roman"/>
          <w:sz w:val="28"/>
        </w:rPr>
        <w:t xml:space="preserve">2 года, </w:t>
      </w:r>
      <w:r w:rsidRPr="004F2C0D">
        <w:rPr>
          <w:rFonts w:ascii="Times New Roman" w:hAnsi="Times New Roman" w:cs="Times New Roman"/>
          <w:sz w:val="28"/>
        </w:rPr>
        <w:t xml:space="preserve">в случае начала строительства, реконструкции или капитального ремонта в течение этого срока </w:t>
      </w:r>
      <w:r>
        <w:rPr>
          <w:rFonts w:ascii="Times New Roman" w:hAnsi="Times New Roman" w:cs="Times New Roman"/>
          <w:sz w:val="28"/>
        </w:rPr>
        <w:t>—</w:t>
      </w:r>
      <w:r w:rsidRPr="004F2C0D">
        <w:rPr>
          <w:rFonts w:ascii="Times New Roman" w:hAnsi="Times New Roman" w:cs="Times New Roman"/>
          <w:sz w:val="28"/>
        </w:rPr>
        <w:t xml:space="preserve"> бессрочно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F813A0" w:rsidRPr="004F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4B7"/>
    <w:multiLevelType w:val="hybridMultilevel"/>
    <w:tmpl w:val="C0AAB2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0D"/>
    <w:rsid w:val="004F2C0D"/>
    <w:rsid w:val="00F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4FCE-9752-4EC5-A555-130F7FC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2016-08-04T10:27:00Z</dcterms:created>
  <dcterms:modified xsi:type="dcterms:W3CDTF">2016-08-04T10:30:00Z</dcterms:modified>
</cp:coreProperties>
</file>