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E5" w:rsidRDefault="00C90CF8" w:rsidP="009037E5">
      <w:pPr>
        <w:pStyle w:val="2"/>
        <w:jc w:val="center"/>
        <w:rPr>
          <w:rFonts w:ascii="Times New Roman" w:hAnsi="Times New Roman" w:cs="Times New Roman"/>
          <w:bCs w:val="0"/>
          <w:u w:val="single"/>
        </w:rPr>
      </w:pPr>
      <w:r w:rsidRPr="009037E5">
        <w:rPr>
          <w:rFonts w:ascii="Times New Roman" w:hAnsi="Times New Roman" w:cs="Times New Roman"/>
          <w:bCs w:val="0"/>
          <w:u w:val="single"/>
        </w:rPr>
        <w:t>НОВЫЙ ГОД В ВАРШАВЕ</w:t>
      </w:r>
      <w:r w:rsidR="009037E5" w:rsidRPr="009037E5">
        <w:rPr>
          <w:rFonts w:ascii="Times New Roman" w:hAnsi="Times New Roman" w:cs="Times New Roman"/>
          <w:bCs w:val="0"/>
          <w:u w:val="single"/>
        </w:rPr>
        <w:t xml:space="preserve"> 2017</w:t>
      </w:r>
    </w:p>
    <w:p w:rsidR="00C90CF8" w:rsidRPr="00E4324F" w:rsidRDefault="00C90CF8" w:rsidP="009037E5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E4324F">
        <w:rPr>
          <w:rFonts w:ascii="Times New Roman" w:hAnsi="Times New Roman" w:cs="Times New Roman"/>
          <w:i w:val="0"/>
          <w:sz w:val="24"/>
          <w:szCs w:val="24"/>
        </w:rPr>
        <w:t>30.12.201</w:t>
      </w:r>
      <w:r w:rsidR="009037E5" w:rsidRPr="00E4324F">
        <w:rPr>
          <w:rFonts w:ascii="Times New Roman" w:hAnsi="Times New Roman" w:cs="Times New Roman"/>
          <w:i w:val="0"/>
          <w:iCs w:val="0"/>
          <w:sz w:val="24"/>
          <w:szCs w:val="24"/>
        </w:rPr>
        <w:t>6</w:t>
      </w:r>
      <w:r w:rsidRPr="00E4324F">
        <w:rPr>
          <w:rFonts w:ascii="Times New Roman" w:hAnsi="Times New Roman" w:cs="Times New Roman"/>
          <w:i w:val="0"/>
          <w:sz w:val="24"/>
          <w:szCs w:val="24"/>
        </w:rPr>
        <w:t xml:space="preserve"> – 02.01.201</w:t>
      </w:r>
      <w:bookmarkStart w:id="0" w:name="_GoBack"/>
      <w:bookmarkEnd w:id="0"/>
      <w:r w:rsidR="009037E5" w:rsidRPr="00E4324F">
        <w:rPr>
          <w:rFonts w:ascii="Times New Roman" w:hAnsi="Times New Roman" w:cs="Times New Roman"/>
          <w:i w:val="0"/>
          <w:iCs w:val="0"/>
          <w:sz w:val="24"/>
          <w:szCs w:val="24"/>
        </w:rPr>
        <w:t>7</w:t>
      </w:r>
    </w:p>
    <w:p w:rsidR="00AC16FE" w:rsidRDefault="00AC16FE" w:rsidP="00AC16FE">
      <w:pPr>
        <w:jc w:val="center"/>
        <w:rPr>
          <w:b/>
          <w:strike/>
        </w:rPr>
      </w:pPr>
      <w:r w:rsidRPr="00AC16FE">
        <w:rPr>
          <w:b/>
        </w:rPr>
        <w:t xml:space="preserve">Стоимость программы </w:t>
      </w:r>
      <w:r w:rsidRPr="002A4F51">
        <w:rPr>
          <w:b/>
          <w:strike/>
        </w:rPr>
        <w:t>14</w:t>
      </w:r>
      <w:r w:rsidR="002A4F51" w:rsidRPr="002A4F51">
        <w:rPr>
          <w:b/>
          <w:strike/>
        </w:rPr>
        <w:t>5</w:t>
      </w:r>
      <w:r w:rsidRPr="002A4F51">
        <w:rPr>
          <w:b/>
          <w:strike/>
        </w:rPr>
        <w:t xml:space="preserve"> евро</w:t>
      </w:r>
      <w:r w:rsidR="002A4F51">
        <w:rPr>
          <w:b/>
          <w:strike/>
        </w:rPr>
        <w:t xml:space="preserve"> </w:t>
      </w:r>
      <w:r w:rsidR="002A4F51" w:rsidRPr="002A4F51">
        <w:rPr>
          <w:b/>
        </w:rPr>
        <w:t>12</w:t>
      </w:r>
      <w:r w:rsidR="00BB5D3C">
        <w:rPr>
          <w:b/>
        </w:rPr>
        <w:t>0</w:t>
      </w:r>
      <w:r w:rsidR="002A4F51" w:rsidRPr="002A4F51">
        <w:rPr>
          <w:b/>
        </w:rPr>
        <w:t xml:space="preserve"> евро</w:t>
      </w:r>
    </w:p>
    <w:p w:rsidR="00C90CF8" w:rsidRPr="009037E5" w:rsidRDefault="00C90CF8" w:rsidP="00AE2394">
      <w:pPr>
        <w:jc w:val="center"/>
        <w:rPr>
          <w:sz w:val="12"/>
          <w:szCs w:val="1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6"/>
        <w:gridCol w:w="9122"/>
      </w:tblGrid>
      <w:tr w:rsidR="00C90CF8" w:rsidRPr="009037E5" w:rsidTr="0038199D">
        <w:trPr>
          <w:trHeight w:val="403"/>
        </w:trPr>
        <w:tc>
          <w:tcPr>
            <w:tcW w:w="1226" w:type="dxa"/>
          </w:tcPr>
          <w:p w:rsidR="00C90CF8" w:rsidRPr="009037E5" w:rsidRDefault="00C90CF8" w:rsidP="009037E5">
            <w:pPr>
              <w:ind w:right="-725"/>
              <w:jc w:val="both"/>
              <w:rPr>
                <w:b/>
                <w:bCs/>
              </w:rPr>
            </w:pPr>
            <w:r w:rsidRPr="009037E5">
              <w:rPr>
                <w:b/>
                <w:bCs/>
                <w:sz w:val="22"/>
                <w:szCs w:val="22"/>
              </w:rPr>
              <w:t>30.12.201</w:t>
            </w:r>
            <w:r w:rsidR="009037E5" w:rsidRPr="009037E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122" w:type="dxa"/>
          </w:tcPr>
          <w:p w:rsidR="00C90CF8" w:rsidRPr="009037E5" w:rsidRDefault="00C90CF8" w:rsidP="006D4598">
            <w:pPr>
              <w:jc w:val="both"/>
            </w:pPr>
            <w:r w:rsidRPr="009037E5">
              <w:rPr>
                <w:sz w:val="22"/>
                <w:szCs w:val="22"/>
              </w:rPr>
              <w:t>Ориентировочно в 00.00 отправление в Варшаву. Транзит по территории РБ, РП. Ночной переезд.</w:t>
            </w:r>
          </w:p>
        </w:tc>
      </w:tr>
      <w:tr w:rsidR="00C90CF8" w:rsidRPr="009037E5" w:rsidTr="0038199D">
        <w:trPr>
          <w:trHeight w:val="940"/>
        </w:trPr>
        <w:tc>
          <w:tcPr>
            <w:tcW w:w="1226" w:type="dxa"/>
          </w:tcPr>
          <w:p w:rsidR="00C90CF8" w:rsidRPr="009037E5" w:rsidRDefault="00C90CF8" w:rsidP="009037E5">
            <w:pPr>
              <w:ind w:right="-725"/>
              <w:jc w:val="both"/>
              <w:rPr>
                <w:b/>
                <w:bCs/>
              </w:rPr>
            </w:pPr>
            <w:r w:rsidRPr="009037E5">
              <w:rPr>
                <w:b/>
                <w:bCs/>
                <w:sz w:val="22"/>
                <w:szCs w:val="22"/>
              </w:rPr>
              <w:t>31.12.201</w:t>
            </w:r>
            <w:r w:rsidR="009037E5" w:rsidRPr="009037E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122" w:type="dxa"/>
          </w:tcPr>
          <w:p w:rsidR="00C90CF8" w:rsidRPr="00EF0733" w:rsidRDefault="00C90CF8" w:rsidP="005B0107">
            <w:pPr>
              <w:jc w:val="both"/>
            </w:pPr>
            <w:r w:rsidRPr="00EF0733">
              <w:rPr>
                <w:sz w:val="22"/>
                <w:szCs w:val="22"/>
              </w:rPr>
              <w:t xml:space="preserve">Прибытие  в </w:t>
            </w:r>
            <w:r w:rsidRPr="00EF0733">
              <w:rPr>
                <w:b/>
                <w:bCs/>
                <w:sz w:val="22"/>
                <w:szCs w:val="22"/>
              </w:rPr>
              <w:t>Варшаву.</w:t>
            </w:r>
            <w:r w:rsidRPr="00EF0733">
              <w:rPr>
                <w:sz w:val="22"/>
                <w:szCs w:val="22"/>
              </w:rPr>
              <w:t xml:space="preserve"> </w:t>
            </w:r>
          </w:p>
          <w:p w:rsidR="00C90CF8" w:rsidRPr="00EF0733" w:rsidRDefault="00C90CF8" w:rsidP="005B0107">
            <w:pPr>
              <w:jc w:val="both"/>
            </w:pPr>
            <w:r w:rsidRPr="00EF0733">
              <w:rPr>
                <w:b/>
                <w:bCs/>
                <w:sz w:val="22"/>
                <w:szCs w:val="22"/>
              </w:rPr>
              <w:t>Обзорная автобусная экскурсия по</w:t>
            </w:r>
            <w:r w:rsidRPr="00EF0733">
              <w:rPr>
                <w:sz w:val="22"/>
                <w:szCs w:val="22"/>
              </w:rPr>
              <w:t xml:space="preserve"> </w:t>
            </w:r>
            <w:r w:rsidRPr="00EF0733">
              <w:rPr>
                <w:b/>
                <w:bCs/>
                <w:sz w:val="22"/>
                <w:szCs w:val="22"/>
              </w:rPr>
              <w:t xml:space="preserve">Варшаве </w:t>
            </w:r>
            <w:r w:rsidRPr="00EF0733">
              <w:rPr>
                <w:sz w:val="22"/>
                <w:szCs w:val="22"/>
              </w:rPr>
              <w:t>- великолепные улицы образуют Королевский тракт, по сторонам которого расположились церкви, дворцы, галереи, музеи, а также три королевские резиденции! Варшава очаровывает цветными домиками с декоративными скульптурами и росписью; сурово-величественные костелы. Вся эта красота отображается в реке Висла, над которой возвышается символ польской столицы - Варшавская Сирена, которая предсказала рыбакам, что тут будет основан великий город. И самое интересное, что именно так и произошло! Заселение в отель.</w:t>
            </w:r>
          </w:p>
          <w:p w:rsidR="00C90CF8" w:rsidRPr="00EF0733" w:rsidRDefault="00AC16FE" w:rsidP="005B0107">
            <w:pPr>
              <w:jc w:val="both"/>
            </w:pPr>
            <w:r w:rsidRPr="00EF0733">
              <w:rPr>
                <w:b/>
                <w:bCs/>
                <w:sz w:val="22"/>
                <w:szCs w:val="22"/>
              </w:rPr>
              <w:t>Свободное время</w:t>
            </w:r>
          </w:p>
          <w:p w:rsidR="00C90CF8" w:rsidRPr="00EF0733" w:rsidRDefault="00C90CF8" w:rsidP="005B0107">
            <w:pPr>
              <w:jc w:val="both"/>
            </w:pPr>
            <w:r w:rsidRPr="00EF0733">
              <w:rPr>
                <w:sz w:val="22"/>
                <w:szCs w:val="22"/>
              </w:rPr>
              <w:t>Подготовка к Новому Году.</w:t>
            </w:r>
          </w:p>
          <w:p w:rsidR="00C90CF8" w:rsidRPr="00EF0733" w:rsidRDefault="00C90CF8" w:rsidP="005B0107">
            <w:pPr>
              <w:jc w:val="both"/>
              <w:rPr>
                <w:b/>
                <w:bCs/>
              </w:rPr>
            </w:pPr>
            <w:r w:rsidRPr="00EF0733">
              <w:rPr>
                <w:b/>
                <w:bCs/>
                <w:sz w:val="22"/>
                <w:szCs w:val="22"/>
              </w:rPr>
              <w:t xml:space="preserve">21.00 – НОВОГОДНИЙ ужин  в ресторане. ( для желающих, за </w:t>
            </w:r>
            <w:proofErr w:type="spellStart"/>
            <w:proofErr w:type="gramStart"/>
            <w:r w:rsidRPr="00EF0733">
              <w:rPr>
                <w:b/>
                <w:bCs/>
                <w:sz w:val="22"/>
                <w:szCs w:val="22"/>
              </w:rPr>
              <w:t>доп</w:t>
            </w:r>
            <w:proofErr w:type="spellEnd"/>
            <w:proofErr w:type="gramEnd"/>
            <w:r w:rsidRPr="00EF0733">
              <w:rPr>
                <w:b/>
                <w:bCs/>
                <w:sz w:val="22"/>
                <w:szCs w:val="22"/>
              </w:rPr>
              <w:t xml:space="preserve"> плату)</w:t>
            </w:r>
          </w:p>
          <w:p w:rsidR="00C90CF8" w:rsidRPr="00EF0733" w:rsidRDefault="00C90CF8" w:rsidP="005B0107">
            <w:pPr>
              <w:jc w:val="both"/>
              <w:rPr>
                <w:b/>
                <w:bCs/>
              </w:rPr>
            </w:pPr>
            <w:r w:rsidRPr="00EF0733">
              <w:rPr>
                <w:b/>
                <w:bCs/>
                <w:sz w:val="22"/>
                <w:szCs w:val="22"/>
              </w:rPr>
              <w:t>Встреча Нового 2016 Года!</w:t>
            </w:r>
            <w:r w:rsidR="009037E5" w:rsidRPr="00EF0733">
              <w:rPr>
                <w:b/>
                <w:bCs/>
                <w:sz w:val="22"/>
                <w:szCs w:val="22"/>
              </w:rPr>
              <w:t xml:space="preserve"> </w:t>
            </w:r>
            <w:r w:rsidRPr="00EF0733">
              <w:rPr>
                <w:bCs/>
                <w:sz w:val="22"/>
                <w:szCs w:val="22"/>
              </w:rPr>
              <w:t>Ночлег.</w:t>
            </w:r>
            <w:r w:rsidRPr="00EF0733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90CF8" w:rsidRPr="009037E5" w:rsidTr="0038199D">
        <w:trPr>
          <w:trHeight w:val="780"/>
        </w:trPr>
        <w:tc>
          <w:tcPr>
            <w:tcW w:w="1226" w:type="dxa"/>
          </w:tcPr>
          <w:p w:rsidR="00C90CF8" w:rsidRPr="009037E5" w:rsidRDefault="00C90CF8" w:rsidP="009037E5">
            <w:pPr>
              <w:ind w:right="-725"/>
              <w:jc w:val="both"/>
              <w:rPr>
                <w:b/>
                <w:bCs/>
              </w:rPr>
            </w:pPr>
            <w:r w:rsidRPr="009037E5">
              <w:rPr>
                <w:b/>
                <w:bCs/>
                <w:sz w:val="22"/>
                <w:szCs w:val="22"/>
              </w:rPr>
              <w:t>01.01.201</w:t>
            </w:r>
            <w:r w:rsidR="009037E5" w:rsidRPr="009037E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122" w:type="dxa"/>
          </w:tcPr>
          <w:p w:rsidR="00C90CF8" w:rsidRPr="00EF0733" w:rsidRDefault="00C90CF8" w:rsidP="005B0107">
            <w:pPr>
              <w:tabs>
                <w:tab w:val="left" w:pos="9355"/>
              </w:tabs>
            </w:pPr>
            <w:r w:rsidRPr="00EF0733">
              <w:rPr>
                <w:bCs/>
                <w:sz w:val="22"/>
                <w:szCs w:val="22"/>
              </w:rPr>
              <w:t>10.00 – Завтрак.</w:t>
            </w:r>
          </w:p>
          <w:p w:rsidR="00C90CF8" w:rsidRPr="00CE21D3" w:rsidRDefault="00C90CF8" w:rsidP="005B0107">
            <w:pPr>
              <w:tabs>
                <w:tab w:val="left" w:pos="9355"/>
              </w:tabs>
              <w:jc w:val="both"/>
            </w:pPr>
            <w:r w:rsidRPr="00CE21D3">
              <w:rPr>
                <w:sz w:val="22"/>
                <w:szCs w:val="22"/>
              </w:rPr>
              <w:t>Свободное время. Для желающих,</w:t>
            </w:r>
            <w:r w:rsidR="004C4E7B" w:rsidRPr="00CE21D3">
              <w:rPr>
                <w:sz w:val="22"/>
                <w:szCs w:val="22"/>
              </w:rPr>
              <w:t xml:space="preserve"> </w:t>
            </w:r>
            <w:r w:rsidRPr="00CE21D3">
              <w:rPr>
                <w:sz w:val="22"/>
                <w:szCs w:val="22"/>
              </w:rPr>
              <w:t>предлагаем:</w:t>
            </w:r>
          </w:p>
          <w:p w:rsidR="00EF0733" w:rsidRDefault="00CE21D3" w:rsidP="005B0107">
            <w:pPr>
              <w:tabs>
                <w:tab w:val="left" w:pos="9355"/>
              </w:tabs>
              <w:jc w:val="both"/>
            </w:pPr>
            <w:r>
              <w:rPr>
                <w:sz w:val="22"/>
                <w:szCs w:val="22"/>
              </w:rPr>
              <w:t>***</w:t>
            </w:r>
            <w:r w:rsidR="00301A12" w:rsidRPr="00CE21D3">
              <w:rPr>
                <w:sz w:val="22"/>
                <w:szCs w:val="22"/>
              </w:rPr>
              <w:t xml:space="preserve">Посетить </w:t>
            </w:r>
            <w:r w:rsidR="00EF0733" w:rsidRPr="00CE21D3">
              <w:rPr>
                <w:b/>
                <w:sz w:val="22"/>
                <w:szCs w:val="22"/>
              </w:rPr>
              <w:t xml:space="preserve">термальные источники </w:t>
            </w:r>
            <w:r w:rsidR="00EF0733" w:rsidRPr="00CE21D3">
              <w:rPr>
                <w:b/>
                <w:sz w:val="22"/>
                <w:szCs w:val="22"/>
                <w:lang w:val="en-US"/>
              </w:rPr>
              <w:t>Uniesow</w:t>
            </w:r>
            <w:r w:rsidR="00EF0733" w:rsidRPr="00CE21D3">
              <w:rPr>
                <w:sz w:val="22"/>
                <w:szCs w:val="22"/>
              </w:rPr>
              <w:t xml:space="preserve"> (доп</w:t>
            </w:r>
            <w:proofErr w:type="gramStart"/>
            <w:r w:rsidR="00EF0733" w:rsidRPr="00CE21D3">
              <w:rPr>
                <w:sz w:val="22"/>
                <w:szCs w:val="22"/>
              </w:rPr>
              <w:t>.п</w:t>
            </w:r>
            <w:proofErr w:type="gramEnd"/>
            <w:r w:rsidR="00EF0733" w:rsidRPr="00CE21D3">
              <w:rPr>
                <w:sz w:val="22"/>
                <w:szCs w:val="22"/>
              </w:rPr>
              <w:t xml:space="preserve">лата </w:t>
            </w:r>
            <w:r>
              <w:rPr>
                <w:sz w:val="22"/>
                <w:szCs w:val="22"/>
              </w:rPr>
              <w:t xml:space="preserve">от </w:t>
            </w:r>
            <w:r w:rsidR="00480A23" w:rsidRPr="00CE21D3">
              <w:rPr>
                <w:sz w:val="22"/>
                <w:szCs w:val="22"/>
              </w:rPr>
              <w:t>2</w:t>
            </w:r>
            <w:r w:rsidRPr="00CE21D3">
              <w:rPr>
                <w:sz w:val="22"/>
                <w:szCs w:val="22"/>
              </w:rPr>
              <w:t>3</w:t>
            </w:r>
            <w:r w:rsidR="00480A23" w:rsidRPr="00CE21D3">
              <w:rPr>
                <w:sz w:val="22"/>
                <w:szCs w:val="22"/>
              </w:rPr>
              <w:t xml:space="preserve"> евро</w:t>
            </w:r>
            <w:r w:rsidRPr="00CE21D3">
              <w:rPr>
                <w:sz w:val="22"/>
                <w:szCs w:val="22"/>
              </w:rPr>
              <w:t>/20 евро- дети до 12 лет</w:t>
            </w:r>
            <w:r w:rsidR="00480A23" w:rsidRPr="00CE21D3">
              <w:rPr>
                <w:sz w:val="22"/>
                <w:szCs w:val="22"/>
              </w:rPr>
              <w:t xml:space="preserve">, </w:t>
            </w:r>
            <w:proofErr w:type="spellStart"/>
            <w:r w:rsidR="00480A23" w:rsidRPr="00CE21D3">
              <w:rPr>
                <w:sz w:val="22"/>
                <w:szCs w:val="22"/>
              </w:rPr>
              <w:t>трансфер</w:t>
            </w:r>
            <w:proofErr w:type="spellEnd"/>
            <w:r w:rsidR="0038199D">
              <w:rPr>
                <w:sz w:val="22"/>
                <w:szCs w:val="22"/>
              </w:rPr>
              <w:t xml:space="preserve"> </w:t>
            </w:r>
            <w:r w:rsidR="00480A23" w:rsidRPr="00CE21D3">
              <w:rPr>
                <w:sz w:val="22"/>
                <w:szCs w:val="22"/>
              </w:rPr>
              <w:t>+</w:t>
            </w:r>
            <w:r w:rsidR="0038199D">
              <w:rPr>
                <w:sz w:val="22"/>
                <w:szCs w:val="22"/>
              </w:rPr>
              <w:t xml:space="preserve"> </w:t>
            </w:r>
            <w:proofErr w:type="spellStart"/>
            <w:r w:rsidR="00480A23" w:rsidRPr="00CE21D3">
              <w:rPr>
                <w:sz w:val="22"/>
                <w:szCs w:val="22"/>
              </w:rPr>
              <w:t>вх.билет</w:t>
            </w:r>
            <w:proofErr w:type="spellEnd"/>
            <w:r w:rsidR="00EF0733" w:rsidRPr="00CE21D3">
              <w:rPr>
                <w:sz w:val="22"/>
                <w:szCs w:val="22"/>
              </w:rPr>
              <w:t>).</w:t>
            </w:r>
          </w:p>
          <w:p w:rsidR="00C90CF8" w:rsidRPr="00480A23" w:rsidRDefault="00EF0733" w:rsidP="00480A23">
            <w:pPr>
              <w:tabs>
                <w:tab w:val="left" w:pos="9355"/>
              </w:tabs>
              <w:jc w:val="both"/>
              <w:rPr>
                <w:b/>
              </w:rPr>
            </w:pPr>
            <w:r>
              <w:t>Недалеко от Лодзи, у подножья одной из ее самых интересных достопримечательностей</w:t>
            </w:r>
            <w:r w:rsidR="00480A23">
              <w:t xml:space="preserve"> </w:t>
            </w:r>
            <w:r>
              <w:t xml:space="preserve">- замка XIV в., разместился </w:t>
            </w:r>
            <w:r w:rsidRPr="006D14BB">
              <w:rPr>
                <w:b/>
              </w:rPr>
              <w:t xml:space="preserve">комплекс термальных источников  </w:t>
            </w:r>
            <w:r w:rsidRPr="006D14BB">
              <w:rPr>
                <w:b/>
                <w:sz w:val="22"/>
                <w:szCs w:val="22"/>
                <w:lang w:val="en-US"/>
              </w:rPr>
              <w:t>Uniesow</w:t>
            </w:r>
            <w:r w:rsidRPr="006D14BB">
              <w:rPr>
                <w:b/>
                <w:sz w:val="22"/>
                <w:szCs w:val="22"/>
              </w:rPr>
              <w:t xml:space="preserve"> .</w:t>
            </w:r>
            <w:r w:rsidR="00480A23">
              <w:rPr>
                <w:b/>
                <w:sz w:val="22"/>
                <w:szCs w:val="22"/>
              </w:rPr>
              <w:t xml:space="preserve"> </w:t>
            </w:r>
            <w:r w:rsidR="006D14BB" w:rsidRPr="00480A23">
              <w:rPr>
                <w:i/>
                <w:sz w:val="22"/>
                <w:szCs w:val="22"/>
              </w:rPr>
              <w:t xml:space="preserve">У Вас будет уникальная возможность </w:t>
            </w:r>
            <w:r w:rsidR="00480A23" w:rsidRPr="00480A23">
              <w:rPr>
                <w:i/>
                <w:sz w:val="22"/>
                <w:szCs w:val="22"/>
              </w:rPr>
              <w:t>насладиться отдыхом в  термальных источниках. Разнообразные сауны, массажный кабинет, соляной горячий и ледяной бассейны, а также снежная камера доставят Вам необычайные ощущения, а тело расслабится и наполнится энергией.</w:t>
            </w:r>
            <w:r w:rsidR="00480A23">
              <w:rPr>
                <w:sz w:val="22"/>
                <w:szCs w:val="22"/>
              </w:rPr>
              <w:t xml:space="preserve"> Возвращение в Варшаву. Ночлег.</w:t>
            </w:r>
          </w:p>
        </w:tc>
      </w:tr>
      <w:tr w:rsidR="00C90CF8" w:rsidRPr="009037E5" w:rsidTr="0038199D">
        <w:trPr>
          <w:trHeight w:val="543"/>
        </w:trPr>
        <w:tc>
          <w:tcPr>
            <w:tcW w:w="1226" w:type="dxa"/>
          </w:tcPr>
          <w:p w:rsidR="00C90CF8" w:rsidRPr="009037E5" w:rsidRDefault="00C90CF8" w:rsidP="009037E5">
            <w:pPr>
              <w:ind w:right="-725"/>
              <w:jc w:val="both"/>
              <w:rPr>
                <w:b/>
                <w:bCs/>
              </w:rPr>
            </w:pPr>
            <w:r w:rsidRPr="009037E5">
              <w:rPr>
                <w:b/>
                <w:bCs/>
                <w:sz w:val="22"/>
                <w:szCs w:val="22"/>
              </w:rPr>
              <w:t>02.01.201</w:t>
            </w:r>
            <w:r w:rsidR="009037E5" w:rsidRPr="009037E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122" w:type="dxa"/>
          </w:tcPr>
          <w:p w:rsidR="00C90CF8" w:rsidRPr="009037E5" w:rsidRDefault="00C90CF8" w:rsidP="005B0107">
            <w:pPr>
              <w:jc w:val="both"/>
            </w:pPr>
            <w:r w:rsidRPr="009037E5">
              <w:rPr>
                <w:b/>
                <w:bCs/>
                <w:sz w:val="22"/>
                <w:szCs w:val="22"/>
              </w:rPr>
              <w:t>08.00 – 10.00 – Завтрак.</w:t>
            </w:r>
          </w:p>
          <w:p w:rsidR="00C90CF8" w:rsidRPr="009037E5" w:rsidRDefault="00C90CF8" w:rsidP="006D4598">
            <w:pPr>
              <w:jc w:val="both"/>
              <w:rPr>
                <w:color w:val="191919"/>
                <w:shd w:val="clear" w:color="auto" w:fill="FFFFFF"/>
              </w:rPr>
            </w:pPr>
            <w:r w:rsidRPr="009037E5">
              <w:rPr>
                <w:color w:val="191919"/>
                <w:sz w:val="22"/>
                <w:szCs w:val="22"/>
                <w:shd w:val="clear" w:color="auto" w:fill="FFFFFF"/>
              </w:rPr>
              <w:t xml:space="preserve"> Освобождение номеров.</w:t>
            </w:r>
            <w:r w:rsidR="009037E5" w:rsidRPr="009037E5">
              <w:rPr>
                <w:color w:val="191919"/>
                <w:shd w:val="clear" w:color="auto" w:fill="FFFFFF"/>
              </w:rPr>
              <w:t xml:space="preserve"> </w:t>
            </w:r>
            <w:r w:rsidR="00CE21D3">
              <w:rPr>
                <w:color w:val="191919"/>
                <w:shd w:val="clear" w:color="auto" w:fill="FFFFFF"/>
              </w:rPr>
              <w:t xml:space="preserve">Посещение торгового центра (2-2,5 часа). </w:t>
            </w:r>
            <w:r w:rsidRPr="009037E5">
              <w:rPr>
                <w:color w:val="191919"/>
                <w:sz w:val="22"/>
                <w:szCs w:val="22"/>
                <w:shd w:val="clear" w:color="auto" w:fill="FFFFFF"/>
              </w:rPr>
              <w:t>Отправление группы в Минск.</w:t>
            </w:r>
            <w:r w:rsidR="009037E5" w:rsidRPr="009037E5">
              <w:rPr>
                <w:color w:val="191919"/>
                <w:shd w:val="clear" w:color="auto" w:fill="FFFFFF"/>
              </w:rPr>
              <w:t xml:space="preserve"> </w:t>
            </w:r>
            <w:r w:rsidRPr="009037E5">
              <w:rPr>
                <w:color w:val="191919"/>
                <w:sz w:val="22"/>
                <w:szCs w:val="22"/>
                <w:shd w:val="clear" w:color="auto" w:fill="FFFFFF"/>
              </w:rPr>
              <w:t>Прибытие в Минск поздно вечером.</w:t>
            </w:r>
          </w:p>
        </w:tc>
      </w:tr>
    </w:tbl>
    <w:p w:rsidR="00C90CF8" w:rsidRPr="009037E5" w:rsidRDefault="00C90CF8" w:rsidP="009037E5">
      <w:pPr>
        <w:spacing w:before="120"/>
        <w:jc w:val="center"/>
        <w:rPr>
          <w:b/>
          <w:bCs/>
          <w:color w:val="FF0000"/>
          <w:highlight w:val="yellow"/>
          <w:u w:val="single"/>
        </w:rPr>
      </w:pPr>
    </w:p>
    <w:p w:rsidR="00C90CF8" w:rsidRPr="009037E5" w:rsidRDefault="00C90CF8" w:rsidP="00AE2394">
      <w:pPr>
        <w:jc w:val="center"/>
      </w:pPr>
    </w:p>
    <w:tbl>
      <w:tblPr>
        <w:tblW w:w="0" w:type="auto"/>
        <w:tblInd w:w="-106" w:type="dxa"/>
        <w:tblLook w:val="01E0"/>
      </w:tblPr>
      <w:tblGrid>
        <w:gridCol w:w="4467"/>
        <w:gridCol w:w="6060"/>
      </w:tblGrid>
      <w:tr w:rsidR="00C90CF8" w:rsidRPr="009037E5" w:rsidTr="0038199D">
        <w:tc>
          <w:tcPr>
            <w:tcW w:w="4467" w:type="dxa"/>
          </w:tcPr>
          <w:p w:rsidR="00C90CF8" w:rsidRPr="009037E5" w:rsidRDefault="00C90CF8" w:rsidP="005B0107">
            <w:pPr>
              <w:ind w:firstLine="708"/>
              <w:rPr>
                <w:b/>
                <w:bCs/>
                <w:u w:val="single"/>
              </w:rPr>
            </w:pPr>
            <w:r w:rsidRPr="009037E5">
              <w:rPr>
                <w:b/>
                <w:bCs/>
                <w:sz w:val="22"/>
                <w:szCs w:val="22"/>
                <w:u w:val="single"/>
              </w:rPr>
              <w:t xml:space="preserve">В стоимость тура входит: </w:t>
            </w:r>
          </w:p>
          <w:p w:rsidR="00C90CF8" w:rsidRPr="009037E5" w:rsidRDefault="00C90CF8" w:rsidP="00AE2394">
            <w:pPr>
              <w:numPr>
                <w:ilvl w:val="0"/>
                <w:numId w:val="4"/>
              </w:numPr>
            </w:pPr>
            <w:r w:rsidRPr="009037E5">
              <w:rPr>
                <w:sz w:val="22"/>
                <w:szCs w:val="22"/>
              </w:rPr>
              <w:t xml:space="preserve">Проезд комфортабельным автобусом </w:t>
            </w:r>
          </w:p>
          <w:p w:rsidR="00C90CF8" w:rsidRPr="00AC16FE" w:rsidRDefault="00C90CF8" w:rsidP="00AE2394">
            <w:pPr>
              <w:numPr>
                <w:ilvl w:val="0"/>
                <w:numId w:val="4"/>
              </w:numPr>
            </w:pPr>
            <w:r w:rsidRPr="009037E5">
              <w:rPr>
                <w:sz w:val="22"/>
                <w:szCs w:val="22"/>
              </w:rPr>
              <w:t>Проживание (2 ночлега по программе)</w:t>
            </w:r>
          </w:p>
          <w:p w:rsidR="00AC16FE" w:rsidRPr="00AC16FE" w:rsidRDefault="00AC16FE" w:rsidP="00AC16FE">
            <w:pPr>
              <w:ind w:left="720"/>
              <w:rPr>
                <w:b/>
              </w:rPr>
            </w:pPr>
            <w:r w:rsidRPr="00AC16FE">
              <w:rPr>
                <w:b/>
                <w:sz w:val="22"/>
                <w:szCs w:val="22"/>
                <w:lang w:val="en-US"/>
              </w:rPr>
              <w:t>Hotel</w:t>
            </w:r>
            <w:r w:rsidRPr="00CE21D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C16FE">
              <w:rPr>
                <w:b/>
                <w:sz w:val="22"/>
                <w:szCs w:val="22"/>
                <w:lang w:val="en-US"/>
              </w:rPr>
              <w:t>Metropol</w:t>
            </w:r>
            <w:proofErr w:type="spellEnd"/>
            <w:r w:rsidRPr="00CE21D3">
              <w:rPr>
                <w:b/>
                <w:sz w:val="22"/>
                <w:szCs w:val="22"/>
              </w:rPr>
              <w:t>***</w:t>
            </w:r>
          </w:p>
          <w:p w:rsidR="00C90CF8" w:rsidRPr="009037E5" w:rsidRDefault="00C90CF8" w:rsidP="00AE2394">
            <w:pPr>
              <w:numPr>
                <w:ilvl w:val="0"/>
                <w:numId w:val="4"/>
              </w:numPr>
            </w:pPr>
            <w:r w:rsidRPr="009037E5">
              <w:rPr>
                <w:sz w:val="22"/>
                <w:szCs w:val="22"/>
              </w:rPr>
              <w:t>Питание (2 завтрака)</w:t>
            </w:r>
          </w:p>
          <w:p w:rsidR="00C90CF8" w:rsidRPr="009037E5" w:rsidRDefault="00C90CF8" w:rsidP="00AE2394">
            <w:pPr>
              <w:numPr>
                <w:ilvl w:val="0"/>
                <w:numId w:val="4"/>
              </w:numPr>
            </w:pPr>
            <w:r w:rsidRPr="009037E5">
              <w:rPr>
                <w:sz w:val="22"/>
                <w:szCs w:val="22"/>
              </w:rPr>
              <w:t>Экскурсионная программа без входных билетов</w:t>
            </w:r>
          </w:p>
        </w:tc>
        <w:tc>
          <w:tcPr>
            <w:tcW w:w="6060" w:type="dxa"/>
          </w:tcPr>
          <w:p w:rsidR="00C90CF8" w:rsidRPr="009037E5" w:rsidRDefault="00C90CF8" w:rsidP="005B0107">
            <w:pPr>
              <w:ind w:left="720"/>
              <w:rPr>
                <w:b/>
                <w:bCs/>
                <w:u w:val="single"/>
              </w:rPr>
            </w:pPr>
            <w:r w:rsidRPr="009037E5">
              <w:rPr>
                <w:b/>
                <w:bCs/>
                <w:sz w:val="22"/>
                <w:szCs w:val="22"/>
                <w:u w:val="single"/>
              </w:rPr>
              <w:t>Дополнительно оплачивается:</w:t>
            </w:r>
          </w:p>
          <w:p w:rsidR="009778E0" w:rsidRPr="009778E0" w:rsidRDefault="009778E0" w:rsidP="009778E0">
            <w:pPr>
              <w:pStyle w:val="ab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</w:rPr>
            </w:pPr>
            <w:r w:rsidRPr="009778E0">
              <w:rPr>
                <w:rFonts w:ascii="Times New Roman" w:hAnsi="Times New Roman" w:cs="Times New Roman"/>
                <w:b/>
              </w:rPr>
              <w:t>Туристическая услуга</w:t>
            </w:r>
            <w:r>
              <w:rPr>
                <w:rFonts w:ascii="Times New Roman" w:hAnsi="Times New Roman" w:cs="Times New Roman"/>
              </w:rPr>
              <w:t xml:space="preserve"> 450 000 взрослые/ 300 000 дети до 12 лет</w:t>
            </w:r>
          </w:p>
          <w:p w:rsidR="009778E0" w:rsidRPr="009037E5" w:rsidRDefault="009778E0" w:rsidP="009778E0">
            <w:pPr>
              <w:pStyle w:val="ab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9037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Консульский сбор </w:t>
            </w:r>
            <w:r w:rsidRPr="009037E5">
              <w:rPr>
                <w:rFonts w:ascii="Times New Roman" w:hAnsi="Times New Roman" w:cs="Times New Roman"/>
                <w:sz w:val="22"/>
                <w:szCs w:val="22"/>
              </w:rPr>
              <w:t>для граждан РБ (взрослые - 60 €, дети до 12 лет -  бесплатно); при необходимости, оплачивается сервисный сбор в визовом центре</w:t>
            </w:r>
          </w:p>
          <w:p w:rsidR="00C90CF8" w:rsidRDefault="00C90CF8" w:rsidP="00AE2394">
            <w:pPr>
              <w:pStyle w:val="a9"/>
              <w:numPr>
                <w:ilvl w:val="0"/>
                <w:numId w:val="5"/>
              </w:numPr>
              <w:ind w:left="357" w:hanging="357"/>
              <w:jc w:val="left"/>
              <w:rPr>
                <w:b w:val="0"/>
                <w:bCs w:val="0"/>
                <w:sz w:val="24"/>
                <w:szCs w:val="24"/>
              </w:rPr>
            </w:pPr>
            <w:r w:rsidRPr="009037E5">
              <w:rPr>
                <w:sz w:val="24"/>
                <w:szCs w:val="24"/>
              </w:rPr>
              <w:t xml:space="preserve">Медицинская страховка - </w:t>
            </w:r>
            <w:r w:rsidRPr="009037E5">
              <w:rPr>
                <w:b w:val="0"/>
                <w:bCs w:val="0"/>
                <w:sz w:val="24"/>
                <w:szCs w:val="24"/>
              </w:rPr>
              <w:t>2$, ребенок до 16 лет-1$;</w:t>
            </w:r>
          </w:p>
          <w:p w:rsidR="00480A23" w:rsidRPr="009037E5" w:rsidRDefault="00480A23" w:rsidP="00AE2394">
            <w:pPr>
              <w:pStyle w:val="a9"/>
              <w:numPr>
                <w:ilvl w:val="0"/>
                <w:numId w:val="5"/>
              </w:numPr>
              <w:ind w:left="357" w:hanging="357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Посещение термальных источников </w:t>
            </w:r>
            <w:r>
              <w:rPr>
                <w:sz w:val="22"/>
                <w:szCs w:val="22"/>
                <w:lang w:val="en-US"/>
              </w:rPr>
              <w:t>Uniesow</w:t>
            </w:r>
            <w:r w:rsidRPr="00EF0733">
              <w:rPr>
                <w:sz w:val="22"/>
                <w:szCs w:val="22"/>
              </w:rPr>
              <w:t xml:space="preserve"> </w:t>
            </w:r>
            <w:r w:rsidRPr="00480A23">
              <w:rPr>
                <w:sz w:val="22"/>
                <w:szCs w:val="22"/>
              </w:rPr>
              <w:t>(</w:t>
            </w:r>
            <w:r w:rsidRPr="00480A23">
              <w:rPr>
                <w:b w:val="0"/>
                <w:sz w:val="22"/>
                <w:szCs w:val="22"/>
              </w:rPr>
              <w:t>доп.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480A23">
              <w:rPr>
                <w:b w:val="0"/>
                <w:sz w:val="22"/>
                <w:szCs w:val="22"/>
              </w:rPr>
              <w:t xml:space="preserve">плата 25 евро, </w:t>
            </w:r>
            <w:proofErr w:type="spellStart"/>
            <w:r w:rsidRPr="00480A23">
              <w:rPr>
                <w:b w:val="0"/>
                <w:sz w:val="22"/>
                <w:szCs w:val="22"/>
              </w:rPr>
              <w:t>трансфер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r w:rsidRPr="00480A23">
              <w:rPr>
                <w:b w:val="0"/>
                <w:sz w:val="22"/>
                <w:szCs w:val="22"/>
              </w:rPr>
              <w:t>+</w:t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80A23">
              <w:rPr>
                <w:b w:val="0"/>
                <w:sz w:val="22"/>
                <w:szCs w:val="22"/>
              </w:rPr>
              <w:t>вх</w:t>
            </w:r>
            <w:proofErr w:type="gramStart"/>
            <w:r w:rsidRPr="00480A23">
              <w:rPr>
                <w:b w:val="0"/>
                <w:sz w:val="22"/>
                <w:szCs w:val="22"/>
              </w:rPr>
              <w:t>.б</w:t>
            </w:r>
            <w:proofErr w:type="gramEnd"/>
            <w:r w:rsidRPr="00480A23">
              <w:rPr>
                <w:b w:val="0"/>
                <w:sz w:val="22"/>
                <w:szCs w:val="22"/>
              </w:rPr>
              <w:t>илет</w:t>
            </w:r>
            <w:proofErr w:type="spellEnd"/>
            <w:r w:rsidRPr="00480A23">
              <w:rPr>
                <w:b w:val="0"/>
                <w:sz w:val="22"/>
                <w:szCs w:val="22"/>
              </w:rPr>
              <w:t>).</w:t>
            </w:r>
          </w:p>
          <w:p w:rsidR="00C90CF8" w:rsidRPr="009037E5" w:rsidRDefault="00C90CF8" w:rsidP="004F7E05">
            <w:pPr>
              <w:pStyle w:val="ab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</w:rPr>
            </w:pPr>
            <w:r w:rsidRPr="009037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Новогодний ужин</w:t>
            </w:r>
          </w:p>
        </w:tc>
      </w:tr>
    </w:tbl>
    <w:p w:rsidR="00C90CF8" w:rsidRPr="009037E5" w:rsidRDefault="00C90CF8" w:rsidP="00AE2394">
      <w:pPr>
        <w:jc w:val="both"/>
        <w:rPr>
          <w:sz w:val="10"/>
          <w:szCs w:val="10"/>
        </w:rPr>
      </w:pPr>
    </w:p>
    <w:sectPr w:rsidR="00C90CF8" w:rsidRPr="009037E5" w:rsidSect="006D34DC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214E"/>
    <w:multiLevelType w:val="hybridMultilevel"/>
    <w:tmpl w:val="D5AA7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0293482"/>
    <w:multiLevelType w:val="hybridMultilevel"/>
    <w:tmpl w:val="B9241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5BA24E3"/>
    <w:multiLevelType w:val="hybridMultilevel"/>
    <w:tmpl w:val="FA1ED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8A76F2D"/>
    <w:multiLevelType w:val="hybridMultilevel"/>
    <w:tmpl w:val="CEAE6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BDA1E2F"/>
    <w:multiLevelType w:val="hybridMultilevel"/>
    <w:tmpl w:val="01FA0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9D4AD8"/>
    <w:multiLevelType w:val="hybridMultilevel"/>
    <w:tmpl w:val="1E8AF7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767420"/>
    <w:multiLevelType w:val="multilevel"/>
    <w:tmpl w:val="8C04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52F09"/>
    <w:rsid w:val="000473BB"/>
    <w:rsid w:val="000A15F3"/>
    <w:rsid w:val="001710DC"/>
    <w:rsid w:val="001E6BED"/>
    <w:rsid w:val="00237303"/>
    <w:rsid w:val="00272875"/>
    <w:rsid w:val="00275710"/>
    <w:rsid w:val="00294DBC"/>
    <w:rsid w:val="0029748B"/>
    <w:rsid w:val="002A07C5"/>
    <w:rsid w:val="002A193A"/>
    <w:rsid w:val="002A4F51"/>
    <w:rsid w:val="002E212B"/>
    <w:rsid w:val="00301A12"/>
    <w:rsid w:val="003147B4"/>
    <w:rsid w:val="00363131"/>
    <w:rsid w:val="00365CB4"/>
    <w:rsid w:val="0038199D"/>
    <w:rsid w:val="0042331C"/>
    <w:rsid w:val="0043500F"/>
    <w:rsid w:val="00480A23"/>
    <w:rsid w:val="004917B5"/>
    <w:rsid w:val="004C4E7B"/>
    <w:rsid w:val="004E35EB"/>
    <w:rsid w:val="004F59E6"/>
    <w:rsid w:val="004F7E05"/>
    <w:rsid w:val="00521E82"/>
    <w:rsid w:val="005A103B"/>
    <w:rsid w:val="005A5A71"/>
    <w:rsid w:val="005B0107"/>
    <w:rsid w:val="005E019D"/>
    <w:rsid w:val="006A3B18"/>
    <w:rsid w:val="006B6279"/>
    <w:rsid w:val="006D14BB"/>
    <w:rsid w:val="006D29B9"/>
    <w:rsid w:val="006D34DC"/>
    <w:rsid w:val="006D4598"/>
    <w:rsid w:val="006D6DDA"/>
    <w:rsid w:val="007019C4"/>
    <w:rsid w:val="00782959"/>
    <w:rsid w:val="00790EE9"/>
    <w:rsid w:val="00795C9F"/>
    <w:rsid w:val="007B0B3C"/>
    <w:rsid w:val="007D3AD1"/>
    <w:rsid w:val="00801959"/>
    <w:rsid w:val="008227C9"/>
    <w:rsid w:val="00852F09"/>
    <w:rsid w:val="00877819"/>
    <w:rsid w:val="009037E5"/>
    <w:rsid w:val="00927E8F"/>
    <w:rsid w:val="00951A57"/>
    <w:rsid w:val="0097575E"/>
    <w:rsid w:val="009778E0"/>
    <w:rsid w:val="009B41B3"/>
    <w:rsid w:val="00A12796"/>
    <w:rsid w:val="00A13407"/>
    <w:rsid w:val="00A8692F"/>
    <w:rsid w:val="00AB422E"/>
    <w:rsid w:val="00AB5333"/>
    <w:rsid w:val="00AC16FE"/>
    <w:rsid w:val="00AE2394"/>
    <w:rsid w:val="00B16499"/>
    <w:rsid w:val="00B87A26"/>
    <w:rsid w:val="00B9271D"/>
    <w:rsid w:val="00BA1A0D"/>
    <w:rsid w:val="00BA43B3"/>
    <w:rsid w:val="00BB5D3C"/>
    <w:rsid w:val="00BD41B8"/>
    <w:rsid w:val="00C05184"/>
    <w:rsid w:val="00C161B6"/>
    <w:rsid w:val="00C341CC"/>
    <w:rsid w:val="00C35316"/>
    <w:rsid w:val="00C36709"/>
    <w:rsid w:val="00C62A54"/>
    <w:rsid w:val="00C7175E"/>
    <w:rsid w:val="00C90CF8"/>
    <w:rsid w:val="00CE21D3"/>
    <w:rsid w:val="00D3031E"/>
    <w:rsid w:val="00D56363"/>
    <w:rsid w:val="00D60B43"/>
    <w:rsid w:val="00D71B59"/>
    <w:rsid w:val="00D759D2"/>
    <w:rsid w:val="00DB0CEF"/>
    <w:rsid w:val="00DE7BC9"/>
    <w:rsid w:val="00E234D0"/>
    <w:rsid w:val="00E4324F"/>
    <w:rsid w:val="00E91B34"/>
    <w:rsid w:val="00ED17E1"/>
    <w:rsid w:val="00EF0733"/>
    <w:rsid w:val="00F14A79"/>
    <w:rsid w:val="00F31BEF"/>
    <w:rsid w:val="00F36E54"/>
    <w:rsid w:val="00F52F45"/>
    <w:rsid w:val="00F53BB6"/>
    <w:rsid w:val="00F67CAF"/>
    <w:rsid w:val="00F85EC7"/>
    <w:rsid w:val="00FE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0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23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E2394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852F0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852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52F09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852F09"/>
  </w:style>
  <w:style w:type="character" w:styleId="a6">
    <w:name w:val="Strong"/>
    <w:basedOn w:val="a0"/>
    <w:uiPriority w:val="22"/>
    <w:qFormat/>
    <w:rsid w:val="00852F09"/>
    <w:rPr>
      <w:b/>
      <w:bCs/>
    </w:rPr>
  </w:style>
  <w:style w:type="paragraph" w:styleId="a7">
    <w:name w:val="List Paragraph"/>
    <w:basedOn w:val="a"/>
    <w:uiPriority w:val="99"/>
    <w:qFormat/>
    <w:rsid w:val="00BA43B3"/>
    <w:pPr>
      <w:ind w:left="720"/>
    </w:pPr>
  </w:style>
  <w:style w:type="character" w:styleId="a8">
    <w:name w:val="Hyperlink"/>
    <w:basedOn w:val="a0"/>
    <w:uiPriority w:val="99"/>
    <w:rsid w:val="00AE2394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AE2394"/>
    <w:pPr>
      <w:jc w:val="both"/>
    </w:pPr>
    <w:rPr>
      <w:b/>
      <w:bCs/>
      <w:sz w:val="32"/>
      <w:szCs w:val="32"/>
    </w:rPr>
  </w:style>
  <w:style w:type="character" w:customStyle="1" w:styleId="aa">
    <w:name w:val="Основной текст Знак"/>
    <w:basedOn w:val="a0"/>
    <w:link w:val="a9"/>
    <w:uiPriority w:val="99"/>
    <w:locked/>
    <w:rsid w:val="00AE239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AE2394"/>
    <w:pPr>
      <w:ind w:left="-426" w:hanging="426"/>
      <w:jc w:val="both"/>
    </w:pPr>
    <w:rPr>
      <w:rFonts w:ascii="Arial" w:hAnsi="Arial" w:cs="Arial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E2394"/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Частное туристское унитарное предприятие</vt:lpstr>
    </vt:vector>
  </TitlesOfParts>
  <Company>SPecialiST RePack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Частное туристское унитарное предприятие</dc:title>
  <dc:creator>Пользователь</dc:creator>
  <cp:lastModifiedBy>User</cp:lastModifiedBy>
  <cp:revision>2</cp:revision>
  <cp:lastPrinted>2014-07-30T08:06:00Z</cp:lastPrinted>
  <dcterms:created xsi:type="dcterms:W3CDTF">2016-09-22T12:53:00Z</dcterms:created>
  <dcterms:modified xsi:type="dcterms:W3CDTF">2016-09-22T12:53:00Z</dcterms:modified>
</cp:coreProperties>
</file>