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0D" w:rsidRPr="0067770D" w:rsidRDefault="0067770D" w:rsidP="0067770D">
      <w:pPr>
        <w:spacing w:after="0" w:line="240" w:lineRule="auto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353535"/>
          <w:sz w:val="26"/>
          <w:szCs w:val="26"/>
          <w:lang w:val="ru-RU" w:eastAsia="ru-RU" w:bidi="ar-SA"/>
        </w:rPr>
      </w:pPr>
      <w:r w:rsidRPr="0067770D"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  <w:t>Выезд из Витебска, Орши, Могилева (11 дней/10 ночей)</w:t>
      </w:r>
    </w:p>
    <w:p w:rsidR="0067770D" w:rsidRPr="0067770D" w:rsidRDefault="0067770D" w:rsidP="0067770D">
      <w:pPr>
        <w:spacing w:after="0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67770D">
        <w:rPr>
          <w:rFonts w:ascii="inherit" w:eastAsia="Times New Roman" w:hAnsi="inherit" w:cs="Arial"/>
          <w:b/>
          <w:bCs/>
          <w:color w:val="000000"/>
          <w:sz w:val="26"/>
          <w:lang w:val="ru-RU" w:eastAsia="ru-RU" w:bidi="ar-SA"/>
        </w:rPr>
        <w:t>Стоимость указана в долларах США на одного человека</w:t>
      </w:r>
    </w:p>
    <w:tbl>
      <w:tblPr>
        <w:tblW w:w="11570" w:type="dxa"/>
        <w:tblInd w:w="-1527" w:type="dxa"/>
        <w:tblCellMar>
          <w:left w:w="0" w:type="dxa"/>
          <w:right w:w="0" w:type="dxa"/>
        </w:tblCellMar>
        <w:tblLook w:val="04A0"/>
      </w:tblPr>
      <w:tblGrid>
        <w:gridCol w:w="2517"/>
        <w:gridCol w:w="3756"/>
        <w:gridCol w:w="2345"/>
        <w:gridCol w:w="2952"/>
      </w:tblGrid>
      <w:tr w:rsidR="0067770D" w:rsidRPr="0067770D" w:rsidTr="006777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Даты заездов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2-3-местный 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2-3-местный</w:t>
            </w:r>
          </w:p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улучшенный</w:t>
            </w:r>
          </w:p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2-3-местный</w:t>
            </w:r>
          </w:p>
          <w:p w:rsidR="0067770D" w:rsidRPr="0067770D" w:rsidRDefault="0067770D" w:rsidP="0067770D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люкс</w:t>
            </w:r>
          </w:p>
          <w:p w:rsidR="0067770D" w:rsidRPr="0067770D" w:rsidRDefault="0067770D" w:rsidP="0067770D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67770D" w:rsidRPr="0067770D" w:rsidTr="006777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08.06 – 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175</w:t>
            </w:r>
          </w:p>
        </w:tc>
      </w:tr>
      <w:tr w:rsidR="0067770D" w:rsidRPr="0067770D" w:rsidTr="0067770D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18.06 – 30.06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190</w:t>
            </w:r>
          </w:p>
        </w:tc>
      </w:tr>
      <w:tr w:rsidR="0067770D" w:rsidRPr="0067770D" w:rsidTr="006777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28.06 – 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190</w:t>
            </w:r>
          </w:p>
        </w:tc>
      </w:tr>
      <w:tr w:rsidR="0067770D" w:rsidRPr="0067770D" w:rsidTr="0067770D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08.07 – 20.07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210</w:t>
            </w:r>
          </w:p>
        </w:tc>
      </w:tr>
      <w:tr w:rsidR="0067770D" w:rsidRPr="0067770D" w:rsidTr="006777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18.07– 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210</w:t>
            </w:r>
          </w:p>
        </w:tc>
      </w:tr>
      <w:tr w:rsidR="0067770D" w:rsidRPr="0067770D" w:rsidTr="0067770D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28.07– 09.08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210</w:t>
            </w:r>
          </w:p>
        </w:tc>
      </w:tr>
      <w:tr w:rsidR="0067770D" w:rsidRPr="0067770D" w:rsidTr="006777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07.08 – 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210</w:t>
            </w:r>
          </w:p>
        </w:tc>
      </w:tr>
      <w:tr w:rsidR="0067770D" w:rsidRPr="0067770D" w:rsidTr="0067770D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17.08 – 29.08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145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195</w:t>
            </w:r>
          </w:p>
        </w:tc>
      </w:tr>
      <w:tr w:rsidR="0067770D" w:rsidRPr="0067770D" w:rsidTr="0067770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27.08 – 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67770D" w:rsidRPr="0067770D" w:rsidRDefault="0067770D" w:rsidP="0067770D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67770D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170</w:t>
            </w:r>
          </w:p>
        </w:tc>
      </w:tr>
    </w:tbl>
    <w:p w:rsidR="0067770D" w:rsidRPr="0067770D" w:rsidRDefault="0067770D" w:rsidP="0067770D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67770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По желанию дополнительно оплачивается питание 200 гривен в сутки</w:t>
      </w:r>
      <w:r w:rsidRPr="0067770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br/>
        <w:t xml:space="preserve">Дети до 5 лет 80 </w:t>
      </w:r>
      <w:proofErr w:type="spellStart"/>
      <w:r w:rsidRPr="0067770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у.е</w:t>
      </w:r>
      <w:proofErr w:type="gramStart"/>
      <w:r w:rsidRPr="0067770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.б</w:t>
      </w:r>
      <w:proofErr w:type="gramEnd"/>
      <w:r w:rsidRPr="0067770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ез</w:t>
      </w:r>
      <w:proofErr w:type="spellEnd"/>
      <w:r w:rsidRPr="0067770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 xml:space="preserve"> места на базе.</w:t>
      </w:r>
      <w:r w:rsidRPr="0067770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br/>
        <w:t xml:space="preserve">Дополнительное место 130 </w:t>
      </w:r>
      <w:proofErr w:type="spellStart"/>
      <w:r w:rsidRPr="0067770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у</w:t>
      </w:r>
      <w:proofErr w:type="gramStart"/>
      <w:r w:rsidRPr="0067770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.е</w:t>
      </w:r>
      <w:proofErr w:type="spellEnd"/>
      <w:proofErr w:type="gramEnd"/>
      <w:r w:rsidRPr="0067770D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,  независимо от категории размещения. </w:t>
      </w:r>
    </w:p>
    <w:p w:rsidR="0067770D" w:rsidRPr="0067770D" w:rsidRDefault="0067770D" w:rsidP="0067770D">
      <w:pPr>
        <w:spacing w:before="163" w:after="163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67770D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  <w:t>В стоимость тура входит:</w:t>
      </w:r>
    </w:p>
    <w:p w:rsidR="0067770D" w:rsidRPr="0067770D" w:rsidRDefault="0067770D" w:rsidP="0067770D">
      <w:pPr>
        <w:numPr>
          <w:ilvl w:val="0"/>
          <w:numId w:val="1"/>
        </w:numPr>
        <w:spacing w:after="75" w:line="240" w:lineRule="auto"/>
        <w:ind w:firstLine="0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67770D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 xml:space="preserve">Проезд автобусом </w:t>
      </w:r>
      <w:proofErr w:type="spellStart"/>
      <w:r w:rsidRPr="0067770D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туркласса</w:t>
      </w:r>
      <w:proofErr w:type="spellEnd"/>
    </w:p>
    <w:p w:rsidR="0067770D" w:rsidRPr="0067770D" w:rsidRDefault="0067770D" w:rsidP="0067770D">
      <w:pPr>
        <w:numPr>
          <w:ilvl w:val="0"/>
          <w:numId w:val="1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67770D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Проживание на базе отдыха</w:t>
      </w:r>
    </w:p>
    <w:p w:rsidR="0067770D" w:rsidRPr="0067770D" w:rsidRDefault="0067770D" w:rsidP="0067770D">
      <w:pPr>
        <w:numPr>
          <w:ilvl w:val="0"/>
          <w:numId w:val="1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67770D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Сопровождение руководителя группы</w:t>
      </w:r>
    </w:p>
    <w:p w:rsidR="0067770D" w:rsidRPr="0067770D" w:rsidRDefault="0067770D" w:rsidP="0067770D">
      <w:pPr>
        <w:spacing w:before="163" w:after="163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67770D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  <w:t>В стоимость тура не входит:</w:t>
      </w:r>
    </w:p>
    <w:p w:rsidR="0067770D" w:rsidRPr="0067770D" w:rsidRDefault="0067770D" w:rsidP="0067770D">
      <w:pPr>
        <w:numPr>
          <w:ilvl w:val="0"/>
          <w:numId w:val="2"/>
        </w:numPr>
        <w:spacing w:after="75" w:line="240" w:lineRule="auto"/>
        <w:ind w:firstLine="0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proofErr w:type="spellStart"/>
      <w:r w:rsidRPr="0067770D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Туруслуга</w:t>
      </w:r>
      <w:proofErr w:type="spellEnd"/>
      <w:r w:rsidRPr="0067770D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 xml:space="preserve"> 50 руб.</w:t>
      </w:r>
    </w:p>
    <w:p w:rsidR="0067770D" w:rsidRPr="0067770D" w:rsidRDefault="0067770D" w:rsidP="0067770D">
      <w:pPr>
        <w:numPr>
          <w:ilvl w:val="0"/>
          <w:numId w:val="2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67770D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Страховка по желанию</w:t>
      </w:r>
    </w:p>
    <w:p w:rsidR="0067770D" w:rsidRPr="0067770D" w:rsidRDefault="0067770D" w:rsidP="0067770D">
      <w:pPr>
        <w:numPr>
          <w:ilvl w:val="0"/>
          <w:numId w:val="2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67770D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Личные расходы</w:t>
      </w:r>
    </w:p>
    <w:p w:rsidR="0067770D" w:rsidRDefault="0067770D" w:rsidP="0067770D">
      <w:pPr>
        <w:numPr>
          <w:ilvl w:val="0"/>
          <w:numId w:val="2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67770D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Питание</w:t>
      </w:r>
    </w:p>
    <w:p w:rsidR="0067770D" w:rsidRPr="0067770D" w:rsidRDefault="0067770D" w:rsidP="0067770D">
      <w:pPr>
        <w:spacing w:after="75" w:line="240" w:lineRule="auto"/>
        <w:ind w:left="826" w:firstLine="0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</w:p>
    <w:p w:rsidR="0067770D" w:rsidRPr="0067770D" w:rsidRDefault="0067770D" w:rsidP="0067770D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53"/>
          <w:szCs w:val="53"/>
          <w:lang w:val="ru-RU" w:eastAsia="ru-RU" w:bidi="ar-SA"/>
        </w:rPr>
      </w:pPr>
      <w:r w:rsidRPr="0067770D">
        <w:rPr>
          <w:rFonts w:ascii="Arial" w:eastAsia="Times New Roman" w:hAnsi="Arial" w:cs="Arial"/>
          <w:b/>
          <w:bCs/>
          <w:color w:val="353535"/>
          <w:kern w:val="36"/>
          <w:sz w:val="53"/>
          <w:szCs w:val="53"/>
          <w:lang w:val="ru-RU" w:eastAsia="ru-RU" w:bidi="ar-SA"/>
        </w:rPr>
        <w:t xml:space="preserve">Отдых в </w:t>
      </w:r>
      <w:proofErr w:type="spellStart"/>
      <w:r w:rsidRPr="0067770D">
        <w:rPr>
          <w:rFonts w:ascii="Arial" w:eastAsia="Times New Roman" w:hAnsi="Arial" w:cs="Arial"/>
          <w:b/>
          <w:bCs/>
          <w:color w:val="353535"/>
          <w:kern w:val="36"/>
          <w:sz w:val="53"/>
          <w:szCs w:val="53"/>
          <w:lang w:val="ru-RU" w:eastAsia="ru-RU" w:bidi="ar-SA"/>
        </w:rPr>
        <w:t>Коблево</w:t>
      </w:r>
      <w:proofErr w:type="spellEnd"/>
      <w:r w:rsidRPr="0067770D">
        <w:rPr>
          <w:rFonts w:ascii="Arial" w:eastAsia="Times New Roman" w:hAnsi="Arial" w:cs="Arial"/>
          <w:b/>
          <w:bCs/>
          <w:color w:val="353535"/>
          <w:kern w:val="36"/>
          <w:sz w:val="53"/>
          <w:szCs w:val="53"/>
          <w:lang w:val="ru-RU" w:eastAsia="ru-RU" w:bidi="ar-SA"/>
        </w:rPr>
        <w:t>. Пансионат “Татьяна”</w:t>
      </w:r>
    </w:p>
    <w:p w:rsidR="0067770D" w:rsidRPr="0067770D" w:rsidRDefault="0067770D" w:rsidP="0067770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Заселение в номера в день заезда с 12.00 до 14.00 (по степени готовности номеров).</w:t>
      </w:r>
    </w:p>
    <w:p w:rsidR="0067770D" w:rsidRPr="0067770D" w:rsidRDefault="0067770D" w:rsidP="0067770D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7770D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Размещение:</w:t>
      </w:r>
    </w:p>
    <w:p w:rsidR="0067770D" w:rsidRPr="0067770D" w:rsidRDefault="0067770D" w:rsidP="0067770D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7770D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2-местные стандартные номера. Максимальное размещение 2+1</w:t>
      </w:r>
    </w:p>
    <w:p w:rsidR="0067770D" w:rsidRPr="0067770D" w:rsidRDefault="0067770D" w:rsidP="0067770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proofErr w:type="gramStart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В номере балкон, все удобства (душ, туалет, умывальник), телевизор, маленький холодильник (объем до 120 литров), вентилятор.</w:t>
      </w:r>
      <w:proofErr w:type="gramEnd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Общая площадь номера - 14 м</w:t>
      </w:r>
      <w:proofErr w:type="gramStart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2</w:t>
      </w:r>
      <w:proofErr w:type="gramEnd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. Мебель (белая или коричневая): 2 кровати, стоящие рядом, 2 тумбочки, трюмо, 2 пластиковых стула, в прихожей вешалка для одежды. Стены - окраска или "</w:t>
      </w:r>
      <w:proofErr w:type="spellStart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вагонка</w:t>
      </w:r>
      <w:proofErr w:type="spellEnd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", пол - линолеум. Для гостей в номере предусмотрено: постельное белье, покрывало, 2 полотенца, мыло, шампунь, туалетная бумага, мусорные пакеты.</w:t>
      </w:r>
    </w:p>
    <w:p w:rsidR="0067770D" w:rsidRPr="0067770D" w:rsidRDefault="0067770D" w:rsidP="0067770D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7770D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3-местные стандартные номера. Максимальное размещение 3+1</w:t>
      </w:r>
    </w:p>
    <w:p w:rsidR="0067770D" w:rsidRPr="0067770D" w:rsidRDefault="0067770D" w:rsidP="0067770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proofErr w:type="gramStart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В номере балкон, все удобства (душ, туалет, умывальник), телевизор, маленький холодильник (объем до 120 литров), вентилятор.</w:t>
      </w:r>
      <w:proofErr w:type="gramEnd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Общая площадь номера - 14 м</w:t>
      </w:r>
      <w:proofErr w:type="gramStart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2</w:t>
      </w:r>
      <w:proofErr w:type="gramEnd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. Мебель (белая или коричневая): 3 кровати, стоящие отдельно, 3 тумбочки, трюмо, 3 пластиковых стула, в прихожей вешалка для одежды. Стены - окраска или "</w:t>
      </w:r>
      <w:proofErr w:type="spellStart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вагонка</w:t>
      </w:r>
      <w:proofErr w:type="spellEnd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", пол - линолеум. Для гостей в номере предусмотрено: постельное белье, покрывало, 3 полотенца, мыло, шампунь, туалетная бумага, мусорные пакеты.</w:t>
      </w:r>
    </w:p>
    <w:p w:rsidR="0067770D" w:rsidRPr="0067770D" w:rsidRDefault="0067770D" w:rsidP="0067770D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7770D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2-3-местный улучшенный.</w:t>
      </w:r>
    </w:p>
    <w:p w:rsidR="0067770D" w:rsidRPr="0067770D" w:rsidRDefault="0067770D" w:rsidP="0067770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proofErr w:type="gramStart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В номере балкон, пластиковые окна с москитной сеткой (балконная дверь), обновленный санузел с новой сантехникой (душ, туалет, умывальник), телевизор, маленький холодильник (объем до 120 литров), вентилятор.</w:t>
      </w:r>
      <w:proofErr w:type="gramEnd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Общая площадь номера - 14 м</w:t>
      </w:r>
      <w:proofErr w:type="gramStart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2</w:t>
      </w:r>
      <w:proofErr w:type="gramEnd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. Мебель (белая или коричневая): 2 кровати, стоящие рядом, 2 тумбочки, трюмо, 2 пластиковых стула, в прихожей вешалка для одежды. Стены - окраска или "</w:t>
      </w:r>
      <w:proofErr w:type="spellStart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вагонка</w:t>
      </w:r>
      <w:proofErr w:type="spellEnd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", пол - керамическая плитка. Для гостей в номере предусмотрено: постельное белье, покрывало, 2 полотенца, мыло, шампунь, туалетная бумага, мусорные пакеты.</w:t>
      </w:r>
    </w:p>
    <w:p w:rsidR="0067770D" w:rsidRPr="0067770D" w:rsidRDefault="0067770D" w:rsidP="0067770D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7770D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2-3-местный люкс</w:t>
      </w:r>
    </w:p>
    <w:p w:rsidR="0067770D" w:rsidRPr="0067770D" w:rsidRDefault="0067770D" w:rsidP="0067770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proofErr w:type="gramStart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lastRenderedPageBreak/>
        <w:t>В номере балкон, пластиковые окна с москитной сеткой (балконная дверь), увеличенный санузел с новой сантехникой (душ, туалет, умывальник), LCD-телевизор, маленький холодильник (объем до 120 литров), кондиционер.</w:t>
      </w:r>
      <w:proofErr w:type="gramEnd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Общая площадь номера - 14 м</w:t>
      </w:r>
      <w:proofErr w:type="gramStart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2</w:t>
      </w:r>
      <w:proofErr w:type="gramEnd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. Мебель (коричневая): 3 </w:t>
      </w:r>
      <w:proofErr w:type="gramStart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односпальных</w:t>
      </w:r>
      <w:proofErr w:type="gramEnd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кровати, 3 тумбочки, столик, зеркало на стене, шкаф для одежды, тумбочка для чемодана, 2 пластиковых стула. Стены - окраска, пол - </w:t>
      </w:r>
      <w:proofErr w:type="spellStart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ламинат</w:t>
      </w:r>
      <w:proofErr w:type="spellEnd"/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. Для гостей в номере предусмотрено: постельное белье, покрывало, 2 полотенца, мыло, шампунь, туалетная бумага, мусорные пакеты.</w:t>
      </w:r>
    </w:p>
    <w:p w:rsidR="0067770D" w:rsidRPr="0067770D" w:rsidRDefault="0067770D" w:rsidP="0067770D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7770D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Водоснабжение:</w:t>
      </w:r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 горячая и холодная вода круглосуточно.</w:t>
      </w:r>
    </w:p>
    <w:p w:rsidR="0067770D" w:rsidRPr="0067770D" w:rsidRDefault="0067770D" w:rsidP="0067770D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7770D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Расстояние до моря</w:t>
      </w:r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: около 250 метров. Путь на пляж лежит мимо других пансионатов и баз отдыха, необходимо пройти около 350 метров.</w:t>
      </w:r>
    </w:p>
    <w:p w:rsidR="0067770D" w:rsidRPr="0067770D" w:rsidRDefault="0067770D" w:rsidP="0067770D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proofErr w:type="gramStart"/>
      <w:r w:rsidRPr="0067770D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Сервис в пансионате</w:t>
      </w:r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: детские площадки, развлекательные программы для детей, спортивная площадка, беседки с мангалом, бесплатная камера хранения, бесплатная парковка, прокат вентиляторов (бесплатно), медпункт.</w:t>
      </w:r>
      <w:proofErr w:type="gramEnd"/>
    </w:p>
    <w:p w:rsidR="0067770D" w:rsidRPr="0067770D" w:rsidRDefault="0067770D" w:rsidP="0067770D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67770D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Рекомендации:</w:t>
      </w:r>
      <w:r w:rsidRPr="0067770D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 отличное сочетание цены и качества, рекомендуется для семейного отдыха с детьми.</w:t>
      </w:r>
    </w:p>
    <w:p w:rsidR="0067770D" w:rsidRPr="0067770D" w:rsidRDefault="0067770D" w:rsidP="0067770D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32"/>
          <w:szCs w:val="32"/>
          <w:lang w:val="ru-RU" w:eastAsia="ru-RU" w:bidi="ar-SA"/>
        </w:rPr>
      </w:pPr>
      <w:r w:rsidRPr="0067770D">
        <w:rPr>
          <w:rFonts w:ascii="Arial" w:eastAsia="Times New Roman" w:hAnsi="Arial" w:cs="Arial"/>
          <w:b/>
          <w:color w:val="353535"/>
          <w:spacing w:val="6"/>
          <w:sz w:val="32"/>
          <w:szCs w:val="32"/>
          <w:lang w:val="ru-RU" w:eastAsia="ru-RU" w:bidi="ar-SA"/>
        </w:rPr>
        <w:t>Стоимость действительна до 28.02.2017</w:t>
      </w:r>
    </w:p>
    <w:p w:rsidR="005745B1" w:rsidRPr="0067770D" w:rsidRDefault="005745B1">
      <w:pPr>
        <w:rPr>
          <w:lang w:val="ru-RU"/>
        </w:rPr>
      </w:pPr>
    </w:p>
    <w:sectPr w:rsidR="005745B1" w:rsidRPr="0067770D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75164"/>
    <w:multiLevelType w:val="multilevel"/>
    <w:tmpl w:val="87FA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C14B4A"/>
    <w:multiLevelType w:val="multilevel"/>
    <w:tmpl w:val="2BAC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770D"/>
    <w:rsid w:val="00121900"/>
    <w:rsid w:val="005745B1"/>
    <w:rsid w:val="0067770D"/>
    <w:rsid w:val="007061DE"/>
    <w:rsid w:val="00B5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67770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2017-01-31T12:36:00Z</dcterms:created>
  <dcterms:modified xsi:type="dcterms:W3CDTF">2017-01-31T12:40:00Z</dcterms:modified>
</cp:coreProperties>
</file>