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1" w:rsidRDefault="008E0661" w:rsidP="008E0661">
      <w:pPr>
        <w:pStyle w:val="a6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8E0661" w:rsidRDefault="008E0661" w:rsidP="00C07A0B">
      <w:pPr>
        <w:pStyle w:val="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bdr w:val="none" w:sz="0" w:space="0" w:color="auto" w:frame="1"/>
        </w:rPr>
      </w:pPr>
    </w:p>
    <w:p w:rsidR="008E0661" w:rsidRPr="009D0B38" w:rsidRDefault="008E0661" w:rsidP="00C07A0B">
      <w:pPr>
        <w:pStyle w:val="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6"/>
          <w:szCs w:val="28"/>
          <w:bdr w:val="none" w:sz="0" w:space="0" w:color="auto" w:frame="1"/>
        </w:rPr>
      </w:pPr>
    </w:p>
    <w:p w:rsidR="00C07A0B" w:rsidRPr="009D0B38" w:rsidRDefault="00C07A0B" w:rsidP="00C07A0B">
      <w:pPr>
        <w:pStyle w:val="3"/>
        <w:shd w:val="clear" w:color="auto" w:fill="FFFFFF"/>
        <w:spacing w:before="0" w:beforeAutospacing="0" w:after="0" w:afterAutospacing="0"/>
        <w:jc w:val="center"/>
        <w:rPr>
          <w:i/>
          <w:sz w:val="36"/>
          <w:szCs w:val="28"/>
          <w:u w:val="single"/>
          <w:bdr w:val="none" w:sz="0" w:space="0" w:color="auto" w:frame="1"/>
        </w:rPr>
      </w:pPr>
      <w:r w:rsidRPr="009D0B38">
        <w:rPr>
          <w:i/>
          <w:sz w:val="36"/>
          <w:szCs w:val="28"/>
          <w:u w:val="single"/>
          <w:bdr w:val="none" w:sz="0" w:space="0" w:color="auto" w:frame="1"/>
        </w:rPr>
        <w:t>Будапешт-Вена-Прага</w:t>
      </w:r>
    </w:p>
    <w:p w:rsidR="00C07A0B" w:rsidRPr="00892946" w:rsidRDefault="00C07A0B" w:rsidP="00C07A0B">
      <w:pPr>
        <w:pStyle w:val="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bdr w:val="none" w:sz="0" w:space="0" w:color="auto" w:frame="1"/>
        </w:rPr>
      </w:pPr>
    </w:p>
    <w:p w:rsidR="00C07A0B" w:rsidRPr="00892946" w:rsidRDefault="00C07A0B" w:rsidP="00C07A0B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892946">
        <w:rPr>
          <w:sz w:val="28"/>
          <w:szCs w:val="28"/>
          <w:bdr w:val="none" w:sz="0" w:space="0" w:color="auto" w:frame="1"/>
        </w:rPr>
        <w:t>Стоимость программы: 155 евро</w:t>
      </w:r>
    </w:p>
    <w:p w:rsidR="00C07A0B" w:rsidRPr="00892946" w:rsidRDefault="00C07A0B" w:rsidP="00C07A0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C07A0B" w:rsidRPr="00892946" w:rsidRDefault="00C07A0B" w:rsidP="00C07A0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C07A0B" w:rsidRPr="00892946" w:rsidRDefault="00C07A0B" w:rsidP="00C07A0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день </w:t>
      </w:r>
      <w:r w:rsidRPr="00892946">
        <w:rPr>
          <w:rFonts w:ascii="Times New Roman" w:hAnsi="Times New Roman" w:cs="Times New Roman"/>
          <w:sz w:val="24"/>
          <w:szCs w:val="24"/>
        </w:rPr>
        <w:t xml:space="preserve">3.30 сбор Центральный автовокзал. </w:t>
      </w:r>
      <w:r w:rsidRPr="00892946">
        <w:rPr>
          <w:rFonts w:ascii="Times New Roman" w:eastAsia="Times New Roman" w:hAnsi="Times New Roman" w:cs="Times New Roman"/>
          <w:sz w:val="24"/>
          <w:szCs w:val="24"/>
        </w:rPr>
        <w:t>4.00 отправление автобуса из Минска.  Транзит по территории Польши, Словакии. Ночлег в отеле на территории Венгрии.</w:t>
      </w:r>
      <w:r w:rsidRPr="00892946">
        <w:rPr>
          <w:rFonts w:ascii="Times New Roman" w:hAnsi="Times New Roman" w:cs="Times New Roman"/>
          <w:sz w:val="24"/>
          <w:szCs w:val="24"/>
        </w:rPr>
        <w:t xml:space="preserve"> Санитарные остановки каждые 3,5-4 часа.</w:t>
      </w:r>
    </w:p>
    <w:p w:rsidR="00C07A0B" w:rsidRPr="00892946" w:rsidRDefault="00C07A0B" w:rsidP="00C07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0B" w:rsidRPr="00892946" w:rsidRDefault="00C07A0B" w:rsidP="00C07A0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день </w:t>
      </w:r>
      <w:r w:rsidRPr="00892946"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Завтрак. Отправление в Будапешт (185 км).</w:t>
      </w:r>
      <w:r w:rsidRPr="0089294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92946">
        <w:rPr>
          <w:rStyle w:val="a3"/>
          <w:sz w:val="24"/>
          <w:szCs w:val="24"/>
          <w:shd w:val="clear" w:color="auto" w:fill="FFFFFF"/>
        </w:rPr>
        <w:t>Обзорная экскурсия по Будапешту</w:t>
      </w:r>
      <w:r w:rsidRPr="00892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Встреча на пл. Героев, осмотр памятников площади, посещение замка </w:t>
      </w:r>
      <w:proofErr w:type="spellStart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Вайдахуньад</w:t>
      </w:r>
      <w:proofErr w:type="spellEnd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проспект </w:t>
      </w:r>
      <w:proofErr w:type="spellStart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Андрашши</w:t>
      </w:r>
      <w:proofErr w:type="spellEnd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пл. </w:t>
      </w:r>
      <w:proofErr w:type="spellStart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Сечени</w:t>
      </w:r>
      <w:proofErr w:type="spellEnd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нижняя набережная, остановка у Парламента, Парламент, пл. Свободы, Базилика, пл. </w:t>
      </w:r>
      <w:proofErr w:type="spellStart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Сечени</w:t>
      </w:r>
      <w:proofErr w:type="spellEnd"/>
      <w:r w:rsidRPr="008929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завершение экскурсии на автобусной парковке под Цепным мостом.</w:t>
      </w:r>
    </w:p>
    <w:p w:rsidR="00C07A0B" w:rsidRPr="00892946" w:rsidRDefault="00C07A0B" w:rsidP="00C07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***Экскурсия "Королевская Буда"</w:t>
      </w:r>
      <w:r w:rsidRPr="00892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(доп. плата 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C07A0B" w:rsidRPr="00892946" w:rsidRDefault="00C07A0B" w:rsidP="00C0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Предлагается: </w:t>
      </w:r>
    </w:p>
    <w:p w:rsidR="00C07A0B" w:rsidRPr="00892946" w:rsidRDefault="00C07A0B" w:rsidP="00C07A0B">
      <w:pPr>
        <w:pStyle w:val="a4"/>
        <w:shd w:val="clear" w:color="auto" w:fill="FFFFFF"/>
        <w:spacing w:before="120" w:beforeAutospacing="0" w:after="120" w:afterAutospacing="0" w:line="270" w:lineRule="atLeast"/>
        <w:ind w:firstLine="708"/>
        <w:jc w:val="both"/>
      </w:pPr>
      <w:r w:rsidRPr="00892946">
        <w:t xml:space="preserve">Поездка в </w:t>
      </w:r>
      <w:proofErr w:type="spellStart"/>
      <w:r w:rsidRPr="00892946">
        <w:t>Сентендре</w:t>
      </w:r>
      <w:proofErr w:type="spellEnd"/>
      <w:r w:rsidRPr="00892946">
        <w:t xml:space="preserve"> (стоимость 25 €) </w:t>
      </w:r>
      <w:r w:rsidRPr="00892946">
        <w:rPr>
          <w:b/>
          <w:bCs/>
        </w:rPr>
        <w:t xml:space="preserve">Сказочный город </w:t>
      </w:r>
      <w:proofErr w:type="spellStart"/>
      <w:r w:rsidRPr="00892946">
        <w:rPr>
          <w:b/>
          <w:bCs/>
        </w:rPr>
        <w:t>Сентендре</w:t>
      </w:r>
      <w:proofErr w:type="spellEnd"/>
      <w:r w:rsidRPr="00892946">
        <w:t> –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сказки!</w:t>
      </w:r>
    </w:p>
    <w:p w:rsidR="00C07A0B" w:rsidRPr="00892946" w:rsidRDefault="00C07A0B" w:rsidP="00C0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>Или свободное время в Будапеште. Заселение в гостиницу.</w:t>
      </w:r>
    </w:p>
    <w:p w:rsidR="00C07A0B" w:rsidRPr="00892946" w:rsidRDefault="00C07A0B" w:rsidP="00C07A0B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892946">
        <w:t>За дополнительную плату предлагается:</w:t>
      </w:r>
    </w:p>
    <w:p w:rsidR="00C07A0B" w:rsidRPr="00892946" w:rsidRDefault="00C07A0B" w:rsidP="00C07A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92946">
        <w:t>После 19.00 совершить увлекательное путешествие с бокалом шампанского на корабле по Дунаю (стоимость - 15 €). Точное время указывает руководитель.</w:t>
      </w:r>
    </w:p>
    <w:p w:rsidR="00C07A0B" w:rsidRPr="00892946" w:rsidRDefault="00C07A0B" w:rsidP="00C07A0B">
      <w:pPr>
        <w:pStyle w:val="a4"/>
        <w:shd w:val="clear" w:color="auto" w:fill="FFFFFF"/>
        <w:spacing w:before="0" w:beforeAutospacing="0" w:after="0" w:afterAutospacing="0"/>
        <w:jc w:val="both"/>
      </w:pPr>
    </w:p>
    <w:p w:rsidR="00C07A0B" w:rsidRPr="00892946" w:rsidRDefault="00C07A0B" w:rsidP="00C07A0B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день </w:t>
      </w:r>
      <w:r w:rsidRPr="00892946">
        <w:rPr>
          <w:rFonts w:ascii="Times New Roman" w:hAnsi="Times New Roman" w:cs="Times New Roman"/>
          <w:sz w:val="24"/>
          <w:szCs w:val="24"/>
        </w:rPr>
        <w:t>Завтрак, отъезд из отеля в Вену (225 км) в 8.00. По прибытии </w:t>
      </w:r>
      <w:r w:rsidRPr="00892946">
        <w:rPr>
          <w:rStyle w:val="a3"/>
          <w:sz w:val="24"/>
          <w:szCs w:val="24"/>
        </w:rPr>
        <w:t>пешеходная экскурсия по одному из самых романтичных и красивых городов мира</w:t>
      </w:r>
      <w:r w:rsidRPr="00892946">
        <w:rPr>
          <w:rFonts w:ascii="Times New Roman" w:hAnsi="Times New Roman" w:cs="Times New Roman"/>
          <w:sz w:val="24"/>
          <w:szCs w:val="24"/>
        </w:rPr>
        <w:t xml:space="preserve">: площадь Марии </w:t>
      </w:r>
      <w:proofErr w:type="spellStart"/>
      <w:r w:rsidRPr="00892946">
        <w:rPr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892946">
        <w:rPr>
          <w:rFonts w:ascii="Times New Roman" w:hAnsi="Times New Roman" w:cs="Times New Roman"/>
          <w:sz w:val="24"/>
          <w:szCs w:val="24"/>
        </w:rPr>
        <w:t>, площадь Героев, дворец Габсбургов, Грабен, собор Святого Стефана, оперный театр. Вторая половина дня — свободное время. Желающие могут посетить музеи, галереи, Центральный парк, замок Бельведер и др.</w:t>
      </w:r>
    </w:p>
    <w:p w:rsidR="00C07A0B" w:rsidRPr="00892946" w:rsidRDefault="00C07A0B" w:rsidP="00C07A0B">
      <w:pPr>
        <w:pStyle w:val="a4"/>
        <w:shd w:val="clear" w:color="auto" w:fill="FFFFFF"/>
        <w:ind w:firstLine="708"/>
        <w:jc w:val="both"/>
      </w:pPr>
      <w:r w:rsidRPr="00892946">
        <w:t>В свободное время предлагаем:</w:t>
      </w:r>
    </w:p>
    <w:p w:rsidR="00C07A0B" w:rsidRPr="00892946" w:rsidRDefault="00C07A0B" w:rsidP="00C07A0B">
      <w:pPr>
        <w:pStyle w:val="a4"/>
        <w:shd w:val="clear" w:color="auto" w:fill="FFFFFF"/>
        <w:ind w:firstLine="708"/>
        <w:jc w:val="both"/>
      </w:pPr>
      <w:r w:rsidRPr="00892946">
        <w:t>***</w:t>
      </w:r>
      <w:r w:rsidRPr="00892946">
        <w:rPr>
          <w:b/>
          <w:bCs/>
        </w:rPr>
        <w:t>Экскурсия «Легенды Старой Вены» </w:t>
      </w:r>
      <w:r w:rsidRPr="00892946">
        <w:t>(доп</w:t>
      </w:r>
      <w:proofErr w:type="gramStart"/>
      <w:r w:rsidRPr="00892946">
        <w:t>.п</w:t>
      </w:r>
      <w:proofErr w:type="gramEnd"/>
      <w:r w:rsidRPr="00892946">
        <w:t>лата 20 евро, группа от 20 человек).</w:t>
      </w:r>
      <w:r w:rsidRPr="00892946">
        <w:rPr>
          <w:b/>
          <w:bCs/>
        </w:rPr>
        <w:t> </w:t>
      </w:r>
      <w:r w:rsidRPr="00892946">
        <w:t xml:space="preserve">Вы узнаете историю происхождения названия многих улиц и площадей, легенду о появлении песенки «Ах, мой милый Августин»; посетите места, где жил Моцарт, где бесчинствовал и был побеждён Василиск, еврейский квартал Вены, центр римского </w:t>
      </w:r>
      <w:r w:rsidRPr="00892946">
        <w:lastRenderedPageBreak/>
        <w:t>военного лагеря ВИНДОБОНА; увидите знаменитые часы «АНКЕР» и кафе «ЦЕНТРАЛЬ» — некогда любимое кафе Льва Троцкого</w:t>
      </w:r>
    </w:p>
    <w:p w:rsidR="00C07A0B" w:rsidRPr="00892946" w:rsidRDefault="00C07A0B" w:rsidP="00C07A0B">
      <w:pPr>
        <w:pStyle w:val="a4"/>
        <w:shd w:val="clear" w:color="auto" w:fill="FFFFFF"/>
        <w:ind w:firstLine="708"/>
        <w:jc w:val="both"/>
      </w:pPr>
      <w:r w:rsidRPr="00892946">
        <w:t>***</w:t>
      </w:r>
      <w:r w:rsidRPr="00892946">
        <w:rPr>
          <w:rStyle w:val="a3"/>
          <w:shd w:val="clear" w:color="auto" w:fill="FFFFFF"/>
        </w:rPr>
        <w:t xml:space="preserve"> "Дом </w:t>
      </w:r>
      <w:proofErr w:type="spellStart"/>
      <w:r w:rsidRPr="00892946">
        <w:rPr>
          <w:rStyle w:val="a3"/>
          <w:shd w:val="clear" w:color="auto" w:fill="FFFFFF"/>
        </w:rPr>
        <w:t>Хундертвассера</w:t>
      </w:r>
      <w:proofErr w:type="spellEnd"/>
      <w:r w:rsidRPr="00892946">
        <w:rPr>
          <w:rStyle w:val="a3"/>
          <w:shd w:val="clear" w:color="auto" w:fill="FFFFFF"/>
        </w:rPr>
        <w:t>" (5€)</w:t>
      </w:r>
      <w:proofErr w:type="gramStart"/>
      <w:r w:rsidRPr="00892946">
        <w:rPr>
          <w:rStyle w:val="a3"/>
          <w:shd w:val="clear" w:color="auto" w:fill="FFFFFF"/>
        </w:rPr>
        <w:t>.</w:t>
      </w:r>
      <w:proofErr w:type="gramEnd"/>
      <w:r w:rsidRPr="00892946">
        <w:rPr>
          <w:rStyle w:val="apple-converted-space"/>
          <w:shd w:val="clear" w:color="auto" w:fill="FFFFFF"/>
        </w:rPr>
        <w:t> </w:t>
      </w:r>
      <w:r w:rsidRPr="00892946">
        <w:rPr>
          <w:shd w:val="clear" w:color="auto" w:fill="FFFFFF"/>
        </w:rPr>
        <w:t xml:space="preserve"> - </w:t>
      </w:r>
      <w:proofErr w:type="gramStart"/>
      <w:r w:rsidRPr="00892946">
        <w:rPr>
          <w:shd w:val="clear" w:color="auto" w:fill="FFFFFF"/>
        </w:rPr>
        <w:t>п</w:t>
      </w:r>
      <w:proofErr w:type="gramEnd"/>
      <w:r w:rsidRPr="00892946">
        <w:rPr>
          <w:shd w:val="clear" w:color="auto" w:fill="FFFFFF"/>
        </w:rPr>
        <w:t xml:space="preserve">ервое творение </w:t>
      </w:r>
      <w:proofErr w:type="spellStart"/>
      <w:r w:rsidRPr="00892946">
        <w:rPr>
          <w:shd w:val="clear" w:color="auto" w:fill="FFFFFF"/>
        </w:rPr>
        <w:t>Фриденсрайха</w:t>
      </w:r>
      <w:proofErr w:type="spellEnd"/>
      <w:r w:rsidRPr="00892946">
        <w:rPr>
          <w:shd w:val="clear" w:color="auto" w:fill="FFFFFF"/>
        </w:rPr>
        <w:t xml:space="preserve"> </w:t>
      </w:r>
      <w:proofErr w:type="spellStart"/>
      <w:r w:rsidRPr="00892946">
        <w:rPr>
          <w:shd w:val="clear" w:color="auto" w:fill="FFFFFF"/>
        </w:rPr>
        <w:t>Хундертвассера</w:t>
      </w:r>
      <w:proofErr w:type="spellEnd"/>
      <w:r w:rsidRPr="00892946">
        <w:rPr>
          <w:shd w:val="clear" w:color="auto" w:fill="FFFFFF"/>
        </w:rPr>
        <w:t xml:space="preserve">, эпатажного архитектора, создавшего свой шедевр по заказу венской мэрии. Сразу же после постройки в 1986 году, удивительный дом стал одной из новых достопримечательностей Вены. Дом уникален стенами, выкрашенными в яркие цвета и беспорядочным местоположением окон, расположенных в соответствии с замысловатой архитектурно-философской теорией </w:t>
      </w:r>
      <w:proofErr w:type="spellStart"/>
      <w:r w:rsidRPr="00892946">
        <w:rPr>
          <w:shd w:val="clear" w:color="auto" w:fill="FFFFFF"/>
        </w:rPr>
        <w:t>Хундертвассера</w:t>
      </w:r>
      <w:proofErr w:type="spellEnd"/>
      <w:r w:rsidRPr="00892946">
        <w:rPr>
          <w:shd w:val="clear" w:color="auto" w:fill="FFFFFF"/>
        </w:rPr>
        <w:t xml:space="preserve"> «О диктатуре окон и их праве на самоопределение», считавшего главной деталью любого строения окно. У дома нет прямых линий и острых углов, что придает ему неуловимое сходство с творениями </w:t>
      </w:r>
      <w:proofErr w:type="spellStart"/>
      <w:r w:rsidRPr="00892946">
        <w:rPr>
          <w:shd w:val="clear" w:color="auto" w:fill="FFFFFF"/>
        </w:rPr>
        <w:t>Гауди</w:t>
      </w:r>
      <w:proofErr w:type="spellEnd"/>
      <w:r w:rsidRPr="00892946">
        <w:rPr>
          <w:shd w:val="clear" w:color="auto" w:fill="FFFFFF"/>
        </w:rPr>
        <w:t xml:space="preserve"> в Барселоне. К тому же, на всех горизонтальных открытых поверхностях высажены деревья и разбиты зеленые газоны.</w:t>
      </w:r>
    </w:p>
    <w:p w:rsidR="00C07A0B" w:rsidRPr="00892946" w:rsidRDefault="00C07A0B" w:rsidP="00C07A0B">
      <w:pPr>
        <w:pStyle w:val="a4"/>
        <w:shd w:val="clear" w:color="auto" w:fill="FFFFFF"/>
        <w:ind w:firstLine="708"/>
        <w:jc w:val="both"/>
      </w:pPr>
      <w:r w:rsidRPr="00892946">
        <w:t>Также в свободное время предлагается самостоятельное посещение </w:t>
      </w:r>
      <w:r w:rsidRPr="00892946">
        <w:rPr>
          <w:b/>
          <w:bCs/>
        </w:rPr>
        <w:t>Сокровищницы Габсбургов* </w:t>
      </w:r>
      <w:r w:rsidRPr="00892946">
        <w:t xml:space="preserve">(16€, </w:t>
      </w:r>
      <w:proofErr w:type="spellStart"/>
      <w:r w:rsidRPr="00892946">
        <w:t>билет+аудиогид</w:t>
      </w:r>
      <w:proofErr w:type="spellEnd"/>
      <w:r w:rsidRPr="00892946">
        <w:t>), где хранятся бесценные предметы самого высокого ранга</w:t>
      </w:r>
      <w:proofErr w:type="gramStart"/>
      <w:r w:rsidRPr="00892946">
        <w:t>… Б</w:t>
      </w:r>
      <w:proofErr w:type="gramEnd"/>
      <w:r w:rsidRPr="00892946">
        <w:t>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</w:t>
      </w:r>
    </w:p>
    <w:p w:rsidR="00C07A0B" w:rsidRPr="00892946" w:rsidRDefault="00C07A0B" w:rsidP="00C07A0B">
      <w:pPr>
        <w:pStyle w:val="a4"/>
        <w:shd w:val="clear" w:color="auto" w:fill="FFFFFF"/>
        <w:jc w:val="both"/>
      </w:pPr>
      <w:r w:rsidRPr="00892946">
        <w:t>Или </w:t>
      </w:r>
      <w:r w:rsidRPr="00892946">
        <w:rPr>
          <w:b/>
          <w:bCs/>
        </w:rPr>
        <w:t xml:space="preserve">Музея </w:t>
      </w:r>
      <w:proofErr w:type="spellStart"/>
      <w:r w:rsidRPr="00892946">
        <w:rPr>
          <w:b/>
          <w:bCs/>
        </w:rPr>
        <w:t>Сисси</w:t>
      </w:r>
      <w:proofErr w:type="spellEnd"/>
      <w:r w:rsidRPr="00892946">
        <w:t xml:space="preserve"> (16€, </w:t>
      </w:r>
      <w:proofErr w:type="spellStart"/>
      <w:r w:rsidRPr="00892946">
        <w:t>билет+аудиогид</w:t>
      </w:r>
      <w:proofErr w:type="spellEnd"/>
      <w:r w:rsidRPr="00892946">
        <w:t xml:space="preserve">) Прекрасная, всеми любимая императрица — в этом качестве Елизавета давно стала культовой фигурой. Музей </w:t>
      </w:r>
      <w:proofErr w:type="spellStart"/>
      <w:r w:rsidRPr="00892946">
        <w:t>Сисси</w:t>
      </w:r>
      <w:proofErr w:type="spellEnd"/>
      <w:r w:rsidRPr="00892946">
        <w:t xml:space="preserve"> в императорских покоях </w:t>
      </w:r>
      <w:proofErr w:type="spellStart"/>
      <w:r w:rsidRPr="00892946">
        <w:t>Хофбурга</w:t>
      </w:r>
      <w:proofErr w:type="spellEnd"/>
      <w:r w:rsidRPr="00892946">
        <w:t xml:space="preserve"> противопоставляет этому мифу реальность. Отправление автобуса в </w:t>
      </w:r>
      <w:r w:rsidRPr="00892946">
        <w:rPr>
          <w:b/>
          <w:bCs/>
        </w:rPr>
        <w:t>Прагу </w:t>
      </w:r>
      <w:r w:rsidRPr="00892946">
        <w:t>(335 км) ориентировочно в 18.00. По прибытии размещение в отеле. Ночлег. </w:t>
      </w:r>
    </w:p>
    <w:p w:rsidR="00C07A0B" w:rsidRPr="00892946" w:rsidRDefault="00C07A0B" w:rsidP="00C07A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7A0B" w:rsidRPr="00892946" w:rsidRDefault="00C07A0B" w:rsidP="00C07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4 день</w:t>
      </w:r>
    </w:p>
    <w:p w:rsidR="00C07A0B" w:rsidRPr="00892946" w:rsidRDefault="00C07A0B" w:rsidP="00C07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>Завтрак, выселение из отеля.  </w:t>
      </w: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 Старому городу</w:t>
      </w:r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 осмотром основных достопримечательностей: </w:t>
      </w:r>
      <w:r w:rsidRPr="00892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Карлова улица, Карлов мост, </w:t>
      </w:r>
      <w:proofErr w:type="spellStart"/>
      <w:r w:rsidRPr="00892946">
        <w:rPr>
          <w:rFonts w:ascii="Times New Roman" w:eastAsia="Times New Roman" w:hAnsi="Times New Roman" w:cs="Times New Roman"/>
          <w:i/>
          <w:iCs/>
          <w:sz w:val="24"/>
          <w:szCs w:val="24"/>
        </w:rPr>
        <w:t>Староместская</w:t>
      </w:r>
      <w:proofErr w:type="spellEnd"/>
      <w:r w:rsidRPr="00892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пл., Астрономические часы, </w:t>
      </w:r>
      <w:proofErr w:type="spellStart"/>
      <w:r w:rsidRPr="00892946">
        <w:rPr>
          <w:rFonts w:ascii="Times New Roman" w:eastAsia="Times New Roman" w:hAnsi="Times New Roman" w:cs="Times New Roman"/>
          <w:i/>
          <w:iCs/>
          <w:sz w:val="24"/>
          <w:szCs w:val="24"/>
        </w:rPr>
        <w:t>Вацлавская</w:t>
      </w:r>
      <w:proofErr w:type="spellEnd"/>
      <w:r w:rsidRPr="00892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площадь, Пороховая башня</w:t>
      </w:r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07A0B" w:rsidRPr="00892946" w:rsidRDefault="00C07A0B" w:rsidP="00C07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>За дополнительную плату предлагаются экскурсии:</w:t>
      </w:r>
    </w:p>
    <w:p w:rsidR="00C07A0B" w:rsidRPr="00892946" w:rsidRDefault="00C07A0B" w:rsidP="00C07A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 </w:t>
      </w:r>
      <w:proofErr w:type="spellStart"/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Вышеграду</w:t>
      </w:r>
      <w:proofErr w:type="spellEnd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(доп. плата  15 евро, группа от 15 человек). Замок </w:t>
      </w:r>
      <w:proofErr w:type="spellStart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Вышеград</w:t>
      </w:r>
      <w:proofErr w:type="spellEnd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Чехии был построен в 10-м веке. По местной легенде </w:t>
      </w:r>
      <w:proofErr w:type="spellStart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Вышеград</w:t>
      </w:r>
      <w:proofErr w:type="spellEnd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расположен</w:t>
      </w:r>
      <w:proofErr w:type="gramEnd"/>
      <w:r w:rsidRPr="00892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месте первого поселения, ставшего позднее Прагой, хотя до настоящего времени никаких доказательств этому так и не нашлось.</w:t>
      </w:r>
    </w:p>
    <w:p w:rsidR="00C07A0B" w:rsidRPr="00892946" w:rsidRDefault="00C07A0B" w:rsidP="00C07A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прогулка на кораблике по Влтаве</w:t>
      </w:r>
      <w:r w:rsidRPr="00892946">
        <w:rPr>
          <w:rFonts w:ascii="Times New Roman" w:eastAsia="Times New Roman" w:hAnsi="Times New Roman" w:cs="Times New Roman"/>
          <w:sz w:val="24"/>
          <w:szCs w:val="24"/>
        </w:rPr>
        <w:t> (взрослые 25 евро, группа от 15 человек). Аперитивы, шведский стол в сопровождении интересных рассказов экскурсовода…. Вот они незабываемые мгновения в жизни…</w:t>
      </w:r>
    </w:p>
    <w:p w:rsidR="00C07A0B" w:rsidRPr="00892946" w:rsidRDefault="00C07A0B" w:rsidP="00C07A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>Поздно вечером — </w:t>
      </w: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Мистическая Прага</w:t>
      </w:r>
      <w:r w:rsidRPr="00892946">
        <w:rPr>
          <w:rFonts w:ascii="Times New Roman" w:eastAsia="Times New Roman" w:hAnsi="Times New Roman" w:cs="Times New Roman"/>
          <w:sz w:val="24"/>
          <w:szCs w:val="24"/>
        </w:rPr>
        <w:t xml:space="preserve"> (15 евро, группа от 15 человек), которая познакомит Вас с этими и множеством других легенд старой Праги. Вы узнаете леденящие душу истории о ведьмах и водяных, магах и алхимиках, кладах и тайниках. Если у Вас крепкие нервы, и Вы не </w:t>
      </w:r>
      <w:proofErr w:type="gramStart"/>
      <w:r w:rsidRPr="00892946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892946">
        <w:rPr>
          <w:rFonts w:ascii="Times New Roman" w:eastAsia="Times New Roman" w:hAnsi="Times New Roman" w:cs="Times New Roman"/>
          <w:sz w:val="24"/>
          <w:szCs w:val="24"/>
        </w:rPr>
        <w:t xml:space="preserve"> пощекотать свои нервы, выбирайте самую захватывающую экскурсию по Праге! Сбор группы на отъезд в </w:t>
      </w:r>
      <w:r w:rsidRPr="00892946">
        <w:rPr>
          <w:rFonts w:ascii="Times New Roman" w:eastAsia="Times New Roman" w:hAnsi="Times New Roman" w:cs="Times New Roman"/>
          <w:sz w:val="24"/>
          <w:szCs w:val="24"/>
        </w:rPr>
        <w:lastRenderedPageBreak/>
        <w:t>Минск объявляет руководитель (ориентировочно после 19.00) Ночной переезд в Минск.</w:t>
      </w:r>
    </w:p>
    <w:p w:rsidR="00C07A0B" w:rsidRPr="00892946" w:rsidRDefault="00C07A0B" w:rsidP="00C0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b/>
          <w:bCs/>
          <w:sz w:val="24"/>
          <w:szCs w:val="24"/>
        </w:rPr>
        <w:t>5 день</w:t>
      </w:r>
    </w:p>
    <w:p w:rsidR="00C07A0B" w:rsidRPr="00892946" w:rsidRDefault="00C07A0B" w:rsidP="00C0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46">
        <w:rPr>
          <w:rFonts w:ascii="Times New Roman" w:eastAsia="Times New Roman" w:hAnsi="Times New Roman" w:cs="Times New Roman"/>
          <w:sz w:val="24"/>
          <w:szCs w:val="24"/>
        </w:rPr>
        <w:t>Прибытие в Минск во второй половине дня.</w:t>
      </w:r>
    </w:p>
    <w:p w:rsidR="00C07A0B" w:rsidRDefault="00C07A0B" w:rsidP="00C07A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7A0B" w:rsidRDefault="00C07A0B" w:rsidP="00C07A0B">
      <w:pPr>
        <w:spacing w:after="0" w:line="294" w:lineRule="atLeast"/>
      </w:pPr>
    </w:p>
    <w:p w:rsidR="00C07A0B" w:rsidRPr="00B632FF" w:rsidRDefault="003F2489" w:rsidP="00C07A0B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в-стоимость-тура-входит" w:history="1">
        <w:r w:rsidR="00C07A0B" w:rsidRPr="00B632F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shd w:val="clear" w:color="auto" w:fill="F8F8F8"/>
          </w:rPr>
          <w:t>В стоимость тура входит</w:t>
        </w:r>
      </w:hyperlink>
      <w:r w:rsidR="00C07A0B">
        <w:rPr>
          <w:b/>
        </w:rPr>
        <w:t>:</w:t>
      </w:r>
    </w:p>
    <w:p w:rsidR="00C07A0B" w:rsidRPr="00FD2EE5" w:rsidRDefault="00C07A0B" w:rsidP="00C07A0B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EE5">
        <w:rPr>
          <w:rFonts w:ascii="Times New Roman" w:eastAsia="Times New Roman" w:hAnsi="Times New Roman" w:cs="Times New Roman"/>
          <w:sz w:val="24"/>
          <w:szCs w:val="24"/>
        </w:rPr>
        <w:t>Проезд комфортабельным автобусом по программе.</w:t>
      </w:r>
    </w:p>
    <w:p w:rsidR="00C07A0B" w:rsidRPr="00FD2EE5" w:rsidRDefault="00C07A0B" w:rsidP="00C07A0B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EE5">
        <w:rPr>
          <w:rFonts w:ascii="Times New Roman" w:eastAsia="Times New Roman" w:hAnsi="Times New Roman" w:cs="Times New Roman"/>
          <w:sz w:val="24"/>
          <w:szCs w:val="24"/>
        </w:rPr>
        <w:t>Сопровождение по маршруту.</w:t>
      </w:r>
    </w:p>
    <w:p w:rsidR="00C07A0B" w:rsidRPr="00FD2EE5" w:rsidRDefault="00C07A0B" w:rsidP="00C07A0B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EE5">
        <w:rPr>
          <w:rFonts w:ascii="Times New Roman" w:eastAsia="Times New Roman" w:hAnsi="Times New Roman" w:cs="Times New Roman"/>
          <w:sz w:val="24"/>
          <w:szCs w:val="24"/>
        </w:rPr>
        <w:t>3 ночлега по программе + 3 завтрака.</w:t>
      </w:r>
    </w:p>
    <w:p w:rsidR="00C07A0B" w:rsidRPr="00FD2EE5" w:rsidRDefault="00C07A0B" w:rsidP="00C07A0B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2EE5">
        <w:rPr>
          <w:rFonts w:ascii="Times New Roman" w:eastAsia="Times New Roman" w:hAnsi="Times New Roman" w:cs="Times New Roman"/>
          <w:sz w:val="24"/>
          <w:szCs w:val="24"/>
        </w:rPr>
        <w:t>Экскурсионное обслуживание с русскоговорящим гидом без стоимости входных билетов.</w:t>
      </w:r>
    </w:p>
    <w:p w:rsidR="00C07A0B" w:rsidRPr="00B632FF" w:rsidRDefault="003F2489" w:rsidP="00C0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anchor="дополнительно-оплачивается" w:history="1">
        <w:r w:rsidR="00C07A0B" w:rsidRPr="00B632F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Дополнительно оплачивается</w:t>
        </w:r>
      </w:hyperlink>
      <w:r w:rsidR="00C07A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Туристическая услуга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2FF">
        <w:rPr>
          <w:rFonts w:ascii="Times New Roman" w:eastAsia="Times New Roman" w:hAnsi="Times New Roman" w:cs="Times New Roman"/>
          <w:sz w:val="24"/>
          <w:szCs w:val="24"/>
        </w:rPr>
        <w:t>бел</w:t>
      </w:r>
      <w:proofErr w:type="gramStart"/>
      <w:r w:rsidRPr="00B6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32F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632FF"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2FF">
        <w:rPr>
          <w:rFonts w:ascii="Times New Roman" w:eastAsia="Times New Roman" w:hAnsi="Times New Roman" w:cs="Times New Roman"/>
          <w:sz w:val="24"/>
          <w:szCs w:val="24"/>
        </w:rPr>
        <w:t>/ 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632FF">
        <w:rPr>
          <w:rFonts w:ascii="Times New Roman" w:eastAsia="Times New Roman" w:hAnsi="Times New Roman" w:cs="Times New Roman"/>
          <w:sz w:val="24"/>
          <w:szCs w:val="24"/>
        </w:rPr>
        <w:t> бел. руб. для детей до 12 лет. 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b/>
          <w:bCs/>
          <w:sz w:val="24"/>
          <w:szCs w:val="24"/>
        </w:rPr>
        <w:t>Туристам с визами СКИДКА 50% на туристическую услугу.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Виза + страховка. При необходимости дополнительно оплачивается сервисный сбор (22 евро).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Входные билеты в музеи и сборы.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Аренда </w:t>
      </w:r>
      <w:proofErr w:type="spellStart"/>
      <w:r w:rsidRPr="00B632FF">
        <w:rPr>
          <w:rFonts w:ascii="Times New Roman" w:eastAsia="Times New Roman" w:hAnsi="Times New Roman" w:cs="Times New Roman"/>
          <w:sz w:val="24"/>
          <w:szCs w:val="24"/>
        </w:rPr>
        <w:t>лингофонов</w:t>
      </w:r>
      <w:proofErr w:type="spellEnd"/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 в Вене (~67 971 бел</w:t>
      </w:r>
      <w:proofErr w:type="gramStart"/>
      <w:r w:rsidRPr="00B6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32F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632FF">
        <w:rPr>
          <w:rFonts w:ascii="Times New Roman" w:eastAsia="Times New Roman" w:hAnsi="Times New Roman" w:cs="Times New Roman"/>
          <w:sz w:val="24"/>
          <w:szCs w:val="24"/>
        </w:rPr>
        <w:t>уб. / 3 евро), Праге (67 971 бел. руб. / 3 евро), Будапеште (67 971 бел. руб. / 3 евро).</w:t>
      </w:r>
    </w:p>
    <w:p w:rsidR="00C07A0B" w:rsidRPr="00B632FF" w:rsidRDefault="00C07A0B" w:rsidP="00C07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экскурсии (по желанию):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Экскурсия "Королевская Буда" (доп. плата 15 евро)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Поездка в </w:t>
      </w:r>
      <w:proofErr w:type="spellStart"/>
      <w:r w:rsidRPr="00B632FF">
        <w:rPr>
          <w:rFonts w:ascii="Times New Roman" w:eastAsia="Times New Roman" w:hAnsi="Times New Roman" w:cs="Times New Roman"/>
          <w:sz w:val="24"/>
          <w:szCs w:val="24"/>
        </w:rPr>
        <w:t>Сентендре</w:t>
      </w:r>
      <w:proofErr w:type="spellEnd"/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 (25 евро)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Путешествие  с бокалом шампанского на корабле по Дуна</w:t>
      </w:r>
      <w:proofErr w:type="gramStart"/>
      <w:r w:rsidRPr="00B632FF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B632FF">
        <w:rPr>
          <w:rFonts w:ascii="Times New Roman" w:eastAsia="Times New Roman" w:hAnsi="Times New Roman" w:cs="Times New Roman"/>
          <w:sz w:val="24"/>
          <w:szCs w:val="24"/>
        </w:rPr>
        <w:t>стоимость  15 евро)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Экскурсия "Легенды Старой Вены" (20 евро)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 xml:space="preserve">Экскурсия "Дом </w:t>
      </w:r>
      <w:proofErr w:type="spellStart"/>
      <w:r w:rsidRPr="00B632FF">
        <w:rPr>
          <w:rFonts w:ascii="Times New Roman" w:eastAsia="Times New Roman" w:hAnsi="Times New Roman" w:cs="Times New Roman"/>
          <w:sz w:val="24"/>
          <w:szCs w:val="24"/>
        </w:rPr>
        <w:t>Хундертвассера</w:t>
      </w:r>
      <w:proofErr w:type="spellEnd"/>
      <w:r w:rsidRPr="00B632FF">
        <w:rPr>
          <w:rFonts w:ascii="Times New Roman" w:eastAsia="Times New Roman" w:hAnsi="Times New Roman" w:cs="Times New Roman"/>
          <w:sz w:val="24"/>
          <w:szCs w:val="24"/>
        </w:rPr>
        <w:t>" (5€)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Прогулка на кораблике по Влтаве (25 евро)</w:t>
      </w:r>
    </w:p>
    <w:p w:rsidR="00C07A0B" w:rsidRPr="00B632FF" w:rsidRDefault="00C07A0B" w:rsidP="00C07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sz w:val="24"/>
          <w:szCs w:val="24"/>
        </w:rPr>
        <w:t>Экскурсия "Мистическая Прага" (15 евро)  </w:t>
      </w:r>
      <w:r w:rsidRPr="00B632FF">
        <w:rPr>
          <w:rFonts w:ascii="Times New Roman" w:eastAsia="Times New Roman" w:hAnsi="Times New Roman" w:cs="Times New Roman"/>
          <w:b/>
          <w:bCs/>
          <w:sz w:val="24"/>
          <w:szCs w:val="24"/>
        </w:rPr>
        <w:t>и многое другое....</w:t>
      </w:r>
    </w:p>
    <w:p w:rsidR="00C07A0B" w:rsidRPr="00B632FF" w:rsidRDefault="00C07A0B" w:rsidP="00C07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2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личного характера</w:t>
      </w:r>
    </w:p>
    <w:p w:rsidR="00C07A0B" w:rsidRPr="00FD2EE5" w:rsidRDefault="00C07A0B" w:rsidP="00C07A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noProof/>
        </w:rPr>
      </w:pPr>
      <w:r w:rsidRPr="00FD2EE5">
        <w:rPr>
          <w:b/>
          <w:i/>
        </w:rPr>
        <w:t xml:space="preserve">        </w:t>
      </w:r>
      <w:r w:rsidR="003F2489" w:rsidRPr="003F2489">
        <w:rPr>
          <w:b/>
          <w:i/>
        </w:rPr>
        <w:fldChar w:fldCharType="begin"/>
      </w:r>
      <w:r w:rsidRPr="00FD2EE5">
        <w:rPr>
          <w:b/>
          <w:i/>
        </w:rPr>
        <w:instrText xml:space="preserve"> MERGEFIELD "примечание" </w:instrText>
      </w:r>
      <w:r w:rsidR="003F2489" w:rsidRPr="003F2489">
        <w:rPr>
          <w:b/>
          <w:i/>
        </w:rPr>
        <w:fldChar w:fldCharType="separate"/>
      </w:r>
      <w:r w:rsidRPr="00FD2EE5">
        <w:rPr>
          <w:b/>
          <w:i/>
          <w:noProof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Компания не несет ответственности за задержки, связанные с простоем на границах и  пробками на дорогах</w:t>
      </w:r>
    </w:p>
    <w:p w:rsidR="00662AA7" w:rsidRDefault="00C07A0B" w:rsidP="00C07A0B">
      <w:r w:rsidRPr="00FD2EE5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="003F2489" w:rsidRPr="00FD2EE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662AA7" w:rsidSect="009D0B3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75" w:rsidRDefault="00D47A75" w:rsidP="009D0B38">
      <w:pPr>
        <w:spacing w:after="0" w:line="240" w:lineRule="auto"/>
      </w:pPr>
      <w:r>
        <w:separator/>
      </w:r>
    </w:p>
  </w:endnote>
  <w:endnote w:type="continuationSeparator" w:id="0">
    <w:p w:rsidR="00D47A75" w:rsidRDefault="00D47A75" w:rsidP="009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75" w:rsidRDefault="00D47A75" w:rsidP="009D0B38">
      <w:pPr>
        <w:spacing w:after="0" w:line="240" w:lineRule="auto"/>
      </w:pPr>
      <w:r>
        <w:separator/>
      </w:r>
    </w:p>
  </w:footnote>
  <w:footnote w:type="continuationSeparator" w:id="0">
    <w:p w:rsidR="00D47A75" w:rsidRDefault="00D47A75" w:rsidP="009D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8" w:rsidRDefault="009D0B38" w:rsidP="009D0B38">
    <w:pPr>
      <w:pStyle w:val="ac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93980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B38" w:rsidRDefault="009D0B38" w:rsidP="009D0B38">
    <w:pPr>
      <w:pStyle w:val="a6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9D0B38" w:rsidRDefault="009D0B38" w:rsidP="009D0B38">
    <w:pPr>
      <w:pStyle w:val="a6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9D0B38" w:rsidRDefault="009D0B38" w:rsidP="009D0B38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9D0B38" w:rsidRDefault="009D0B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8" w:rsidRDefault="009D0B38" w:rsidP="009D0B38">
    <w:pPr>
      <w:pStyle w:val="ac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</w:p>
  <w:p w:rsidR="009D0B38" w:rsidRDefault="009D0B38" w:rsidP="009D0B38">
    <w:pPr>
      <w:pStyle w:val="a6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85725</wp:posOffset>
          </wp:positionV>
          <wp:extent cx="2447925" cy="879475"/>
          <wp:effectExtent l="19050" t="0" r="9525" b="0"/>
          <wp:wrapSquare wrapText="bothSides"/>
          <wp:docPr id="3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9D0B38" w:rsidRDefault="009D0B38" w:rsidP="009D0B38">
    <w:pPr>
      <w:pStyle w:val="a6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9D0B38" w:rsidRDefault="009D0B38" w:rsidP="009D0B38">
    <w:pPr>
      <w:pStyle w:val="a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9D0B38" w:rsidRDefault="009D0B38" w:rsidP="009D0B3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00"/>
    <w:multiLevelType w:val="multilevel"/>
    <w:tmpl w:val="5AFC0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2C41D6"/>
    <w:multiLevelType w:val="multilevel"/>
    <w:tmpl w:val="C8888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B4942AD"/>
    <w:multiLevelType w:val="multilevel"/>
    <w:tmpl w:val="6F3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36D70"/>
    <w:multiLevelType w:val="multilevel"/>
    <w:tmpl w:val="3CF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764"/>
    <w:multiLevelType w:val="hybridMultilevel"/>
    <w:tmpl w:val="AEF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6A8"/>
    <w:multiLevelType w:val="multilevel"/>
    <w:tmpl w:val="C1C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A0B"/>
    <w:rsid w:val="003F2489"/>
    <w:rsid w:val="00662AA7"/>
    <w:rsid w:val="008E0661"/>
    <w:rsid w:val="009D0B38"/>
    <w:rsid w:val="00C07A0B"/>
    <w:rsid w:val="00C302FD"/>
    <w:rsid w:val="00D4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07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7A0B"/>
    <w:rPr>
      <w:b/>
      <w:bCs/>
    </w:rPr>
  </w:style>
  <w:style w:type="paragraph" w:styleId="a4">
    <w:name w:val="Normal (Web)"/>
    <w:basedOn w:val="a"/>
    <w:uiPriority w:val="99"/>
    <w:unhideWhenUsed/>
    <w:rsid w:val="00C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A0B"/>
  </w:style>
  <w:style w:type="character" w:styleId="a5">
    <w:name w:val="Hyperlink"/>
    <w:basedOn w:val="a0"/>
    <w:semiHidden/>
    <w:unhideWhenUsed/>
    <w:rsid w:val="008E0661"/>
    <w:rPr>
      <w:color w:val="0000FF"/>
      <w:u w:val="single"/>
    </w:rPr>
  </w:style>
  <w:style w:type="paragraph" w:styleId="a6">
    <w:name w:val="Title"/>
    <w:basedOn w:val="a"/>
    <w:link w:val="a7"/>
    <w:qFormat/>
    <w:rsid w:val="008E0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E0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B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B3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D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-travel.by/65-sightseeing-tours/tours-to-europe/175-budapesht-vena-pra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-travel.by/65-sightseeing-tours/tours-to-europe/175-budapesht-vena-prah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2017-02-08T09:21:00Z</dcterms:created>
  <dcterms:modified xsi:type="dcterms:W3CDTF">2017-02-10T12:31:00Z</dcterms:modified>
</cp:coreProperties>
</file>