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11" w:rsidRDefault="00AA5611" w:rsidP="00AA5611">
      <w:pPr>
        <w:pStyle w:val="ac"/>
        <w:jc w:val="left"/>
        <w:rPr>
          <w:rFonts w:ascii="Arial" w:hAnsi="Arial" w:cs="Arial"/>
          <w:i/>
          <w:sz w:val="16"/>
          <w:szCs w:val="16"/>
        </w:rPr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49530</wp:posOffset>
            </wp:positionV>
            <wp:extent cx="2447925" cy="876300"/>
            <wp:effectExtent l="19050" t="0" r="9525" b="0"/>
            <wp:wrapSquare wrapText="bothSides"/>
            <wp:docPr id="2" name="Рисунок 2" descr="fina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</w:t>
      </w:r>
    </w:p>
    <w:p w:rsidR="00AA5611" w:rsidRPr="00B03397" w:rsidRDefault="00AA5611" w:rsidP="00AA5611">
      <w:pPr>
        <w:pStyle w:val="ac"/>
        <w:rPr>
          <w:rFonts w:ascii="Arial" w:hAnsi="Arial" w:cs="Arial"/>
          <w:u w:val="single"/>
        </w:rPr>
      </w:pPr>
      <w:r w:rsidRPr="00B03397">
        <w:rPr>
          <w:rFonts w:ascii="Arial" w:hAnsi="Arial" w:cs="Arial"/>
          <w:u w:val="single"/>
        </w:rPr>
        <w:t>ООО «ФэмилиТуристик»</w:t>
      </w:r>
    </w:p>
    <w:p w:rsidR="00AA5611" w:rsidRPr="00B03397" w:rsidRDefault="00AA5611" w:rsidP="00AA5611">
      <w:pPr>
        <w:pStyle w:val="ac"/>
        <w:rPr>
          <w:rFonts w:ascii="Arial" w:hAnsi="Arial" w:cs="Arial"/>
          <w:sz w:val="20"/>
          <w:szCs w:val="20"/>
        </w:rPr>
      </w:pPr>
      <w:r w:rsidRPr="00B03397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</w:t>
      </w:r>
      <w:r w:rsidRPr="00B03397">
        <w:rPr>
          <w:rFonts w:ascii="Arial" w:hAnsi="Arial" w:cs="Arial"/>
          <w:sz w:val="20"/>
          <w:szCs w:val="20"/>
        </w:rPr>
        <w:t xml:space="preserve">Витебск </w:t>
      </w:r>
      <w:proofErr w:type="spellStart"/>
      <w:r w:rsidRPr="00B03397">
        <w:rPr>
          <w:rFonts w:ascii="Arial" w:hAnsi="Arial" w:cs="Arial"/>
          <w:sz w:val="20"/>
          <w:szCs w:val="20"/>
        </w:rPr>
        <w:t>пр-т</w:t>
      </w:r>
      <w:proofErr w:type="spellEnd"/>
      <w:r w:rsidRPr="00B03397">
        <w:rPr>
          <w:rFonts w:ascii="Arial" w:hAnsi="Arial" w:cs="Arial"/>
          <w:sz w:val="20"/>
          <w:szCs w:val="20"/>
        </w:rPr>
        <w:t xml:space="preserve"> Победы 7/1 –офис 113</w:t>
      </w:r>
    </w:p>
    <w:p w:rsidR="00AA5611" w:rsidRPr="00B03397" w:rsidRDefault="00AA5611" w:rsidP="00AA5611">
      <w:pPr>
        <w:pStyle w:val="ac"/>
        <w:rPr>
          <w:rFonts w:ascii="Arial" w:hAnsi="Arial" w:cs="Arial"/>
          <w:sz w:val="20"/>
          <w:szCs w:val="20"/>
        </w:rPr>
      </w:pPr>
      <w:r w:rsidRPr="00B03397">
        <w:rPr>
          <w:rFonts w:ascii="Arial" w:hAnsi="Arial" w:cs="Arial"/>
          <w:sz w:val="20"/>
          <w:szCs w:val="20"/>
        </w:rPr>
        <w:t>(здание бывшего ресторана»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397">
        <w:rPr>
          <w:rFonts w:ascii="Arial" w:hAnsi="Arial" w:cs="Arial"/>
          <w:sz w:val="20"/>
          <w:szCs w:val="20"/>
        </w:rPr>
        <w:t>Астория</w:t>
      </w:r>
      <w:proofErr w:type="spellEnd"/>
      <w:r w:rsidRPr="00B03397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напротив ТЦ</w:t>
      </w:r>
      <w:r w:rsidRPr="00B03397">
        <w:rPr>
          <w:rFonts w:ascii="Arial" w:hAnsi="Arial" w:cs="Arial"/>
          <w:sz w:val="20"/>
          <w:szCs w:val="20"/>
        </w:rPr>
        <w:t xml:space="preserve"> «Мега»)</w:t>
      </w:r>
    </w:p>
    <w:p w:rsidR="00AA5611" w:rsidRPr="00B03397" w:rsidRDefault="00AA5611" w:rsidP="00AA5611">
      <w:pPr>
        <w:pStyle w:val="ac"/>
        <w:rPr>
          <w:rFonts w:ascii="Arial" w:hAnsi="Arial" w:cs="Arial"/>
          <w:sz w:val="20"/>
          <w:szCs w:val="20"/>
        </w:rPr>
      </w:pPr>
      <w:r w:rsidRPr="00B03397">
        <w:rPr>
          <w:rFonts w:ascii="Arial" w:hAnsi="Arial" w:cs="Arial"/>
          <w:sz w:val="20"/>
          <w:szCs w:val="20"/>
        </w:rPr>
        <w:t>Тел. +375 29 711 20 11</w:t>
      </w:r>
    </w:p>
    <w:p w:rsidR="00AA5611" w:rsidRPr="00B03397" w:rsidRDefault="00AA5611" w:rsidP="00AA5611">
      <w:pPr>
        <w:pStyle w:val="ac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03397">
        <w:rPr>
          <w:rFonts w:ascii="Arial" w:hAnsi="Arial" w:cs="Arial"/>
          <w:sz w:val="20"/>
          <w:szCs w:val="20"/>
        </w:rPr>
        <w:t xml:space="preserve">+375 </w:t>
      </w:r>
      <w:r>
        <w:rPr>
          <w:rFonts w:ascii="Arial" w:hAnsi="Arial" w:cs="Arial"/>
          <w:sz w:val="20"/>
          <w:szCs w:val="20"/>
        </w:rPr>
        <w:t>33 617 20 11</w:t>
      </w:r>
    </w:p>
    <w:p w:rsidR="00AA5611" w:rsidRDefault="00AA5611" w:rsidP="00AA5611">
      <w:pPr>
        <w:pStyle w:val="ac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03397">
        <w:rPr>
          <w:rFonts w:ascii="Arial" w:hAnsi="Arial" w:cs="Arial"/>
          <w:sz w:val="20"/>
          <w:szCs w:val="20"/>
        </w:rPr>
        <w:t>+375 212 57 00 17</w:t>
      </w:r>
    </w:p>
    <w:p w:rsidR="00AA5611" w:rsidRPr="0045263F" w:rsidRDefault="00AA5611" w:rsidP="00AA5611">
      <w:pPr>
        <w:pStyle w:val="ac"/>
        <w:rPr>
          <w:rFonts w:ascii="Arial" w:hAnsi="Arial" w:cs="Arial"/>
          <w:sz w:val="20"/>
          <w:szCs w:val="20"/>
        </w:rPr>
      </w:pPr>
      <w:r w:rsidRPr="0045263F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>Все фотографии здесь:</w:t>
      </w:r>
      <w:r w:rsidRPr="0045263F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CB11BE">
          <w:rPr>
            <w:rStyle w:val="a5"/>
            <w:rFonts w:ascii="Arial" w:hAnsi="Arial" w:cs="Arial"/>
            <w:sz w:val="20"/>
            <w:szCs w:val="20"/>
            <w:lang w:val="en-US"/>
          </w:rPr>
          <w:t>www</w:t>
        </w:r>
        <w:r w:rsidRPr="00CB11BE">
          <w:rPr>
            <w:rStyle w:val="a5"/>
            <w:rFonts w:ascii="Arial" w:hAnsi="Arial" w:cs="Arial"/>
            <w:sz w:val="20"/>
            <w:szCs w:val="20"/>
          </w:rPr>
          <w:t>.</w:t>
        </w:r>
        <w:proofErr w:type="spellStart"/>
        <w:r w:rsidRPr="00CB11BE">
          <w:rPr>
            <w:rStyle w:val="a5"/>
            <w:rFonts w:ascii="Arial" w:hAnsi="Arial" w:cs="Arial"/>
            <w:sz w:val="20"/>
            <w:szCs w:val="20"/>
          </w:rPr>
          <w:t>familytouristic.vitebsk.biz</w:t>
        </w:r>
        <w:proofErr w:type="spellEnd"/>
      </w:hyperlink>
      <w:r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AA5611" w:rsidRDefault="00AA5611" w:rsidP="00AA5611">
      <w:pPr>
        <w:jc w:val="center"/>
        <w:rPr>
          <w:sz w:val="40"/>
          <w:szCs w:val="40"/>
        </w:rPr>
      </w:pPr>
    </w:p>
    <w:p w:rsidR="001121F7" w:rsidRPr="00442800" w:rsidRDefault="001121F7" w:rsidP="00AA5611">
      <w:pPr>
        <w:jc w:val="center"/>
        <w:rPr>
          <w:color w:val="365F91" w:themeColor="accent1" w:themeShade="BF"/>
          <w:sz w:val="40"/>
          <w:szCs w:val="40"/>
        </w:rPr>
      </w:pPr>
      <w:proofErr w:type="spellStart"/>
      <w:r w:rsidRPr="001121F7">
        <w:rPr>
          <w:sz w:val="40"/>
          <w:szCs w:val="40"/>
        </w:rPr>
        <w:t>Crazy</w:t>
      </w:r>
      <w:proofErr w:type="spellEnd"/>
      <w:r w:rsidRPr="001121F7">
        <w:rPr>
          <w:sz w:val="40"/>
          <w:szCs w:val="40"/>
        </w:rPr>
        <w:t xml:space="preserve"> </w:t>
      </w:r>
      <w:proofErr w:type="spellStart"/>
      <w:r w:rsidRPr="001121F7">
        <w:rPr>
          <w:sz w:val="40"/>
          <w:szCs w:val="40"/>
        </w:rPr>
        <w:t>Prague</w:t>
      </w:r>
      <w:proofErr w:type="spellEnd"/>
      <w:r w:rsidRPr="001121F7">
        <w:rPr>
          <w:sz w:val="40"/>
          <w:szCs w:val="40"/>
        </w:rPr>
        <w:t>!</w:t>
      </w:r>
    </w:p>
    <w:p w:rsidR="001121F7" w:rsidRPr="001121F7" w:rsidRDefault="001121F7">
      <w:pPr>
        <w:rPr>
          <w:sz w:val="40"/>
          <w:szCs w:val="40"/>
        </w:rPr>
      </w:pPr>
      <w:r w:rsidRPr="001121F7">
        <w:rPr>
          <w:sz w:val="40"/>
          <w:szCs w:val="40"/>
        </w:rPr>
        <w:t>Экскурсии: Прага</w:t>
      </w:r>
    </w:p>
    <w:p w:rsidR="001121F7" w:rsidRDefault="001121F7" w:rsidP="001121F7">
      <w:pPr>
        <w:rPr>
          <w:sz w:val="40"/>
          <w:szCs w:val="40"/>
        </w:rPr>
      </w:pPr>
      <w:r w:rsidRPr="001121F7">
        <w:rPr>
          <w:sz w:val="40"/>
          <w:szCs w:val="40"/>
        </w:rPr>
        <w:t xml:space="preserve"> Продолжительность: 4 дней</w:t>
      </w:r>
    </w:p>
    <w:p w:rsidR="001121F7" w:rsidRDefault="001121F7" w:rsidP="001121F7">
      <w:pPr>
        <w:rPr>
          <w:sz w:val="40"/>
          <w:szCs w:val="40"/>
        </w:rPr>
      </w:pPr>
      <w:r>
        <w:rPr>
          <w:sz w:val="40"/>
          <w:szCs w:val="40"/>
        </w:rPr>
        <w:t>График заездов:</w:t>
      </w:r>
    </w:p>
    <w:p w:rsidR="00363753" w:rsidRDefault="00363753" w:rsidP="00363753">
      <w:pPr>
        <w:spacing w:after="100" w:afterAutospacing="1" w:line="240" w:lineRule="auto"/>
        <w:rPr>
          <w:sz w:val="36"/>
          <w:szCs w:val="40"/>
        </w:rPr>
        <w:sectPr w:rsidR="00363753" w:rsidSect="001121F7">
          <w:headerReference w:type="default" r:id="rId9"/>
          <w:footerReference w:type="defaul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121F7" w:rsidRPr="00363753" w:rsidRDefault="001121F7" w:rsidP="00363753">
      <w:pPr>
        <w:spacing w:after="100" w:afterAutospacing="1" w:line="240" w:lineRule="auto"/>
        <w:rPr>
          <w:sz w:val="36"/>
          <w:szCs w:val="40"/>
        </w:rPr>
      </w:pPr>
      <w:r w:rsidRPr="00363753">
        <w:rPr>
          <w:sz w:val="36"/>
          <w:szCs w:val="40"/>
        </w:rPr>
        <w:lastRenderedPageBreak/>
        <w:t xml:space="preserve">22.02.2017 </w:t>
      </w:r>
      <w:r w:rsidR="00363753">
        <w:rPr>
          <w:sz w:val="36"/>
          <w:szCs w:val="40"/>
        </w:rPr>
        <w:t>-</w:t>
      </w:r>
      <w:r w:rsidRPr="00363753">
        <w:rPr>
          <w:sz w:val="36"/>
          <w:szCs w:val="40"/>
        </w:rPr>
        <w:t xml:space="preserve"> 99</w:t>
      </w:r>
      <w:r w:rsidR="00363753" w:rsidRPr="00363753">
        <w:rPr>
          <w:rFonts w:ascii="Helvetica" w:hAnsi="Helvetica" w:cs="Helvetica"/>
          <w:b/>
          <w:bCs/>
          <w:sz w:val="28"/>
        </w:rPr>
        <w:t>€</w:t>
      </w:r>
    </w:p>
    <w:p w:rsidR="001121F7" w:rsidRPr="00363753" w:rsidRDefault="001121F7" w:rsidP="00363753">
      <w:pPr>
        <w:spacing w:after="100" w:afterAutospacing="1" w:line="240" w:lineRule="auto"/>
        <w:rPr>
          <w:sz w:val="36"/>
          <w:szCs w:val="40"/>
        </w:rPr>
      </w:pPr>
      <w:r w:rsidRPr="00363753">
        <w:rPr>
          <w:sz w:val="36"/>
          <w:szCs w:val="40"/>
        </w:rPr>
        <w:t>24.03.2017</w:t>
      </w:r>
      <w:r w:rsidR="00363753">
        <w:rPr>
          <w:sz w:val="36"/>
          <w:szCs w:val="40"/>
        </w:rPr>
        <w:t xml:space="preserve"> - </w:t>
      </w:r>
      <w:r w:rsidR="00363753" w:rsidRPr="00363753">
        <w:rPr>
          <w:sz w:val="36"/>
          <w:szCs w:val="40"/>
        </w:rPr>
        <w:t>99</w:t>
      </w:r>
      <w:r w:rsidR="00363753" w:rsidRPr="00363753">
        <w:rPr>
          <w:rFonts w:ascii="Helvetica" w:hAnsi="Helvetica" w:cs="Helvetica"/>
          <w:b/>
          <w:bCs/>
          <w:sz w:val="28"/>
        </w:rPr>
        <w:t>€</w:t>
      </w:r>
    </w:p>
    <w:p w:rsidR="001121F7" w:rsidRPr="00363753" w:rsidRDefault="001121F7" w:rsidP="00363753">
      <w:pPr>
        <w:spacing w:after="100" w:afterAutospacing="1" w:line="240" w:lineRule="auto"/>
        <w:rPr>
          <w:sz w:val="36"/>
          <w:szCs w:val="40"/>
        </w:rPr>
      </w:pPr>
      <w:r w:rsidRPr="00363753">
        <w:rPr>
          <w:sz w:val="36"/>
          <w:szCs w:val="40"/>
        </w:rPr>
        <w:t>31.03.2017</w:t>
      </w:r>
      <w:r w:rsidR="00363753">
        <w:rPr>
          <w:sz w:val="36"/>
          <w:szCs w:val="40"/>
        </w:rPr>
        <w:t xml:space="preserve"> - </w:t>
      </w:r>
      <w:r w:rsidR="00363753" w:rsidRPr="00363753">
        <w:rPr>
          <w:sz w:val="36"/>
          <w:szCs w:val="40"/>
        </w:rPr>
        <w:t>99</w:t>
      </w:r>
      <w:r w:rsidR="00363753" w:rsidRPr="00363753">
        <w:rPr>
          <w:rFonts w:ascii="Helvetica" w:hAnsi="Helvetica" w:cs="Helvetica"/>
          <w:b/>
          <w:bCs/>
          <w:sz w:val="28"/>
        </w:rPr>
        <w:t>€</w:t>
      </w:r>
    </w:p>
    <w:p w:rsidR="001121F7" w:rsidRPr="00363753" w:rsidRDefault="001121F7" w:rsidP="00363753">
      <w:pPr>
        <w:spacing w:after="100" w:afterAutospacing="1" w:line="240" w:lineRule="auto"/>
        <w:rPr>
          <w:sz w:val="36"/>
          <w:szCs w:val="40"/>
        </w:rPr>
      </w:pPr>
      <w:r w:rsidRPr="00363753">
        <w:rPr>
          <w:sz w:val="36"/>
          <w:szCs w:val="40"/>
        </w:rPr>
        <w:t>21.04.2017</w:t>
      </w:r>
      <w:r w:rsidR="00363753">
        <w:rPr>
          <w:sz w:val="36"/>
          <w:szCs w:val="40"/>
        </w:rPr>
        <w:t xml:space="preserve"> - </w:t>
      </w:r>
      <w:r w:rsidR="00363753" w:rsidRPr="00363753">
        <w:rPr>
          <w:sz w:val="36"/>
          <w:szCs w:val="40"/>
        </w:rPr>
        <w:t>99</w:t>
      </w:r>
      <w:r w:rsidR="00363753" w:rsidRPr="00363753">
        <w:rPr>
          <w:rFonts w:ascii="Helvetica" w:hAnsi="Helvetica" w:cs="Helvetica"/>
          <w:b/>
          <w:bCs/>
          <w:sz w:val="28"/>
        </w:rPr>
        <w:t>€</w:t>
      </w:r>
    </w:p>
    <w:p w:rsidR="001121F7" w:rsidRPr="00363753" w:rsidRDefault="001121F7" w:rsidP="00363753">
      <w:pPr>
        <w:spacing w:after="100" w:afterAutospacing="1" w:line="240" w:lineRule="auto"/>
        <w:rPr>
          <w:sz w:val="36"/>
          <w:szCs w:val="40"/>
        </w:rPr>
      </w:pPr>
      <w:r w:rsidRPr="00363753">
        <w:rPr>
          <w:sz w:val="36"/>
          <w:szCs w:val="40"/>
        </w:rPr>
        <w:lastRenderedPageBreak/>
        <w:t>5.05.2017</w:t>
      </w:r>
      <w:r w:rsidR="00363753">
        <w:rPr>
          <w:sz w:val="36"/>
          <w:szCs w:val="40"/>
        </w:rPr>
        <w:t xml:space="preserve"> - </w:t>
      </w:r>
      <w:r w:rsidR="00363753" w:rsidRPr="00363753">
        <w:rPr>
          <w:sz w:val="36"/>
          <w:szCs w:val="40"/>
        </w:rPr>
        <w:t>99</w:t>
      </w:r>
      <w:r w:rsidR="00363753" w:rsidRPr="00363753">
        <w:rPr>
          <w:rFonts w:ascii="Helvetica" w:hAnsi="Helvetica" w:cs="Helvetica"/>
          <w:b/>
          <w:bCs/>
          <w:sz w:val="28"/>
        </w:rPr>
        <w:t>€</w:t>
      </w:r>
    </w:p>
    <w:p w:rsidR="00363753" w:rsidRDefault="001121F7" w:rsidP="00363753">
      <w:pPr>
        <w:spacing w:after="100" w:afterAutospacing="1" w:line="240" w:lineRule="auto"/>
        <w:rPr>
          <w:sz w:val="36"/>
          <w:szCs w:val="40"/>
        </w:rPr>
      </w:pPr>
      <w:r w:rsidRPr="00363753">
        <w:rPr>
          <w:sz w:val="36"/>
          <w:szCs w:val="40"/>
        </w:rPr>
        <w:t>9.06.2017</w:t>
      </w:r>
      <w:r w:rsidR="00363753">
        <w:rPr>
          <w:sz w:val="36"/>
          <w:szCs w:val="40"/>
        </w:rPr>
        <w:t xml:space="preserve"> - </w:t>
      </w:r>
      <w:r w:rsidR="00363753" w:rsidRPr="00363753">
        <w:rPr>
          <w:sz w:val="36"/>
          <w:szCs w:val="40"/>
        </w:rPr>
        <w:t>99</w:t>
      </w:r>
      <w:r w:rsidR="00363753" w:rsidRPr="00363753">
        <w:rPr>
          <w:rFonts w:ascii="Helvetica" w:hAnsi="Helvetica" w:cs="Helvetica"/>
          <w:b/>
          <w:bCs/>
          <w:sz w:val="28"/>
        </w:rPr>
        <w:t>€</w:t>
      </w:r>
    </w:p>
    <w:p w:rsidR="00363753" w:rsidRDefault="001121F7" w:rsidP="00363753">
      <w:pPr>
        <w:spacing w:after="100" w:afterAutospacing="1" w:line="240" w:lineRule="auto"/>
        <w:rPr>
          <w:sz w:val="36"/>
          <w:szCs w:val="40"/>
        </w:rPr>
      </w:pPr>
      <w:r w:rsidRPr="00363753">
        <w:rPr>
          <w:sz w:val="36"/>
          <w:szCs w:val="40"/>
        </w:rPr>
        <w:t>16.06.2017</w:t>
      </w:r>
      <w:r w:rsidR="00363753">
        <w:rPr>
          <w:sz w:val="36"/>
          <w:szCs w:val="40"/>
        </w:rPr>
        <w:t xml:space="preserve"> - </w:t>
      </w:r>
      <w:r w:rsidR="00363753" w:rsidRPr="00363753">
        <w:rPr>
          <w:sz w:val="36"/>
          <w:szCs w:val="40"/>
        </w:rPr>
        <w:t>99</w:t>
      </w:r>
      <w:r w:rsidR="00363753" w:rsidRPr="00363753">
        <w:rPr>
          <w:rFonts w:ascii="Helvetica" w:hAnsi="Helvetica" w:cs="Helvetica"/>
          <w:b/>
          <w:bCs/>
          <w:sz w:val="28"/>
        </w:rPr>
        <w:t>€</w:t>
      </w:r>
    </w:p>
    <w:p w:rsidR="00363753" w:rsidRDefault="00363753" w:rsidP="00363753">
      <w:pPr>
        <w:spacing w:after="100" w:afterAutospacing="1" w:line="240" w:lineRule="auto"/>
        <w:rPr>
          <w:sz w:val="36"/>
          <w:szCs w:val="40"/>
        </w:rPr>
      </w:pPr>
      <w:r w:rsidRPr="00363753">
        <w:rPr>
          <w:sz w:val="36"/>
          <w:szCs w:val="40"/>
        </w:rPr>
        <w:t>7.07.2017</w:t>
      </w:r>
      <w:r>
        <w:rPr>
          <w:sz w:val="36"/>
          <w:szCs w:val="40"/>
        </w:rPr>
        <w:t xml:space="preserve"> - </w:t>
      </w:r>
      <w:r w:rsidRPr="00363753">
        <w:rPr>
          <w:sz w:val="36"/>
          <w:szCs w:val="40"/>
        </w:rPr>
        <w:t>99</w:t>
      </w:r>
      <w:r w:rsidRPr="00363753">
        <w:rPr>
          <w:rFonts w:ascii="Helvetica" w:hAnsi="Helvetica" w:cs="Helvetica"/>
          <w:b/>
          <w:bCs/>
          <w:sz w:val="28"/>
        </w:rPr>
        <w:t>€</w:t>
      </w:r>
    </w:p>
    <w:p w:rsidR="00363753" w:rsidRDefault="00363753" w:rsidP="00363753">
      <w:pPr>
        <w:spacing w:after="100" w:afterAutospacing="1" w:line="240" w:lineRule="auto"/>
        <w:rPr>
          <w:sz w:val="36"/>
          <w:szCs w:val="40"/>
        </w:rPr>
      </w:pPr>
      <w:r w:rsidRPr="00363753">
        <w:rPr>
          <w:sz w:val="36"/>
          <w:szCs w:val="40"/>
        </w:rPr>
        <w:lastRenderedPageBreak/>
        <w:t>25.08.2017</w:t>
      </w:r>
      <w:r>
        <w:rPr>
          <w:sz w:val="36"/>
          <w:szCs w:val="40"/>
        </w:rPr>
        <w:t xml:space="preserve"> - </w:t>
      </w:r>
      <w:r w:rsidRPr="00363753">
        <w:rPr>
          <w:sz w:val="36"/>
          <w:szCs w:val="40"/>
        </w:rPr>
        <w:t>99</w:t>
      </w:r>
      <w:r w:rsidRPr="00363753">
        <w:rPr>
          <w:rFonts w:ascii="Helvetica" w:hAnsi="Helvetica" w:cs="Helvetica"/>
          <w:b/>
          <w:bCs/>
          <w:sz w:val="28"/>
        </w:rPr>
        <w:t>€</w:t>
      </w:r>
    </w:p>
    <w:p w:rsidR="00363753" w:rsidRDefault="00363753" w:rsidP="00363753">
      <w:pPr>
        <w:spacing w:after="100" w:afterAutospacing="1" w:line="240" w:lineRule="auto"/>
        <w:rPr>
          <w:sz w:val="36"/>
          <w:szCs w:val="40"/>
        </w:rPr>
      </w:pPr>
      <w:r w:rsidRPr="00363753">
        <w:rPr>
          <w:sz w:val="36"/>
          <w:szCs w:val="40"/>
        </w:rPr>
        <w:t>8.09.2017</w:t>
      </w:r>
      <w:r>
        <w:rPr>
          <w:sz w:val="36"/>
          <w:szCs w:val="40"/>
        </w:rPr>
        <w:t xml:space="preserve"> - </w:t>
      </w:r>
      <w:r w:rsidRPr="00363753">
        <w:rPr>
          <w:sz w:val="36"/>
          <w:szCs w:val="40"/>
        </w:rPr>
        <w:t>99</w:t>
      </w:r>
      <w:r w:rsidRPr="00363753">
        <w:rPr>
          <w:rFonts w:ascii="Helvetica" w:hAnsi="Helvetica" w:cs="Helvetica"/>
          <w:b/>
          <w:bCs/>
          <w:sz w:val="28"/>
        </w:rPr>
        <w:t>€</w:t>
      </w:r>
    </w:p>
    <w:p w:rsidR="00363753" w:rsidRDefault="00363753" w:rsidP="00363753">
      <w:pPr>
        <w:spacing w:after="100" w:afterAutospacing="1" w:line="240" w:lineRule="auto"/>
        <w:rPr>
          <w:rFonts w:ascii="Helvetica" w:hAnsi="Helvetica" w:cs="Helvetica"/>
          <w:b/>
          <w:bCs/>
          <w:sz w:val="28"/>
        </w:rPr>
      </w:pPr>
      <w:r w:rsidRPr="00363753">
        <w:rPr>
          <w:sz w:val="36"/>
          <w:szCs w:val="40"/>
        </w:rPr>
        <w:t>29.09.2017</w:t>
      </w:r>
      <w:r>
        <w:rPr>
          <w:sz w:val="36"/>
          <w:szCs w:val="40"/>
        </w:rPr>
        <w:t xml:space="preserve"> - </w:t>
      </w:r>
      <w:r w:rsidRPr="00363753">
        <w:rPr>
          <w:sz w:val="36"/>
          <w:szCs w:val="40"/>
        </w:rPr>
        <w:t>99</w:t>
      </w:r>
      <w:r w:rsidRPr="00363753">
        <w:rPr>
          <w:rFonts w:ascii="Helvetica" w:hAnsi="Helvetica" w:cs="Helvetica"/>
          <w:b/>
          <w:bCs/>
          <w:sz w:val="28"/>
        </w:rPr>
        <w:t>€</w:t>
      </w:r>
    </w:p>
    <w:p w:rsidR="00363753" w:rsidRPr="00442800" w:rsidRDefault="00363753" w:rsidP="00442800">
      <w:pPr>
        <w:rPr>
          <w:rFonts w:ascii="Helvetica" w:hAnsi="Helvetica" w:cs="Helvetica"/>
          <w:b/>
          <w:bCs/>
          <w:sz w:val="28"/>
        </w:rPr>
        <w:sectPr w:rsidR="00363753" w:rsidRPr="00442800" w:rsidSect="00363753">
          <w:type w:val="continuous"/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  <w:r>
        <w:rPr>
          <w:rFonts w:ascii="Helvetica" w:hAnsi="Helvetica" w:cs="Helvetica"/>
          <w:b/>
          <w:bCs/>
          <w:sz w:val="28"/>
        </w:rPr>
        <w:br w:type="page"/>
      </w:r>
    </w:p>
    <w:p w:rsidR="00363753" w:rsidRPr="00363753" w:rsidRDefault="00363753" w:rsidP="00442800">
      <w:pPr>
        <w:spacing w:before="182" w:after="365" w:line="240" w:lineRule="auto"/>
        <w:ind w:right="91"/>
        <w:outlineLvl w:val="1"/>
        <w:rPr>
          <w:rFonts w:ascii="Arial Black" w:eastAsia="Times New Roman" w:hAnsi="Arial Black" w:cs="Times New Roman"/>
          <w:sz w:val="55"/>
          <w:szCs w:val="55"/>
          <w:lang w:eastAsia="ru-RU"/>
        </w:rPr>
      </w:pPr>
      <w:r w:rsidRPr="00363753">
        <w:rPr>
          <w:rFonts w:ascii="Arial Black" w:eastAsia="Times New Roman" w:hAnsi="Arial Black" w:cs="Times New Roman"/>
          <w:sz w:val="55"/>
          <w:szCs w:val="55"/>
          <w:lang w:eastAsia="ru-RU"/>
        </w:rPr>
        <w:lastRenderedPageBreak/>
        <w:t>Тур</w:t>
      </w:r>
    </w:p>
    <w:p w:rsidR="00363753" w:rsidRPr="00363753" w:rsidRDefault="00363753" w:rsidP="00363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63753">
        <w:rPr>
          <w:rFonts w:ascii="Times New Roman" w:eastAsia="Times New Roman" w:hAnsi="Times New Roman" w:cs="Times New Roman"/>
          <w:sz w:val="32"/>
          <w:szCs w:val="24"/>
          <w:lang w:eastAsia="ru-RU"/>
        </w:rPr>
        <w:t>Дополнительно</w:t>
      </w:r>
    </w:p>
    <w:p w:rsidR="00363753" w:rsidRPr="00442800" w:rsidRDefault="00363753" w:rsidP="00363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57575"/>
          <w:sz w:val="32"/>
          <w:szCs w:val="26"/>
          <w:lang w:eastAsia="ru-RU"/>
        </w:rPr>
      </w:pPr>
      <w:r w:rsidRPr="00442800">
        <w:rPr>
          <w:rFonts w:ascii="Open Sans Bold" w:eastAsia="Times New Roman" w:hAnsi="Open Sans Bold" w:cs="Times New Roman"/>
          <w:color w:val="FFFFFF"/>
          <w:sz w:val="48"/>
          <w:szCs w:val="44"/>
          <w:shd w:val="clear" w:color="auto" w:fill="49BEEE"/>
          <w:lang w:eastAsia="ru-RU"/>
        </w:rPr>
        <w:t>1</w:t>
      </w:r>
      <w:r w:rsidRPr="00442800">
        <w:rPr>
          <w:rFonts w:ascii="Times New Roman" w:eastAsia="Times New Roman" w:hAnsi="Times New Roman" w:cs="Times New Roman"/>
          <w:color w:val="757575"/>
          <w:sz w:val="32"/>
          <w:szCs w:val="26"/>
          <w:lang w:eastAsia="ru-RU"/>
        </w:rPr>
        <w:t>день</w:t>
      </w:r>
    </w:p>
    <w:p w:rsidR="00363753" w:rsidRPr="00442800" w:rsidRDefault="00363753" w:rsidP="00363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Отправление автобусного тура из </w:t>
      </w:r>
      <w:r w:rsidRPr="0044280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Минска вечером</w:t>
      </w: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. Ночной переезд по территории Республики Беларусь и Польши.</w:t>
      </w:r>
    </w:p>
    <w:p w:rsidR="00363753" w:rsidRPr="00442800" w:rsidRDefault="00363753" w:rsidP="00363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57575"/>
          <w:sz w:val="28"/>
          <w:szCs w:val="26"/>
          <w:lang w:eastAsia="ru-RU"/>
        </w:rPr>
      </w:pPr>
      <w:r w:rsidRPr="00442800">
        <w:rPr>
          <w:rFonts w:ascii="Open Sans Bold" w:eastAsia="Times New Roman" w:hAnsi="Open Sans Bold" w:cs="Times New Roman"/>
          <w:color w:val="FFFFFF"/>
          <w:sz w:val="46"/>
          <w:szCs w:val="44"/>
          <w:shd w:val="clear" w:color="auto" w:fill="49BEEE"/>
          <w:lang w:eastAsia="ru-RU"/>
        </w:rPr>
        <w:t>2</w:t>
      </w:r>
      <w:r w:rsidRPr="00442800">
        <w:rPr>
          <w:rFonts w:ascii="Times New Roman" w:eastAsia="Times New Roman" w:hAnsi="Times New Roman" w:cs="Times New Roman"/>
          <w:color w:val="757575"/>
          <w:sz w:val="32"/>
          <w:szCs w:val="26"/>
          <w:lang w:eastAsia="ru-RU"/>
        </w:rPr>
        <w:t>день</w:t>
      </w:r>
    </w:p>
    <w:p w:rsidR="00363753" w:rsidRPr="00442800" w:rsidRDefault="00363753" w:rsidP="00363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Прибытие в Прагу. </w:t>
      </w:r>
      <w:r w:rsidRPr="0044280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Обзорная экскурсия</w:t>
      </w: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по столице Чехии, городу сотни башен, памятнику ЮНЕСКО и одному из самых красивых городов в мире. </w:t>
      </w:r>
      <w:proofErr w:type="spellStart"/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Староместская</w:t>
      </w:r>
      <w:proofErr w:type="spellEnd"/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ратуша с ее знаменитыми Пражскими курантами, извилистые старинные улочки из брусчатки, пронизанные духом древних легенд, круизы по реке Влтава* и поражающий воображение собор Святого Вита. Заселение в отель, свободное время. Вечером за дополнительную плату: экскурсия "Магическая Прага" либо посещение ресторана национальной кухни с шоу программой. Ночлег в гостинице.</w:t>
      </w:r>
    </w:p>
    <w:p w:rsidR="00363753" w:rsidRPr="00442800" w:rsidRDefault="00363753" w:rsidP="00363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57575"/>
          <w:sz w:val="32"/>
          <w:szCs w:val="26"/>
          <w:lang w:eastAsia="ru-RU"/>
        </w:rPr>
      </w:pPr>
      <w:r w:rsidRPr="00442800">
        <w:rPr>
          <w:rFonts w:ascii="Open Sans Bold" w:eastAsia="Times New Roman" w:hAnsi="Open Sans Bold" w:cs="Times New Roman"/>
          <w:color w:val="FFFFFF"/>
          <w:sz w:val="48"/>
          <w:szCs w:val="44"/>
          <w:shd w:val="clear" w:color="auto" w:fill="49BEEE"/>
          <w:lang w:eastAsia="ru-RU"/>
        </w:rPr>
        <w:t>3</w:t>
      </w:r>
      <w:r w:rsidRPr="00442800">
        <w:rPr>
          <w:rFonts w:ascii="Times New Roman" w:eastAsia="Times New Roman" w:hAnsi="Times New Roman" w:cs="Times New Roman"/>
          <w:color w:val="757575"/>
          <w:sz w:val="32"/>
          <w:szCs w:val="26"/>
          <w:lang w:eastAsia="ru-RU"/>
        </w:rPr>
        <w:t>день</w:t>
      </w:r>
    </w:p>
    <w:p w:rsidR="00363753" w:rsidRPr="00442800" w:rsidRDefault="00363753" w:rsidP="00363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4280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Завтрак</w:t>
      </w: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 в отеле. </w:t>
      </w:r>
      <w:r w:rsidRPr="0044280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Свободное время </w:t>
      </w: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в первой половине дня. </w:t>
      </w:r>
      <w:r w:rsidRPr="00442800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Дополнительные экскурсии на обратном пути на выбор:</w:t>
      </w: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 поездка в Дрезден* либо экскурсия во Вроцлав*. </w:t>
      </w:r>
      <w:r w:rsidRPr="0044280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Ночной переезд</w:t>
      </w: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 в Минск.</w:t>
      </w:r>
    </w:p>
    <w:p w:rsidR="00363753" w:rsidRPr="00442800" w:rsidRDefault="00363753" w:rsidP="00363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57575"/>
          <w:sz w:val="32"/>
          <w:szCs w:val="26"/>
          <w:lang w:eastAsia="ru-RU"/>
        </w:rPr>
      </w:pPr>
      <w:r w:rsidRPr="00442800">
        <w:rPr>
          <w:rFonts w:ascii="Open Sans Bold" w:eastAsia="Times New Roman" w:hAnsi="Open Sans Bold" w:cs="Times New Roman"/>
          <w:color w:val="FFFFFF"/>
          <w:sz w:val="48"/>
          <w:szCs w:val="44"/>
          <w:shd w:val="clear" w:color="auto" w:fill="49BEEE"/>
          <w:lang w:eastAsia="ru-RU"/>
        </w:rPr>
        <w:t>4</w:t>
      </w:r>
      <w:r w:rsidRPr="00442800">
        <w:rPr>
          <w:rFonts w:ascii="Times New Roman" w:eastAsia="Times New Roman" w:hAnsi="Times New Roman" w:cs="Times New Roman"/>
          <w:color w:val="757575"/>
          <w:sz w:val="32"/>
          <w:szCs w:val="26"/>
          <w:lang w:eastAsia="ru-RU"/>
        </w:rPr>
        <w:t>день</w:t>
      </w:r>
    </w:p>
    <w:p w:rsidR="00363753" w:rsidRPr="00442800" w:rsidRDefault="00363753" w:rsidP="00363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Прибытие в </w:t>
      </w:r>
      <w:r w:rsidRPr="0044280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Минск</w:t>
      </w: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 в первой половине дня.</w:t>
      </w:r>
    </w:p>
    <w:p w:rsidR="00442800" w:rsidRDefault="00442800" w:rsidP="00363753">
      <w:pPr>
        <w:spacing w:after="182" w:line="240" w:lineRule="auto"/>
        <w:outlineLvl w:val="3"/>
        <w:rPr>
          <w:rFonts w:ascii="inherit" w:eastAsia="Times New Roman" w:hAnsi="inherit" w:cs="Times New Roman"/>
          <w:sz w:val="33"/>
          <w:szCs w:val="33"/>
          <w:lang w:eastAsia="ru-RU"/>
        </w:rPr>
      </w:pPr>
    </w:p>
    <w:p w:rsidR="00442800" w:rsidRDefault="00442800" w:rsidP="00363753">
      <w:pPr>
        <w:spacing w:after="182" w:line="240" w:lineRule="auto"/>
        <w:outlineLvl w:val="3"/>
        <w:rPr>
          <w:rFonts w:ascii="inherit" w:eastAsia="Times New Roman" w:hAnsi="inherit" w:cs="Times New Roman"/>
          <w:sz w:val="33"/>
          <w:szCs w:val="33"/>
          <w:lang w:eastAsia="ru-RU"/>
        </w:rPr>
      </w:pPr>
    </w:p>
    <w:p w:rsidR="00363753" w:rsidRPr="00363753" w:rsidRDefault="00363753" w:rsidP="00363753">
      <w:pPr>
        <w:spacing w:after="182" w:line="240" w:lineRule="auto"/>
        <w:outlineLvl w:val="3"/>
        <w:rPr>
          <w:rFonts w:ascii="inherit" w:eastAsia="Times New Roman" w:hAnsi="inherit" w:cs="Times New Roman"/>
          <w:sz w:val="33"/>
          <w:szCs w:val="33"/>
          <w:lang w:eastAsia="ru-RU"/>
        </w:rPr>
      </w:pPr>
      <w:r w:rsidRPr="00363753">
        <w:rPr>
          <w:rFonts w:ascii="inherit" w:eastAsia="Times New Roman" w:hAnsi="inherit" w:cs="Times New Roman"/>
          <w:sz w:val="33"/>
          <w:szCs w:val="33"/>
          <w:lang w:eastAsia="ru-RU"/>
        </w:rPr>
        <w:lastRenderedPageBreak/>
        <w:t>В стоимость входит:</w:t>
      </w:r>
    </w:p>
    <w:p w:rsidR="00363753" w:rsidRPr="00442800" w:rsidRDefault="00363753" w:rsidP="00363753">
      <w:pPr>
        <w:numPr>
          <w:ilvl w:val="0"/>
          <w:numId w:val="6"/>
        </w:numPr>
        <w:spacing w:before="109" w:after="109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проезд автобусом</w:t>
      </w:r>
    </w:p>
    <w:p w:rsidR="00363753" w:rsidRPr="00442800" w:rsidRDefault="00363753" w:rsidP="00363753">
      <w:pPr>
        <w:numPr>
          <w:ilvl w:val="0"/>
          <w:numId w:val="6"/>
        </w:numPr>
        <w:spacing w:before="109" w:after="109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обзорная экскурсия по Праге с гидом</w:t>
      </w:r>
    </w:p>
    <w:p w:rsidR="00363753" w:rsidRPr="00442800" w:rsidRDefault="00363753" w:rsidP="00363753">
      <w:pPr>
        <w:numPr>
          <w:ilvl w:val="0"/>
          <w:numId w:val="6"/>
        </w:numPr>
        <w:spacing w:before="109" w:after="109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ночлег в отеле 2-3х местном номере и завтрак в отеле</w:t>
      </w:r>
    </w:p>
    <w:p w:rsidR="00363753" w:rsidRPr="00442800" w:rsidRDefault="00363753" w:rsidP="00363753">
      <w:pPr>
        <w:numPr>
          <w:ilvl w:val="0"/>
          <w:numId w:val="6"/>
        </w:numPr>
        <w:spacing w:before="109" w:after="109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услуги сопровождающего</w:t>
      </w:r>
    </w:p>
    <w:p w:rsidR="00363753" w:rsidRPr="00363753" w:rsidRDefault="00363753" w:rsidP="00363753">
      <w:pPr>
        <w:spacing w:before="182" w:after="182" w:line="240" w:lineRule="auto"/>
        <w:outlineLvl w:val="3"/>
        <w:rPr>
          <w:rFonts w:ascii="inherit" w:eastAsia="Times New Roman" w:hAnsi="inherit" w:cs="Times New Roman"/>
          <w:sz w:val="33"/>
          <w:szCs w:val="33"/>
          <w:lang w:eastAsia="ru-RU"/>
        </w:rPr>
      </w:pPr>
      <w:r w:rsidRPr="00363753">
        <w:rPr>
          <w:rFonts w:ascii="inherit" w:eastAsia="Times New Roman" w:hAnsi="inherit" w:cs="Times New Roman"/>
          <w:sz w:val="33"/>
          <w:szCs w:val="33"/>
          <w:lang w:eastAsia="ru-RU"/>
        </w:rPr>
        <w:t>В стоимость не входит:</w:t>
      </w:r>
    </w:p>
    <w:p w:rsidR="00363753" w:rsidRPr="00442800" w:rsidRDefault="00363753" w:rsidP="00363753">
      <w:pPr>
        <w:numPr>
          <w:ilvl w:val="0"/>
          <w:numId w:val="7"/>
        </w:numPr>
        <w:spacing w:before="109" w:after="109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туристическая услуга 16 BYN (160 000), в т.ч. НДС (20%)</w:t>
      </w:r>
    </w:p>
    <w:p w:rsidR="00363753" w:rsidRPr="00442800" w:rsidRDefault="00363753" w:rsidP="00363753">
      <w:pPr>
        <w:numPr>
          <w:ilvl w:val="0"/>
          <w:numId w:val="7"/>
        </w:numPr>
        <w:spacing w:before="109" w:after="109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консульский сбор и медицинская страховка</w:t>
      </w:r>
    </w:p>
    <w:p w:rsidR="00363753" w:rsidRPr="00442800" w:rsidRDefault="00363753" w:rsidP="00363753">
      <w:pPr>
        <w:numPr>
          <w:ilvl w:val="0"/>
          <w:numId w:val="7"/>
        </w:numPr>
        <w:spacing w:before="109" w:after="109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входные билеты в музеи, проезд на общественном транспорте, наушники для экскурсий</w:t>
      </w:r>
    </w:p>
    <w:p w:rsidR="00363753" w:rsidRPr="00442800" w:rsidRDefault="00363753" w:rsidP="00363753">
      <w:pPr>
        <w:numPr>
          <w:ilvl w:val="0"/>
          <w:numId w:val="7"/>
        </w:numPr>
        <w:spacing w:before="109" w:after="109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доплата за одноместное размещение</w:t>
      </w:r>
    </w:p>
    <w:p w:rsidR="00363753" w:rsidRPr="00363753" w:rsidRDefault="00363753" w:rsidP="00363753">
      <w:pPr>
        <w:spacing w:before="182" w:after="182" w:line="240" w:lineRule="auto"/>
        <w:outlineLvl w:val="3"/>
        <w:rPr>
          <w:rFonts w:ascii="inherit" w:eastAsia="Times New Roman" w:hAnsi="inherit" w:cs="Times New Roman"/>
          <w:sz w:val="33"/>
          <w:szCs w:val="33"/>
          <w:lang w:eastAsia="ru-RU"/>
        </w:rPr>
      </w:pPr>
      <w:r w:rsidRPr="00363753">
        <w:rPr>
          <w:rFonts w:ascii="inherit" w:eastAsia="Times New Roman" w:hAnsi="inherit" w:cs="Times New Roman"/>
          <w:sz w:val="33"/>
          <w:szCs w:val="33"/>
          <w:lang w:eastAsia="ru-RU"/>
        </w:rPr>
        <w:t>Дополнительно</w:t>
      </w:r>
    </w:p>
    <w:p w:rsidR="00363753" w:rsidRPr="00442800" w:rsidRDefault="00363753" w:rsidP="00363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t>Тур выходного дня в Прагу. </w:t>
      </w: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*Дополнительные экскурсии - от 20 человек.</w:t>
      </w:r>
      <w:r w:rsidRPr="0044280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</w:p>
    <w:p w:rsidR="00363753" w:rsidRPr="00363753" w:rsidRDefault="00254BC5" w:rsidP="00363753">
      <w:pPr>
        <w:spacing w:after="100" w:afterAutospacing="1" w:line="240" w:lineRule="auto"/>
        <w:rPr>
          <w:sz w:val="36"/>
          <w:szCs w:val="40"/>
        </w:rPr>
      </w:pPr>
      <w:hyperlink r:id="rId11" w:history="1">
        <w:r w:rsidR="00363753" w:rsidRPr="00363753">
          <w:rPr>
            <w:rFonts w:ascii="Helvetica" w:eastAsia="Times New Roman" w:hAnsi="Helvetica" w:cs="Helvetica"/>
            <w:color w:val="49BEEE"/>
            <w:sz w:val="26"/>
            <w:szCs w:val="26"/>
            <w:shd w:val="clear" w:color="auto" w:fill="F6F6F6"/>
            <w:lang w:eastAsia="ru-RU"/>
          </w:rPr>
          <w:br/>
        </w:r>
      </w:hyperlink>
    </w:p>
    <w:sectPr w:rsidR="00363753" w:rsidRPr="00363753" w:rsidSect="0036375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80" w:rsidRDefault="00B54480" w:rsidP="00363753">
      <w:pPr>
        <w:spacing w:after="0" w:line="240" w:lineRule="auto"/>
      </w:pPr>
      <w:r>
        <w:separator/>
      </w:r>
    </w:p>
  </w:endnote>
  <w:endnote w:type="continuationSeparator" w:id="0">
    <w:p w:rsidR="00B54480" w:rsidRDefault="00B54480" w:rsidP="0036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53" w:rsidRDefault="00363753">
    <w:pPr>
      <w:pStyle w:val="aa"/>
    </w:pPr>
  </w:p>
  <w:p w:rsidR="00363753" w:rsidRDefault="003637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80" w:rsidRDefault="00B54480" w:rsidP="00363753">
      <w:pPr>
        <w:spacing w:after="0" w:line="240" w:lineRule="auto"/>
      </w:pPr>
      <w:r>
        <w:separator/>
      </w:r>
    </w:p>
  </w:footnote>
  <w:footnote w:type="continuationSeparator" w:id="0">
    <w:p w:rsidR="00B54480" w:rsidRDefault="00B54480" w:rsidP="0036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11" w:rsidRDefault="00AA56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BD7"/>
    <w:multiLevelType w:val="multilevel"/>
    <w:tmpl w:val="C77A3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2D21155"/>
    <w:multiLevelType w:val="multilevel"/>
    <w:tmpl w:val="4DC4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E37D7"/>
    <w:multiLevelType w:val="multilevel"/>
    <w:tmpl w:val="E41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BE0E99"/>
    <w:multiLevelType w:val="multilevel"/>
    <w:tmpl w:val="844499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A203BE8"/>
    <w:multiLevelType w:val="multilevel"/>
    <w:tmpl w:val="0664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24291"/>
    <w:multiLevelType w:val="multilevel"/>
    <w:tmpl w:val="FD809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AC933E3"/>
    <w:multiLevelType w:val="multilevel"/>
    <w:tmpl w:val="0730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5D0B"/>
    <w:rsid w:val="001121F7"/>
    <w:rsid w:val="00254BC5"/>
    <w:rsid w:val="00363753"/>
    <w:rsid w:val="00373612"/>
    <w:rsid w:val="00442800"/>
    <w:rsid w:val="00484D52"/>
    <w:rsid w:val="00AA5611"/>
    <w:rsid w:val="00B54480"/>
    <w:rsid w:val="00D144F6"/>
    <w:rsid w:val="00FD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12"/>
  </w:style>
  <w:style w:type="paragraph" w:styleId="2">
    <w:name w:val="heading 2"/>
    <w:basedOn w:val="a"/>
    <w:link w:val="20"/>
    <w:uiPriority w:val="9"/>
    <w:qFormat/>
    <w:rsid w:val="00FD5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5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5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5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5D0B"/>
    <w:rPr>
      <w:b/>
      <w:bCs/>
    </w:rPr>
  </w:style>
  <w:style w:type="character" w:customStyle="1" w:styleId="apple-converted-space">
    <w:name w:val="apple-converted-space"/>
    <w:basedOn w:val="a0"/>
    <w:rsid w:val="00FD5D0B"/>
  </w:style>
  <w:style w:type="paragraph" w:styleId="a4">
    <w:name w:val="Normal (Web)"/>
    <w:basedOn w:val="a"/>
    <w:uiPriority w:val="99"/>
    <w:semiHidden/>
    <w:unhideWhenUsed/>
    <w:rsid w:val="00FD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FD5D0B"/>
    <w:rPr>
      <w:color w:val="0000FF"/>
      <w:u w:val="single"/>
    </w:rPr>
  </w:style>
  <w:style w:type="character" w:styleId="a6">
    <w:name w:val="Emphasis"/>
    <w:basedOn w:val="a0"/>
    <w:uiPriority w:val="20"/>
    <w:qFormat/>
    <w:rsid w:val="00D144F6"/>
    <w:rPr>
      <w:i/>
      <w:iCs/>
    </w:rPr>
  </w:style>
  <w:style w:type="character" w:customStyle="1" w:styleId="eurpricecal">
    <w:name w:val="eur_price_cal"/>
    <w:basedOn w:val="a0"/>
    <w:rsid w:val="00D144F6"/>
  </w:style>
  <w:style w:type="character" w:customStyle="1" w:styleId="nnsliders-toggle-inner">
    <w:name w:val="nn_sliders-toggle-inner"/>
    <w:basedOn w:val="a0"/>
    <w:rsid w:val="00D144F6"/>
  </w:style>
  <w:style w:type="table" w:styleId="a7">
    <w:name w:val="Table Grid"/>
    <w:basedOn w:val="a1"/>
    <w:uiPriority w:val="59"/>
    <w:rsid w:val="0048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cy-3">
    <w:name w:val="currency-3"/>
    <w:basedOn w:val="a0"/>
    <w:rsid w:val="001121F7"/>
  </w:style>
  <w:style w:type="paragraph" w:styleId="a8">
    <w:name w:val="header"/>
    <w:basedOn w:val="a"/>
    <w:link w:val="a9"/>
    <w:uiPriority w:val="99"/>
    <w:semiHidden/>
    <w:unhideWhenUsed/>
    <w:rsid w:val="00363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3753"/>
  </w:style>
  <w:style w:type="paragraph" w:styleId="aa">
    <w:name w:val="footer"/>
    <w:basedOn w:val="a"/>
    <w:link w:val="ab"/>
    <w:uiPriority w:val="99"/>
    <w:semiHidden/>
    <w:unhideWhenUsed/>
    <w:rsid w:val="00363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3753"/>
  </w:style>
  <w:style w:type="paragraph" w:styleId="ac">
    <w:name w:val="Title"/>
    <w:basedOn w:val="a"/>
    <w:link w:val="ad"/>
    <w:qFormat/>
    <w:rsid w:val="00AA56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AA56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783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778">
          <w:marLeft w:val="0"/>
          <w:marRight w:val="164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0261">
          <w:marLeft w:val="0"/>
          <w:marRight w:val="164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7331">
          <w:marLeft w:val="0"/>
          <w:marRight w:val="164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330">
          <w:marLeft w:val="0"/>
          <w:marRight w:val="164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9016">
          <w:marLeft w:val="0"/>
          <w:marRight w:val="164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7262">
          <w:marLeft w:val="0"/>
          <w:marRight w:val="164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2010">
          <w:marLeft w:val="0"/>
          <w:marRight w:val="164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239">
          <w:marLeft w:val="0"/>
          <w:marRight w:val="164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35272">
          <w:marLeft w:val="0"/>
          <w:marRight w:val="164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5955">
          <w:marLeft w:val="0"/>
          <w:marRight w:val="164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8489">
          <w:marLeft w:val="0"/>
          <w:marRight w:val="164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EDEDED"/>
                    <w:right w:val="none" w:sz="0" w:space="0" w:color="auto"/>
                  </w:divBdr>
                  <w:divsChild>
                    <w:div w:id="1635059825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EDEDED"/>
                    <w:right w:val="none" w:sz="0" w:space="0" w:color="auto"/>
                  </w:divBdr>
                  <w:divsChild>
                    <w:div w:id="1198079261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EDEDED"/>
                    <w:right w:val="none" w:sz="0" w:space="0" w:color="auto"/>
                  </w:divBdr>
                  <w:divsChild>
                    <w:div w:id="1039354585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4555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501363">
              <w:marLeft w:val="0"/>
              <w:marRight w:val="0"/>
              <w:marTop w:val="4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481">
              <w:marLeft w:val="0"/>
              <w:marRight w:val="0"/>
              <w:marTop w:val="0"/>
              <w:marBottom w:val="0"/>
              <w:divBdr>
                <w:top w:val="single" w:sz="6" w:space="1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EDEDED"/>
                    <w:right w:val="none" w:sz="0" w:space="0" w:color="auto"/>
                  </w:divBdr>
                  <w:divsChild>
                    <w:div w:id="187836411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EDEDED"/>
                    <w:right w:val="none" w:sz="0" w:space="0" w:color="auto"/>
                  </w:divBdr>
                  <w:divsChild>
                    <w:div w:id="713696669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EDEDED"/>
                    <w:right w:val="none" w:sz="0" w:space="0" w:color="auto"/>
                  </w:divBdr>
                  <w:divsChild>
                    <w:div w:id="1924682168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6471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539746">
              <w:marLeft w:val="0"/>
              <w:marRight w:val="0"/>
              <w:marTop w:val="4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638">
          <w:marLeft w:val="0"/>
          <w:marRight w:val="0"/>
          <w:marTop w:val="0"/>
          <w:marBottom w:val="6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992">
          <w:marLeft w:val="0"/>
          <w:marRight w:val="0"/>
          <w:marTop w:val="0"/>
          <w:marBottom w:val="6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touristic.vitebsk.b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uebird.by/oplata-turov-lide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2017-02-07T10:12:00Z</dcterms:created>
  <dcterms:modified xsi:type="dcterms:W3CDTF">2017-02-08T10:12:00Z</dcterms:modified>
</cp:coreProperties>
</file>