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52" w:rsidRDefault="003D7652" w:rsidP="003D765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89319C" w:rsidRPr="00174308" w:rsidRDefault="0089319C" w:rsidP="003D7652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74308">
        <w:rPr>
          <w:rFonts w:ascii="Times New Roman" w:hAnsi="Times New Roman" w:cs="Times New Roman"/>
          <w:b/>
          <w:i/>
          <w:sz w:val="36"/>
          <w:szCs w:val="36"/>
          <w:u w:val="single"/>
        </w:rPr>
        <w:t>Экс</w:t>
      </w:r>
      <w:r w:rsidR="007F250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пресс-тур в </w:t>
      </w:r>
      <w:r w:rsidRPr="00174308">
        <w:rPr>
          <w:rFonts w:ascii="Times New Roman" w:hAnsi="Times New Roman" w:cs="Times New Roman"/>
          <w:b/>
          <w:i/>
          <w:sz w:val="36"/>
          <w:szCs w:val="36"/>
          <w:u w:val="single"/>
        </w:rPr>
        <w:t>Италию</w:t>
      </w:r>
    </w:p>
    <w:p w:rsidR="0089319C" w:rsidRPr="00464AEF" w:rsidRDefault="00984892" w:rsidP="009848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EF">
        <w:rPr>
          <w:rFonts w:ascii="Times New Roman" w:hAnsi="Times New Roman" w:cs="Times New Roman"/>
          <w:b/>
          <w:sz w:val="28"/>
          <w:szCs w:val="28"/>
          <w:u w:val="single"/>
        </w:rPr>
        <w:t>Маршрут</w:t>
      </w:r>
      <w:r w:rsidRPr="00464A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19C" w:rsidRPr="007F250E">
        <w:rPr>
          <w:rFonts w:ascii="Times New Roman" w:hAnsi="Times New Roman" w:cs="Times New Roman"/>
          <w:b/>
          <w:sz w:val="26"/>
          <w:szCs w:val="26"/>
        </w:rPr>
        <w:t>Минск</w:t>
      </w:r>
      <w:r w:rsidR="00E90A44" w:rsidRPr="007F250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89319C" w:rsidRPr="007F250E">
        <w:rPr>
          <w:rFonts w:ascii="Times New Roman" w:hAnsi="Times New Roman" w:cs="Times New Roman"/>
          <w:b/>
          <w:sz w:val="26"/>
          <w:szCs w:val="26"/>
        </w:rPr>
        <w:t>Вена</w:t>
      </w:r>
      <w:r w:rsidRPr="007F250E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89319C" w:rsidRPr="007F2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50E">
        <w:rPr>
          <w:rFonts w:ascii="Times New Roman" w:hAnsi="Times New Roman" w:cs="Times New Roman"/>
          <w:b/>
          <w:sz w:val="26"/>
          <w:szCs w:val="26"/>
        </w:rPr>
        <w:t xml:space="preserve">Рим – </w:t>
      </w:r>
      <w:r w:rsidR="002A1ECD" w:rsidRPr="007F250E">
        <w:rPr>
          <w:rFonts w:ascii="Times New Roman" w:hAnsi="Times New Roman" w:cs="Times New Roman"/>
          <w:b/>
          <w:sz w:val="26"/>
          <w:szCs w:val="26"/>
        </w:rPr>
        <w:t xml:space="preserve">Венеция - </w:t>
      </w:r>
      <w:r w:rsidR="004544AB" w:rsidRPr="007F250E">
        <w:rPr>
          <w:rFonts w:ascii="Times New Roman" w:hAnsi="Times New Roman" w:cs="Times New Roman"/>
          <w:b/>
          <w:sz w:val="26"/>
          <w:szCs w:val="26"/>
        </w:rPr>
        <w:t>Прага</w:t>
      </w:r>
      <w:r w:rsidR="00E1349F" w:rsidRPr="007F2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4AB" w:rsidRPr="007F250E">
        <w:rPr>
          <w:rFonts w:ascii="Times New Roman" w:hAnsi="Times New Roman" w:cs="Times New Roman"/>
          <w:b/>
          <w:sz w:val="26"/>
          <w:szCs w:val="26"/>
        </w:rPr>
        <w:t xml:space="preserve">– Вроцлав* - </w:t>
      </w:r>
      <w:r w:rsidR="00E1349F" w:rsidRPr="007F2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250E">
        <w:rPr>
          <w:rFonts w:ascii="Times New Roman" w:hAnsi="Times New Roman" w:cs="Times New Roman"/>
          <w:b/>
          <w:sz w:val="26"/>
          <w:szCs w:val="26"/>
        </w:rPr>
        <w:t>Минск</w:t>
      </w:r>
    </w:p>
    <w:p w:rsidR="009558DF" w:rsidRPr="007F250E" w:rsidRDefault="005A3DE1" w:rsidP="007F250E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250E">
        <w:rPr>
          <w:rFonts w:ascii="Times New Roman" w:hAnsi="Times New Roman" w:cs="Times New Roman"/>
          <w:b/>
          <w:sz w:val="24"/>
          <w:szCs w:val="24"/>
        </w:rPr>
        <w:t>Стоимость тура</w:t>
      </w:r>
      <w:r>
        <w:rPr>
          <w:rFonts w:ascii="Times New Roman" w:hAnsi="Times New Roman" w:cs="Times New Roman"/>
          <w:b/>
        </w:rPr>
        <w:t xml:space="preserve">: </w:t>
      </w:r>
      <w:r w:rsidR="009558DF" w:rsidRPr="009558DF">
        <w:rPr>
          <w:rFonts w:ascii="Times New Roman" w:hAnsi="Times New Roman" w:cs="Times New Roman"/>
          <w:b/>
          <w:strike/>
          <w:sz w:val="28"/>
          <w:szCs w:val="28"/>
        </w:rPr>
        <w:t>265 евро</w:t>
      </w:r>
      <w:r w:rsidR="009558DF" w:rsidRPr="00955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DF">
        <w:rPr>
          <w:rFonts w:ascii="Times New Roman" w:hAnsi="Times New Roman" w:cs="Times New Roman"/>
          <w:b/>
          <w:color w:val="FF0000"/>
          <w:sz w:val="28"/>
          <w:szCs w:val="28"/>
        </w:rPr>
        <w:t>210 евро</w:t>
      </w:r>
      <w:r w:rsidR="00514603">
        <w:rPr>
          <w:rFonts w:ascii="Times New Roman" w:hAnsi="Times New Roman" w:cs="Times New Roman"/>
          <w:b/>
          <w:color w:val="FF0000"/>
          <w:sz w:val="28"/>
          <w:szCs w:val="28"/>
        </w:rPr>
        <w:t>* (цена распространяется только на некоторые заезды)</w:t>
      </w:r>
    </w:p>
    <w:p w:rsidR="00DC53AB" w:rsidRPr="00851E9A" w:rsidRDefault="00DC53AB" w:rsidP="00464AEF">
      <w:pPr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hAnsi="Times New Roman" w:cs="Times New Roman"/>
          <w:b/>
          <w:bCs/>
          <w:sz w:val="24"/>
          <w:szCs w:val="24"/>
        </w:rPr>
        <w:t>1 день</w:t>
      </w:r>
      <w:r w:rsidRPr="00851E9A">
        <w:rPr>
          <w:rFonts w:ascii="Times New Roman" w:hAnsi="Times New Roman" w:cs="Times New Roman"/>
          <w:sz w:val="24"/>
          <w:szCs w:val="24"/>
        </w:rPr>
        <w:t xml:space="preserve"> Выезд из Минска около </w:t>
      </w:r>
      <w:r w:rsidR="00354582" w:rsidRPr="00851E9A">
        <w:rPr>
          <w:rFonts w:ascii="Times New Roman" w:hAnsi="Times New Roman" w:cs="Times New Roman"/>
          <w:sz w:val="24"/>
          <w:szCs w:val="24"/>
        </w:rPr>
        <w:t>3</w:t>
      </w:r>
      <w:r w:rsidRPr="00851E9A">
        <w:rPr>
          <w:rFonts w:ascii="Times New Roman" w:hAnsi="Times New Roman" w:cs="Times New Roman"/>
          <w:sz w:val="24"/>
          <w:szCs w:val="24"/>
        </w:rPr>
        <w:t>.00. Транзит по территории РБ, Польши, Чехии. Ночлег в отеле на территории Чехии.</w:t>
      </w:r>
    </w:p>
    <w:p w:rsidR="00DC53AB" w:rsidRPr="00851E9A" w:rsidRDefault="00DC53AB" w:rsidP="00464AEF">
      <w:pPr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hAnsi="Times New Roman" w:cs="Times New Roman"/>
          <w:b/>
          <w:bCs/>
          <w:sz w:val="24"/>
          <w:szCs w:val="24"/>
        </w:rPr>
        <w:t>2 день</w:t>
      </w:r>
      <w:r w:rsidRPr="00851E9A">
        <w:rPr>
          <w:rFonts w:ascii="Times New Roman" w:hAnsi="Times New Roman" w:cs="Times New Roman"/>
          <w:sz w:val="24"/>
          <w:szCs w:val="24"/>
        </w:rPr>
        <w:t xml:space="preserve"> Завтрак. Переезд в </w:t>
      </w:r>
      <w:r w:rsidRPr="00851E9A">
        <w:rPr>
          <w:rFonts w:ascii="Times New Roman" w:hAnsi="Times New Roman" w:cs="Times New Roman"/>
          <w:b/>
          <w:sz w:val="24"/>
          <w:szCs w:val="24"/>
          <w:u w:val="single"/>
        </w:rPr>
        <w:t>Вену</w:t>
      </w:r>
      <w:r w:rsidRPr="00851E9A">
        <w:rPr>
          <w:rFonts w:ascii="Times New Roman" w:hAnsi="Times New Roman" w:cs="Times New Roman"/>
          <w:sz w:val="24"/>
          <w:szCs w:val="24"/>
        </w:rPr>
        <w:t xml:space="preserve">. </w:t>
      </w:r>
      <w:r w:rsidRPr="00851E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1E9A">
        <w:rPr>
          <w:rFonts w:ascii="Times New Roman" w:hAnsi="Times New Roman" w:cs="Times New Roman"/>
          <w:sz w:val="24"/>
          <w:szCs w:val="24"/>
        </w:rPr>
        <w:t>По прибытии</w:t>
      </w:r>
      <w:r w:rsidRPr="00851E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1E9A">
        <w:rPr>
          <w:rStyle w:val="a6"/>
          <w:rFonts w:ascii="Times New Roman" w:hAnsi="Times New Roman" w:cs="Times New Roman"/>
          <w:sz w:val="24"/>
          <w:szCs w:val="24"/>
        </w:rPr>
        <w:t>пешеходная экскурсия по одному из самых романтичных и красивых городов мира</w:t>
      </w:r>
      <w:r w:rsidRPr="00851E9A">
        <w:rPr>
          <w:rFonts w:ascii="Times New Roman" w:hAnsi="Times New Roman" w:cs="Times New Roman"/>
          <w:sz w:val="24"/>
          <w:szCs w:val="24"/>
        </w:rPr>
        <w:t xml:space="preserve">: площадь Марии </w:t>
      </w:r>
      <w:proofErr w:type="spellStart"/>
      <w:r w:rsidRPr="00851E9A">
        <w:rPr>
          <w:rFonts w:ascii="Times New Roman" w:hAnsi="Times New Roman" w:cs="Times New Roman"/>
          <w:sz w:val="24"/>
          <w:szCs w:val="24"/>
        </w:rPr>
        <w:t>Терезии</w:t>
      </w:r>
      <w:proofErr w:type="spellEnd"/>
      <w:r w:rsidRPr="00851E9A">
        <w:rPr>
          <w:rFonts w:ascii="Times New Roman" w:hAnsi="Times New Roman" w:cs="Times New Roman"/>
          <w:sz w:val="24"/>
          <w:szCs w:val="24"/>
        </w:rPr>
        <w:t>, площадь Героев, дворец Габсбургов, Грабен, собор Святого Стефана, оперный театр. Вторая половина дня — свободное время. Желающие могут посетить музеи, галереи, Центральный парк, замок Бельведер и др. В свободное время предлагаем:</w:t>
      </w:r>
    </w:p>
    <w:p w:rsidR="00C46F46" w:rsidRPr="00851E9A" w:rsidRDefault="00DC53AB" w:rsidP="00464AEF">
      <w:pPr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hAnsi="Times New Roman" w:cs="Times New Roman"/>
          <w:sz w:val="24"/>
          <w:szCs w:val="24"/>
        </w:rPr>
        <w:t>***</w:t>
      </w:r>
      <w:r w:rsidRPr="00851E9A">
        <w:rPr>
          <w:rStyle w:val="a6"/>
          <w:rFonts w:ascii="Times New Roman" w:hAnsi="Times New Roman" w:cs="Times New Roman"/>
          <w:sz w:val="24"/>
          <w:szCs w:val="24"/>
        </w:rPr>
        <w:t>Экскурсия «Легенды Старой Вены»</w:t>
      </w:r>
      <w:r w:rsidRPr="00851E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1E9A">
        <w:rPr>
          <w:rFonts w:ascii="Times New Roman" w:hAnsi="Times New Roman" w:cs="Times New Roman"/>
          <w:sz w:val="24"/>
          <w:szCs w:val="24"/>
        </w:rPr>
        <w:t>(доп</w:t>
      </w:r>
      <w:proofErr w:type="gramStart"/>
      <w:r w:rsidRPr="00851E9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1E9A">
        <w:rPr>
          <w:rFonts w:ascii="Times New Roman" w:hAnsi="Times New Roman" w:cs="Times New Roman"/>
          <w:sz w:val="24"/>
          <w:szCs w:val="24"/>
        </w:rPr>
        <w:t>лата</w:t>
      </w:r>
      <w:r w:rsidRPr="00851E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51E9A">
        <w:rPr>
          <w:rFonts w:ascii="Times New Roman" w:hAnsi="Times New Roman" w:cs="Times New Roman"/>
          <w:sz w:val="24"/>
          <w:szCs w:val="24"/>
        </w:rPr>
        <w:t xml:space="preserve">20 евро, группа от 20 человек). Вы узнаете историю происхождения названия многих улиц и площадей, легенду о появлении песенки «Ах, мой милый Августин»; посетите места, где жил Моцарт, где бесчинствовал и был побеждён Василиск, еврейский квартал Вены, центр римского военного лагеря ВИНДОБОНА; увидите знаменитые часы «АНКЕР» и кафе «ЦЕНТРАЛЬ» — некогда любимое кафе Льва Троцкого. </w:t>
      </w:r>
      <w:r w:rsidR="005A3DE1">
        <w:rPr>
          <w:rFonts w:ascii="Times New Roman" w:hAnsi="Times New Roman" w:cs="Times New Roman"/>
          <w:sz w:val="24"/>
          <w:szCs w:val="24"/>
        </w:rPr>
        <w:t>Транзитный ночлег на территории Италии.</w:t>
      </w:r>
    </w:p>
    <w:p w:rsidR="005A3DE1" w:rsidRPr="005A3DE1" w:rsidRDefault="00C46F46" w:rsidP="00464AEF">
      <w:pPr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hAnsi="Times New Roman" w:cs="Times New Roman"/>
          <w:b/>
          <w:sz w:val="24"/>
          <w:szCs w:val="24"/>
        </w:rPr>
        <w:t>3</w:t>
      </w:r>
      <w:r w:rsidRPr="00851E9A">
        <w:rPr>
          <w:rFonts w:ascii="Times New Roman" w:hAnsi="Times New Roman" w:cs="Times New Roman"/>
          <w:sz w:val="24"/>
          <w:szCs w:val="24"/>
        </w:rPr>
        <w:t xml:space="preserve"> </w:t>
      </w:r>
      <w:r w:rsidR="00DC53AB" w:rsidRPr="00851E9A">
        <w:rPr>
          <w:rFonts w:ascii="Times New Roman" w:hAnsi="Times New Roman" w:cs="Times New Roman"/>
          <w:b/>
          <w:bCs/>
          <w:sz w:val="24"/>
          <w:szCs w:val="24"/>
        </w:rPr>
        <w:t>день</w:t>
      </w:r>
      <w:r w:rsidR="00DC53AB" w:rsidRPr="00851E9A">
        <w:rPr>
          <w:rFonts w:ascii="Times New Roman" w:hAnsi="Times New Roman" w:cs="Times New Roman"/>
          <w:sz w:val="24"/>
          <w:szCs w:val="24"/>
        </w:rPr>
        <w:t xml:space="preserve"> </w:t>
      </w:r>
      <w:r w:rsidRPr="00851E9A">
        <w:rPr>
          <w:rFonts w:ascii="Times New Roman" w:hAnsi="Times New Roman" w:cs="Times New Roman"/>
          <w:sz w:val="24"/>
          <w:szCs w:val="24"/>
        </w:rPr>
        <w:t>Завтрак</w:t>
      </w:r>
      <w:r w:rsidRPr="00851E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7C6D" w:rsidRPr="00851E9A">
        <w:rPr>
          <w:rFonts w:ascii="Times New Roman" w:hAnsi="Times New Roman" w:cs="Times New Roman"/>
          <w:sz w:val="24"/>
          <w:szCs w:val="24"/>
        </w:rPr>
        <w:t>Выселение</w:t>
      </w:r>
      <w:r w:rsidR="00464AEF">
        <w:rPr>
          <w:rFonts w:ascii="Times New Roman" w:hAnsi="Times New Roman" w:cs="Times New Roman"/>
          <w:sz w:val="24"/>
          <w:szCs w:val="24"/>
        </w:rPr>
        <w:t xml:space="preserve"> из отеля</w:t>
      </w:r>
      <w:r w:rsidR="00177C6D" w:rsidRPr="00851E9A">
        <w:rPr>
          <w:rFonts w:ascii="Times New Roman" w:hAnsi="Times New Roman" w:cs="Times New Roman"/>
          <w:sz w:val="24"/>
          <w:szCs w:val="24"/>
        </w:rPr>
        <w:t>.</w:t>
      </w:r>
      <w:r w:rsidR="00464AEF">
        <w:rPr>
          <w:rFonts w:ascii="Times New Roman" w:hAnsi="Times New Roman" w:cs="Times New Roman"/>
          <w:sz w:val="24"/>
          <w:szCs w:val="24"/>
        </w:rPr>
        <w:t xml:space="preserve"> </w:t>
      </w:r>
      <w:r w:rsidR="005A3DE1" w:rsidRPr="00851E9A">
        <w:rPr>
          <w:rFonts w:ascii="Times New Roman" w:hAnsi="Times New Roman" w:cs="Times New Roman"/>
          <w:sz w:val="24"/>
          <w:szCs w:val="24"/>
        </w:rPr>
        <w:t>Отправление в</w:t>
      </w:r>
      <w:r w:rsidR="005A3DE1" w:rsidRPr="00851E9A">
        <w:rPr>
          <w:rFonts w:ascii="Times New Roman" w:hAnsi="Times New Roman" w:cs="Times New Roman"/>
          <w:b/>
          <w:sz w:val="24"/>
          <w:szCs w:val="24"/>
        </w:rPr>
        <w:t xml:space="preserve"> Венецию. </w:t>
      </w:r>
      <w:r w:rsidR="005A3DE1"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Водный трамвай до исторической части Венеции</w:t>
      </w:r>
      <w:r w:rsidR="00464AE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*</w:t>
      </w:r>
      <w:r w:rsidR="005A3DE1"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(15€ обе стороны</w:t>
      </w:r>
      <w:r w:rsidR="00464AEF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="005A3DE1"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обязательная доплата).  </w:t>
      </w:r>
      <w:r w:rsidR="005A3DE1" w:rsidRPr="00851E9A">
        <w:rPr>
          <w:rStyle w:val="a6"/>
          <w:rFonts w:ascii="Times New Roman" w:hAnsi="Times New Roman" w:cs="Times New Roman"/>
          <w:b w:val="0"/>
          <w:color w:val="1F1F1F"/>
          <w:sz w:val="24"/>
          <w:szCs w:val="24"/>
          <w:shd w:val="clear" w:color="auto" w:fill="FFFFFF"/>
        </w:rPr>
        <w:t>Обзорная экскурсия по Венеции</w:t>
      </w:r>
      <w:r w:rsidR="005A3DE1" w:rsidRPr="00851E9A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.</w:t>
      </w:r>
      <w:r w:rsidR="005A3DE1" w:rsidRPr="00851E9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5A3DE1" w:rsidRPr="00DB38A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Венеция, столица области </w:t>
      </w:r>
      <w:proofErr w:type="spellStart"/>
      <w:r w:rsidR="005A3DE1" w:rsidRPr="00DB38A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>Венето</w:t>
      </w:r>
      <w:proofErr w:type="spellEnd"/>
      <w:r w:rsidR="005A3DE1" w:rsidRPr="00DB38A1">
        <w:rPr>
          <w:rFonts w:ascii="Times New Roman" w:hAnsi="Times New Roman" w:cs="Times New Roman"/>
          <w:i/>
          <w:color w:val="1F1F1F"/>
          <w:sz w:val="24"/>
          <w:szCs w:val="24"/>
          <w:shd w:val="clear" w:color="auto" w:fill="FFFFFF"/>
        </w:rPr>
        <w:t xml:space="preserve">, построена на берегу одноимённой лагуны на 122 </w:t>
      </w:r>
      <w:r w:rsidR="005A3DE1" w:rsidRPr="00DB38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островах Адриатического моря, связанных 400 мостами. Это настоящий город-памятник, где абсолютно любое здание может претендовать на звание </w:t>
      </w:r>
      <w:proofErr w:type="gramStart"/>
      <w:r w:rsidR="005A3DE1" w:rsidRPr="00DB38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исторического</w:t>
      </w:r>
      <w:proofErr w:type="gramEnd"/>
      <w:r w:rsidR="005A3DE1" w:rsidRPr="00DB38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proofErr w:type="gramStart"/>
      <w:r w:rsidR="005A3DE1" w:rsidRPr="00DB38A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Поэтому неудивительно, что вся старая часть Венеции и ее лагуна включены в Список всемирного наследия ЮНЕСКО.</w:t>
      </w:r>
      <w:proofErr w:type="gramEnd"/>
      <w:r w:rsidR="005A3DE1" w:rsidRPr="00DB38A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proofErr w:type="gramStart"/>
      <w:r w:rsidR="005A3DE1" w:rsidRPr="005A3DE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 по себе город на воде - уже достопримечательность, но кроме архитектурного чуда, выраженного в органичном сочетании сохранившихся старинных зданий с причудливой витиеватостью каналов, лодочного транспорта и артистичных </w:t>
      </w:r>
      <w:proofErr w:type="spellStart"/>
      <w:r w:rsidR="005A3DE1" w:rsidRPr="005A3DE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гандольеров</w:t>
      </w:r>
      <w:proofErr w:type="spellEnd"/>
      <w:r w:rsidR="005A3DE1" w:rsidRPr="005A3DE1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, стоит обратить внимание на специфику венецианского искусства, представленного в зодчестве и изобразительном искусстве</w:t>
      </w:r>
      <w:r w:rsidR="005A3DE1" w:rsidRPr="005A3D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5A3DE1" w:rsidRPr="005A3D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Свободное время.</w:t>
      </w:r>
      <w:r w:rsidR="005A3DE1" w:rsidRPr="005A3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DE1" w:rsidRDefault="005A3DE1" w:rsidP="00464AEF">
      <w:pPr>
        <w:pStyle w:val="a8"/>
        <w:shd w:val="clear" w:color="auto" w:fill="FFFFFF"/>
        <w:spacing w:before="0" w:beforeAutospacing="0" w:after="150" w:afterAutospacing="0"/>
        <w:ind w:left="-851" w:right="-143" w:firstLine="709"/>
        <w:jc w:val="both"/>
      </w:pPr>
      <w:r w:rsidRPr="005A3DE1">
        <w:t>За дополнительную оплату</w:t>
      </w:r>
      <w:r w:rsidRPr="005A3DE1">
        <w:rPr>
          <w:rStyle w:val="apple-converted-space"/>
        </w:rPr>
        <w:t> </w:t>
      </w:r>
      <w:r w:rsidRPr="005A3DE1">
        <w:rPr>
          <w:rStyle w:val="a6"/>
        </w:rPr>
        <w:t>Дворец Дожей*</w:t>
      </w:r>
      <w:r w:rsidRPr="005A3DE1">
        <w:rPr>
          <w:rStyle w:val="apple-converted-space"/>
        </w:rPr>
        <w:t> </w:t>
      </w:r>
      <w:r w:rsidRPr="005A3DE1">
        <w:t>(экскурсия 15 евро + входной билет).</w:t>
      </w:r>
    </w:p>
    <w:p w:rsidR="005A3DE1" w:rsidRPr="005A3DE1" w:rsidRDefault="005A3DE1" w:rsidP="00464AEF">
      <w:pPr>
        <w:pStyle w:val="a8"/>
        <w:shd w:val="clear" w:color="auto" w:fill="FFFFFF"/>
        <w:spacing w:before="0" w:beforeAutospacing="0" w:after="150" w:afterAutospacing="0"/>
        <w:ind w:left="-851" w:right="-143" w:firstLine="709"/>
        <w:jc w:val="both"/>
      </w:pPr>
      <w:r w:rsidRPr="005A3DE1">
        <w:rPr>
          <w:rStyle w:val="a6"/>
        </w:rPr>
        <w:t xml:space="preserve">Катание по водным </w:t>
      </w:r>
      <w:proofErr w:type="gramStart"/>
      <w:r w:rsidRPr="005A3DE1">
        <w:rPr>
          <w:rStyle w:val="a6"/>
        </w:rPr>
        <w:t>каналах</w:t>
      </w:r>
      <w:proofErr w:type="gramEnd"/>
      <w:r w:rsidRPr="005A3DE1">
        <w:rPr>
          <w:rStyle w:val="a6"/>
        </w:rPr>
        <w:t xml:space="preserve"> на гондолах*</w:t>
      </w:r>
      <w:r w:rsidRPr="005A3DE1">
        <w:t xml:space="preserve">(20 евро/чел, при группе не менее 6 чел.). </w:t>
      </w:r>
      <w:r>
        <w:t xml:space="preserve"> </w:t>
      </w:r>
      <w:r w:rsidRPr="005A3DE1">
        <w:t>Отправление на ночлег.</w:t>
      </w:r>
    </w:p>
    <w:p w:rsidR="00464AEF" w:rsidRDefault="005A3DE1" w:rsidP="00464AEF">
      <w:pPr>
        <w:ind w:left="-851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E1">
        <w:rPr>
          <w:rFonts w:ascii="Times New Roman" w:hAnsi="Times New Roman" w:cs="Times New Roman"/>
          <w:b/>
          <w:sz w:val="24"/>
          <w:szCs w:val="24"/>
        </w:rPr>
        <w:lastRenderedPageBreak/>
        <w:t>4 день</w:t>
      </w:r>
      <w:r w:rsidRPr="005A3DE1">
        <w:rPr>
          <w:rFonts w:ascii="Times New Roman" w:hAnsi="Times New Roman" w:cs="Times New Roman"/>
          <w:sz w:val="24"/>
          <w:szCs w:val="24"/>
        </w:rPr>
        <w:t xml:space="preserve"> Завтрак. Выселение.  </w:t>
      </w:r>
      <w:r w:rsidR="00177C6D" w:rsidRPr="005A3DE1">
        <w:rPr>
          <w:rFonts w:ascii="Times New Roman" w:hAnsi="Times New Roman" w:cs="Times New Roman"/>
          <w:sz w:val="24"/>
          <w:szCs w:val="24"/>
        </w:rPr>
        <w:t xml:space="preserve">Поездка в </w:t>
      </w:r>
      <w:r w:rsidR="00177C6D" w:rsidRPr="005A3DE1">
        <w:rPr>
          <w:rFonts w:ascii="Times New Roman" w:hAnsi="Times New Roman" w:cs="Times New Roman"/>
          <w:b/>
          <w:sz w:val="24"/>
          <w:szCs w:val="24"/>
          <w:u w:val="single"/>
        </w:rPr>
        <w:t>Рим</w:t>
      </w:r>
      <w:r w:rsidR="00177C6D" w:rsidRPr="005A3DE1">
        <w:rPr>
          <w:rFonts w:ascii="Times New Roman" w:hAnsi="Times New Roman" w:cs="Times New Roman"/>
          <w:sz w:val="24"/>
          <w:szCs w:val="24"/>
        </w:rPr>
        <w:t xml:space="preserve"> (в связи с ограничением движения туристических автобусов в Риме переезды  в историческую часть  города  осуществляются на общественном транспорте - от 1,5 евро). </w:t>
      </w:r>
      <w:r w:rsidR="00177C6D" w:rsidRPr="005A3DE1">
        <w:rPr>
          <w:rFonts w:ascii="Times New Roman" w:hAnsi="Times New Roman" w:cs="Times New Roman"/>
          <w:i/>
          <w:sz w:val="24"/>
          <w:szCs w:val="24"/>
        </w:rPr>
        <w:t xml:space="preserve"> 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</w:t>
      </w:r>
      <w:r w:rsidR="00177C6D" w:rsidRPr="00851E9A">
        <w:rPr>
          <w:rFonts w:ascii="Times New Roman" w:hAnsi="Times New Roman" w:cs="Times New Roman"/>
          <w:i/>
          <w:sz w:val="24"/>
          <w:szCs w:val="24"/>
        </w:rPr>
        <w:t xml:space="preserve"> и архитектурных памятников разных эпох.</w:t>
      </w:r>
    </w:p>
    <w:p w:rsidR="00464AEF" w:rsidRDefault="00177C6D" w:rsidP="00464AEF">
      <w:pPr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hAnsi="Times New Roman" w:cs="Times New Roman"/>
          <w:i/>
          <w:sz w:val="24"/>
          <w:szCs w:val="24"/>
        </w:rPr>
        <w:t xml:space="preserve">Обзорная пешеходная экскурсия по Риму: Колизей, арка Константина, площадь Венеции, экскурсия по </w:t>
      </w:r>
      <w:proofErr w:type="spellStart"/>
      <w:r w:rsidRPr="00851E9A">
        <w:rPr>
          <w:rFonts w:ascii="Times New Roman" w:hAnsi="Times New Roman" w:cs="Times New Roman"/>
          <w:b/>
          <w:i/>
          <w:sz w:val="24"/>
          <w:szCs w:val="24"/>
        </w:rPr>
        <w:t>Ватиканскому</w:t>
      </w:r>
      <w:proofErr w:type="spellEnd"/>
      <w:r w:rsidRPr="00851E9A">
        <w:rPr>
          <w:rFonts w:ascii="Times New Roman" w:hAnsi="Times New Roman" w:cs="Times New Roman"/>
          <w:b/>
          <w:i/>
          <w:sz w:val="24"/>
          <w:szCs w:val="24"/>
        </w:rPr>
        <w:t xml:space="preserve"> собору</w:t>
      </w:r>
      <w:r w:rsidRPr="00851E9A">
        <w:rPr>
          <w:rFonts w:ascii="Times New Roman" w:hAnsi="Times New Roman" w:cs="Times New Roman"/>
          <w:sz w:val="24"/>
          <w:szCs w:val="24"/>
        </w:rPr>
        <w:t>*(за доп. оплату 20 евро). Свободное время в городе. Ноч</w:t>
      </w:r>
      <w:r w:rsidR="005A3DE1">
        <w:rPr>
          <w:rFonts w:ascii="Times New Roman" w:hAnsi="Times New Roman" w:cs="Times New Roman"/>
          <w:sz w:val="24"/>
          <w:szCs w:val="24"/>
        </w:rPr>
        <w:t>ной перее</w:t>
      </w:r>
      <w:proofErr w:type="gramStart"/>
      <w:r w:rsidR="005A3DE1"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 w:rsidR="005A3DE1">
        <w:rPr>
          <w:rFonts w:ascii="Times New Roman" w:hAnsi="Times New Roman" w:cs="Times New Roman"/>
          <w:sz w:val="24"/>
          <w:szCs w:val="24"/>
        </w:rPr>
        <w:t>агу.</w:t>
      </w:r>
    </w:p>
    <w:p w:rsidR="00464AEF" w:rsidRDefault="00177C6D" w:rsidP="00464AEF">
      <w:pPr>
        <w:ind w:left="-851" w:right="-143" w:firstLine="851"/>
        <w:jc w:val="both"/>
        <w:rPr>
          <w:rStyle w:val="aa"/>
          <w:rFonts w:ascii="Times New Roman" w:hAnsi="Times New Roman" w:cs="Times New Roman"/>
          <w:color w:val="1F1F1F"/>
          <w:sz w:val="24"/>
          <w:szCs w:val="24"/>
        </w:rPr>
      </w:pPr>
      <w:r w:rsidRPr="00464AEF">
        <w:rPr>
          <w:rFonts w:ascii="Times New Roman" w:hAnsi="Times New Roman" w:cs="Times New Roman"/>
          <w:b/>
          <w:sz w:val="24"/>
          <w:szCs w:val="24"/>
        </w:rPr>
        <w:t xml:space="preserve">5 день </w:t>
      </w:r>
      <w:r w:rsidR="0089319C" w:rsidRPr="00464AEF">
        <w:rPr>
          <w:rFonts w:ascii="Times New Roman" w:hAnsi="Times New Roman" w:cs="Times New Roman"/>
          <w:sz w:val="24"/>
          <w:szCs w:val="24"/>
        </w:rPr>
        <w:t xml:space="preserve">Прибытие в </w:t>
      </w:r>
      <w:r w:rsidR="004544AB" w:rsidRPr="00464AEF">
        <w:rPr>
          <w:rFonts w:ascii="Times New Roman" w:hAnsi="Times New Roman" w:cs="Times New Roman"/>
          <w:b/>
          <w:sz w:val="24"/>
          <w:szCs w:val="24"/>
        </w:rPr>
        <w:t xml:space="preserve">Прагу. </w:t>
      </w:r>
      <w:r w:rsidR="004544AB" w:rsidRP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>Экскурсия по Старому городу с осмотром основных достопримечательностей</w:t>
      </w:r>
      <w:r w:rsidR="004544AB" w:rsidRPr="00464AEF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="004544AB" w:rsidRPr="00464A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="004544AB" w:rsidRPr="00464AEF">
        <w:rPr>
          <w:rStyle w:val="aa"/>
          <w:rFonts w:ascii="Times New Roman" w:hAnsi="Times New Roman" w:cs="Times New Roman"/>
          <w:color w:val="1F1F1F"/>
          <w:sz w:val="24"/>
          <w:szCs w:val="24"/>
        </w:rPr>
        <w:t xml:space="preserve">Пражский Град с осмотром собора св. Вита. Пороховая башня, Карлова улица, Карлов мост, </w:t>
      </w:r>
      <w:proofErr w:type="spellStart"/>
      <w:r w:rsidR="004544AB" w:rsidRPr="00464AEF">
        <w:rPr>
          <w:rStyle w:val="aa"/>
          <w:rFonts w:ascii="Times New Roman" w:hAnsi="Times New Roman" w:cs="Times New Roman"/>
          <w:color w:val="1F1F1F"/>
          <w:sz w:val="24"/>
          <w:szCs w:val="24"/>
        </w:rPr>
        <w:t>Староместская</w:t>
      </w:r>
      <w:proofErr w:type="spellEnd"/>
      <w:r w:rsidR="004544AB" w:rsidRPr="00464AEF">
        <w:rPr>
          <w:rStyle w:val="aa"/>
          <w:rFonts w:ascii="Times New Roman" w:hAnsi="Times New Roman" w:cs="Times New Roman"/>
          <w:color w:val="1F1F1F"/>
          <w:sz w:val="24"/>
          <w:szCs w:val="24"/>
        </w:rPr>
        <w:t xml:space="preserve"> пл.</w:t>
      </w:r>
    </w:p>
    <w:p w:rsidR="00464AEF" w:rsidRDefault="004544AB" w:rsidP="00464AEF">
      <w:pPr>
        <w:ind w:left="-851" w:right="-143" w:firstLine="851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>***Для желающих экскурсия на теплоходе с прогулкой по реке Влтава + ужин</w:t>
      </w:r>
      <w:r w:rsidRPr="00464A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Pr="00464AEF">
        <w:rPr>
          <w:rFonts w:ascii="Times New Roman" w:hAnsi="Times New Roman" w:cs="Times New Roman"/>
          <w:color w:val="1F1F1F"/>
          <w:sz w:val="24"/>
          <w:szCs w:val="24"/>
        </w:rPr>
        <w:t>(шведский стол) за доп. плату 25 евро, группа от 20 человек</w:t>
      </w:r>
    </w:p>
    <w:p w:rsidR="00464AEF" w:rsidRDefault="004544AB" w:rsidP="00464AEF">
      <w:pPr>
        <w:ind w:left="-851" w:right="-143" w:firstLine="851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>***Экскурсия по Верхнему городу Праги</w:t>
      </w:r>
      <w:r w:rsidRPr="00464A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Pr="00464AEF">
        <w:rPr>
          <w:rFonts w:ascii="Times New Roman" w:hAnsi="Times New Roman" w:cs="Times New Roman"/>
          <w:color w:val="1F1F1F"/>
          <w:sz w:val="24"/>
          <w:szCs w:val="24"/>
        </w:rPr>
        <w:t>(15 евро, группа от 20 человек).</w:t>
      </w:r>
      <w:r w:rsidR="007644D9" w:rsidRPr="00464AE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464AEF">
        <w:rPr>
          <w:rFonts w:ascii="Times New Roman" w:hAnsi="Times New Roman" w:cs="Times New Roman"/>
          <w:color w:val="1F1F1F"/>
          <w:sz w:val="24"/>
          <w:szCs w:val="24"/>
        </w:rPr>
        <w:t>Транзитный ночлег в отеле.</w:t>
      </w:r>
    </w:p>
    <w:p w:rsidR="00464AEF" w:rsidRDefault="005A3DE1" w:rsidP="00464AEF">
      <w:pPr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EF">
        <w:rPr>
          <w:rFonts w:ascii="Times New Roman" w:hAnsi="Times New Roman" w:cs="Times New Roman"/>
          <w:b/>
          <w:sz w:val="24"/>
          <w:szCs w:val="24"/>
        </w:rPr>
        <w:t>6</w:t>
      </w:r>
      <w:r w:rsidR="0089319C" w:rsidRPr="00464AEF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 w:rsidR="0089319C" w:rsidRPr="00464AEF">
        <w:rPr>
          <w:rFonts w:ascii="Times New Roman" w:hAnsi="Times New Roman" w:cs="Times New Roman"/>
          <w:sz w:val="24"/>
          <w:szCs w:val="24"/>
        </w:rPr>
        <w:t xml:space="preserve"> Завтрак. </w:t>
      </w:r>
      <w:r w:rsidR="004544AB" w:rsidRPr="00464AEF">
        <w:rPr>
          <w:rFonts w:ascii="Times New Roman" w:hAnsi="Times New Roman" w:cs="Times New Roman"/>
          <w:sz w:val="24"/>
          <w:szCs w:val="24"/>
        </w:rPr>
        <w:t xml:space="preserve">Выселение. </w:t>
      </w:r>
      <w:r w:rsidR="0089319C" w:rsidRPr="00464AEF">
        <w:rPr>
          <w:rFonts w:ascii="Times New Roman" w:hAnsi="Times New Roman" w:cs="Times New Roman"/>
          <w:sz w:val="24"/>
          <w:szCs w:val="24"/>
        </w:rPr>
        <w:t xml:space="preserve">Транзитный переезд по территории </w:t>
      </w:r>
      <w:r w:rsidR="00464AEF">
        <w:t xml:space="preserve">Чехии, Польши. </w:t>
      </w:r>
      <w:r w:rsidR="004544AB" w:rsidRPr="00464AEF">
        <w:rPr>
          <w:rFonts w:ascii="Times New Roman" w:hAnsi="Times New Roman" w:cs="Times New Roman"/>
          <w:color w:val="1F1F1F"/>
          <w:sz w:val="24"/>
          <w:szCs w:val="24"/>
        </w:rPr>
        <w:t>Для желающих</w:t>
      </w:r>
      <w:r w:rsidR="004544AB" w:rsidRPr="00464A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="004544AB" w:rsidRP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>экскурсия по Вроцлаву*</w:t>
      </w:r>
      <w:r w:rsidR="004544AB" w:rsidRPr="00464AEF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="004544AB" w:rsidRPr="00464AEF">
        <w:rPr>
          <w:rFonts w:ascii="Times New Roman" w:hAnsi="Times New Roman" w:cs="Times New Roman"/>
          <w:color w:val="1F1F1F"/>
          <w:sz w:val="24"/>
          <w:szCs w:val="24"/>
        </w:rPr>
        <w:t>(10 евро, группа от 20 человек). Транзит по территории РП</w:t>
      </w:r>
      <w:proofErr w:type="gramStart"/>
      <w:r w:rsidR="004544AB" w:rsidRPr="00464AEF">
        <w:rPr>
          <w:rFonts w:ascii="Times New Roman" w:hAnsi="Times New Roman" w:cs="Times New Roman"/>
          <w:color w:val="1F1F1F"/>
          <w:sz w:val="24"/>
          <w:szCs w:val="24"/>
        </w:rPr>
        <w:t>,Р</w:t>
      </w:r>
      <w:proofErr w:type="gramEnd"/>
      <w:r w:rsidR="004544AB" w:rsidRPr="00464AEF">
        <w:rPr>
          <w:rFonts w:ascii="Times New Roman" w:hAnsi="Times New Roman" w:cs="Times New Roman"/>
          <w:color w:val="1F1F1F"/>
          <w:sz w:val="24"/>
          <w:szCs w:val="24"/>
        </w:rPr>
        <w:t>Б. Позднее прибытие.</w:t>
      </w:r>
    </w:p>
    <w:p w:rsidR="007F250E" w:rsidRPr="007F250E" w:rsidRDefault="005A3DE1" w:rsidP="007F250E">
      <w:pPr>
        <w:ind w:left="-851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EF">
        <w:rPr>
          <w:rFonts w:ascii="Times New Roman" w:hAnsi="Times New Roman" w:cs="Times New Roman"/>
          <w:b/>
          <w:sz w:val="24"/>
          <w:szCs w:val="24"/>
        </w:rPr>
        <w:t>7</w:t>
      </w:r>
      <w:r w:rsidR="00851E9A" w:rsidRPr="0046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AB" w:rsidRPr="00464AEF">
        <w:rPr>
          <w:rFonts w:ascii="Times New Roman" w:hAnsi="Times New Roman" w:cs="Times New Roman"/>
          <w:b/>
          <w:sz w:val="24"/>
          <w:szCs w:val="24"/>
        </w:rPr>
        <w:t>день</w:t>
      </w:r>
      <w:r w:rsidR="004544AB" w:rsidRPr="00464AEF">
        <w:rPr>
          <w:rFonts w:ascii="Times New Roman" w:hAnsi="Times New Roman" w:cs="Times New Roman"/>
          <w:sz w:val="24"/>
          <w:szCs w:val="24"/>
        </w:rPr>
        <w:t xml:space="preserve"> Прибытие в Минск.</w:t>
      </w:r>
    </w:p>
    <w:p w:rsidR="00E90A44" w:rsidRPr="00B54FC4" w:rsidRDefault="00E90A44" w:rsidP="00E90A44">
      <w:pPr>
        <w:pStyle w:val="a8"/>
        <w:tabs>
          <w:tab w:val="center" w:pos="4677"/>
        </w:tabs>
        <w:rPr>
          <w:b/>
          <w:bCs/>
          <w:u w:val="single"/>
        </w:rPr>
      </w:pPr>
      <w:r w:rsidRPr="00B54FC4">
        <w:rPr>
          <w:b/>
          <w:bCs/>
          <w:u w:val="single"/>
        </w:rPr>
        <w:t>В СТОИМОСТЬ ТУРА ВХОДИТ:</w:t>
      </w:r>
    </w:p>
    <w:p w:rsidR="00E90A44" w:rsidRPr="00B54FC4" w:rsidRDefault="00E90A44" w:rsidP="00E90A44">
      <w:pPr>
        <w:pStyle w:val="a8"/>
        <w:numPr>
          <w:ilvl w:val="0"/>
          <w:numId w:val="7"/>
        </w:numPr>
        <w:tabs>
          <w:tab w:val="center" w:pos="4677"/>
        </w:tabs>
      </w:pPr>
      <w:r w:rsidRPr="00B54FC4">
        <w:t xml:space="preserve"> Проезд автобусом по маршруту</w:t>
      </w:r>
    </w:p>
    <w:p w:rsidR="00E90A44" w:rsidRPr="00B54FC4" w:rsidRDefault="00E90A44" w:rsidP="00E90A44">
      <w:pPr>
        <w:pStyle w:val="a8"/>
        <w:numPr>
          <w:ilvl w:val="0"/>
          <w:numId w:val="7"/>
        </w:numPr>
        <w:tabs>
          <w:tab w:val="center" w:pos="4677"/>
        </w:tabs>
      </w:pPr>
      <w:r w:rsidRPr="00B54FC4">
        <w:t xml:space="preserve">Сопровождение по маршруту </w:t>
      </w:r>
    </w:p>
    <w:p w:rsidR="00E90A44" w:rsidRPr="00B54FC4" w:rsidRDefault="00E90A44" w:rsidP="00E90A44">
      <w:pPr>
        <w:pStyle w:val="a8"/>
        <w:numPr>
          <w:ilvl w:val="0"/>
          <w:numId w:val="7"/>
        </w:numPr>
        <w:tabs>
          <w:tab w:val="center" w:pos="4677"/>
        </w:tabs>
        <w:jc w:val="both"/>
      </w:pPr>
      <w:r w:rsidRPr="00B54FC4">
        <w:t xml:space="preserve">Экскурсионное обслуживание по программе: Вена, Рим, </w:t>
      </w:r>
      <w:r w:rsidR="004544AB" w:rsidRPr="00B54FC4">
        <w:t xml:space="preserve">Венеция, </w:t>
      </w:r>
      <w:r w:rsidR="007644D9" w:rsidRPr="00B54FC4">
        <w:t>Прага</w:t>
      </w:r>
      <w:r w:rsidRPr="00B54FC4">
        <w:t xml:space="preserve"> (без стоимости входных билетов)</w:t>
      </w:r>
    </w:p>
    <w:p w:rsidR="00E90A44" w:rsidRPr="00B54FC4" w:rsidRDefault="00E90A44" w:rsidP="00E90A44">
      <w:pPr>
        <w:pStyle w:val="a8"/>
        <w:numPr>
          <w:ilvl w:val="0"/>
          <w:numId w:val="7"/>
        </w:numPr>
        <w:tabs>
          <w:tab w:val="center" w:pos="4677"/>
        </w:tabs>
        <w:jc w:val="both"/>
      </w:pPr>
      <w:r w:rsidRPr="00B54FC4">
        <w:t xml:space="preserve">Проживание в транзитных отелях  </w:t>
      </w:r>
      <w:r w:rsidR="002A1ECD" w:rsidRPr="00B54FC4">
        <w:t>4</w:t>
      </w:r>
      <w:r w:rsidRPr="00B54FC4">
        <w:t xml:space="preserve"> ночи  по программе  класса стандарт и комфорт + </w:t>
      </w:r>
      <w:r w:rsidR="002A1ECD" w:rsidRPr="00B54FC4">
        <w:t>4</w:t>
      </w:r>
      <w:r w:rsidRPr="00B54FC4">
        <w:t xml:space="preserve"> завтрака</w:t>
      </w:r>
    </w:p>
    <w:p w:rsidR="00E90A44" w:rsidRPr="00B54FC4" w:rsidRDefault="00E90A44" w:rsidP="00E90A44">
      <w:pPr>
        <w:pStyle w:val="a8"/>
        <w:rPr>
          <w:b/>
          <w:bCs/>
          <w:u w:val="single"/>
        </w:rPr>
      </w:pPr>
      <w:r w:rsidRPr="00B54FC4">
        <w:rPr>
          <w:b/>
          <w:bCs/>
          <w:u w:val="single"/>
        </w:rPr>
        <w:t>ДОПЛАТЫ ОБЯЗАТЕЛЬНЫЕ ПРИ ОФОРМЛЕНИИ ТУРА:</w:t>
      </w:r>
    </w:p>
    <w:p w:rsidR="00E90A44" w:rsidRPr="00B54FC4" w:rsidRDefault="00E90A44" w:rsidP="00E90A44">
      <w:pPr>
        <w:pStyle w:val="a8"/>
        <w:numPr>
          <w:ilvl w:val="0"/>
          <w:numId w:val="6"/>
        </w:numPr>
      </w:pPr>
      <w:r w:rsidRPr="00B54FC4">
        <w:t>Туристическая услуга 45 руб</w:t>
      </w:r>
      <w:proofErr w:type="gramStart"/>
      <w:r w:rsidRPr="00B54FC4">
        <w:t>.в</w:t>
      </w:r>
      <w:proofErr w:type="gramEnd"/>
      <w:r w:rsidRPr="00B54FC4">
        <w:t>зрослые / 30 руб. дети до 12 лет</w:t>
      </w:r>
    </w:p>
    <w:p w:rsidR="00E90A44" w:rsidRPr="00B54FC4" w:rsidRDefault="00E90A44" w:rsidP="00E90A44">
      <w:pPr>
        <w:pStyle w:val="a8"/>
        <w:numPr>
          <w:ilvl w:val="0"/>
          <w:numId w:val="8"/>
        </w:numPr>
        <w:jc w:val="both"/>
        <w:rPr>
          <w:b/>
        </w:rPr>
      </w:pPr>
      <w:r w:rsidRPr="00B54FC4">
        <w:rPr>
          <w:b/>
        </w:rPr>
        <w:t>Туристам с визами предоставляется скидка 50% на туристическую услугу</w:t>
      </w:r>
    </w:p>
    <w:p w:rsidR="00E90A44" w:rsidRPr="00B54FC4" w:rsidRDefault="00E90A44" w:rsidP="00E90A44">
      <w:pPr>
        <w:pStyle w:val="a8"/>
        <w:numPr>
          <w:ilvl w:val="0"/>
          <w:numId w:val="6"/>
        </w:numPr>
      </w:pPr>
      <w:r w:rsidRPr="00B54FC4">
        <w:t xml:space="preserve">Медицинская страховка </w:t>
      </w:r>
    </w:p>
    <w:p w:rsidR="00E90A44" w:rsidRPr="00B54FC4" w:rsidRDefault="00E90A44" w:rsidP="00E90A44">
      <w:pPr>
        <w:pStyle w:val="a8"/>
        <w:numPr>
          <w:ilvl w:val="0"/>
          <w:numId w:val="6"/>
        </w:numPr>
      </w:pPr>
      <w:r w:rsidRPr="00B54FC4">
        <w:t>Консульский сбор (60 € для граждан РБ, 35€ для граждан РБ) + при необходимости оплачивается сервисный сбор 19 евро</w:t>
      </w:r>
    </w:p>
    <w:p w:rsidR="00464AEF" w:rsidRPr="00464AEF" w:rsidRDefault="00E90A44" w:rsidP="00464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Туристический налог на проживание (с 3 марта 2011 в городах Италии, от 2 евро/чел/сутки)</w:t>
      </w:r>
    </w:p>
    <w:p w:rsidR="00464AEF" w:rsidRPr="00464AEF" w:rsidRDefault="00464AEF" w:rsidP="00E90A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Водный трамвай до исторической части Венеции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*</w:t>
      </w:r>
      <w:r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(15€ обе стороны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</w:t>
      </w:r>
      <w:r w:rsidRPr="00851E9A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- обязательная доплата).  </w:t>
      </w:r>
    </w:p>
    <w:p w:rsidR="00464AEF" w:rsidRPr="007F250E" w:rsidRDefault="00E90A44" w:rsidP="00E90A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Доплата за одноместное размещение – </w:t>
      </w:r>
      <w:r w:rsidR="005A3DE1">
        <w:rPr>
          <w:rFonts w:ascii="Times New Roman" w:hAnsi="Times New Roman" w:cs="Times New Roman"/>
          <w:sz w:val="24"/>
          <w:szCs w:val="24"/>
        </w:rPr>
        <w:t>65</w:t>
      </w:r>
      <w:r w:rsidRPr="00B54FC4">
        <w:rPr>
          <w:rFonts w:ascii="Times New Roman" w:hAnsi="Times New Roman" w:cs="Times New Roman"/>
          <w:sz w:val="24"/>
          <w:szCs w:val="24"/>
        </w:rPr>
        <w:t xml:space="preserve"> евро</w:t>
      </w:r>
    </w:p>
    <w:p w:rsidR="00E90A44" w:rsidRPr="00B54FC4" w:rsidRDefault="00B54FC4" w:rsidP="00E90A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FC4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ОПЛАЧИВАЕТСЯ</w:t>
      </w:r>
      <w:r w:rsidR="00E90A44" w:rsidRPr="00B54F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0A44" w:rsidRPr="00B54FC4" w:rsidRDefault="00E90A44" w:rsidP="00E90A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Наушники для прослушивания экскурсий  с гидом от 3 € за экскурсию (музеи, города, соборы)</w:t>
      </w:r>
    </w:p>
    <w:p w:rsidR="00E90A44" w:rsidRPr="00B54FC4" w:rsidRDefault="00E90A44" w:rsidP="00E90A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>Проезд на общественном транспорте (от 1,5 €)</w:t>
      </w:r>
    </w:p>
    <w:p w:rsidR="00E90A44" w:rsidRPr="00B54FC4" w:rsidRDefault="00E90A44" w:rsidP="00E90A4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16" w:lineRule="atLeast"/>
        <w:jc w:val="both"/>
        <w:rPr>
          <w:shd w:val="clear" w:color="auto" w:fill="FFFFFF"/>
        </w:rPr>
      </w:pPr>
      <w:r w:rsidRPr="00B54FC4">
        <w:rPr>
          <w:rStyle w:val="a6"/>
        </w:rPr>
        <w:t>Экскурсия «Легенды Старой Вены»</w:t>
      </w:r>
      <w:r w:rsidRPr="00B54FC4">
        <w:rPr>
          <w:rStyle w:val="apple-converted-space"/>
        </w:rPr>
        <w:t> </w:t>
      </w:r>
      <w:r w:rsidRPr="00B54FC4">
        <w:t>(доп</w:t>
      </w:r>
      <w:proofErr w:type="gramStart"/>
      <w:r w:rsidRPr="00B54FC4">
        <w:t>.п</w:t>
      </w:r>
      <w:proofErr w:type="gramEnd"/>
      <w:r w:rsidRPr="00B54FC4">
        <w:t>лата</w:t>
      </w:r>
      <w:r w:rsidRPr="00B54FC4">
        <w:rPr>
          <w:rStyle w:val="apple-converted-space"/>
        </w:rPr>
        <w:t> </w:t>
      </w:r>
      <w:r w:rsidRPr="00B54FC4">
        <w:t>20 евро)</w:t>
      </w:r>
    </w:p>
    <w:p w:rsidR="00C8561B" w:rsidRPr="00B54FC4" w:rsidRDefault="00E90A44" w:rsidP="00C8561B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FC4">
        <w:rPr>
          <w:rStyle w:val="a6"/>
          <w:rFonts w:ascii="Times New Roman" w:hAnsi="Times New Roman" w:cs="Times New Roman"/>
          <w:sz w:val="24"/>
          <w:szCs w:val="24"/>
        </w:rPr>
        <w:t>Экскурсия</w:t>
      </w:r>
      <w:r w:rsidRPr="00B54FC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B54FC4">
        <w:rPr>
          <w:rFonts w:ascii="Times New Roman" w:hAnsi="Times New Roman" w:cs="Times New Roman"/>
          <w:b/>
          <w:sz w:val="24"/>
          <w:szCs w:val="24"/>
        </w:rPr>
        <w:t>Ватиканскому</w:t>
      </w:r>
      <w:proofErr w:type="spellEnd"/>
      <w:r w:rsidRPr="00B54FC4">
        <w:rPr>
          <w:rFonts w:ascii="Times New Roman" w:hAnsi="Times New Roman" w:cs="Times New Roman"/>
          <w:b/>
          <w:sz w:val="24"/>
          <w:szCs w:val="24"/>
        </w:rPr>
        <w:t xml:space="preserve"> собору</w:t>
      </w:r>
      <w:r w:rsidRPr="00B54FC4">
        <w:rPr>
          <w:rFonts w:ascii="Times New Roman" w:hAnsi="Times New Roman" w:cs="Times New Roman"/>
          <w:sz w:val="24"/>
          <w:szCs w:val="24"/>
        </w:rPr>
        <w:t xml:space="preserve"> (доп. плата 20 евро)</w:t>
      </w:r>
    </w:p>
    <w:p w:rsidR="00C8561B" w:rsidRPr="00B54FC4" w:rsidRDefault="00C46F46" w:rsidP="00C8561B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FC4">
        <w:rPr>
          <w:rStyle w:val="a6"/>
          <w:rFonts w:ascii="Times New Roman" w:hAnsi="Times New Roman" w:cs="Times New Roman"/>
          <w:sz w:val="24"/>
          <w:szCs w:val="24"/>
        </w:rPr>
        <w:t xml:space="preserve">Экскурсия по </w:t>
      </w:r>
      <w:r w:rsidR="00E90A44" w:rsidRPr="00B54FC4">
        <w:rPr>
          <w:rFonts w:ascii="Times New Roman" w:hAnsi="Times New Roman" w:cs="Times New Roman"/>
          <w:sz w:val="24"/>
          <w:szCs w:val="24"/>
        </w:rPr>
        <w:t xml:space="preserve"> </w:t>
      </w:r>
      <w:r w:rsidR="00C8561B"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>Дворцу Дожей*</w:t>
      </w:r>
      <w:r w:rsidR="00C8561B" w:rsidRPr="00B54FC4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="00C8561B" w:rsidRPr="00B54FC4">
        <w:rPr>
          <w:rFonts w:ascii="Times New Roman" w:hAnsi="Times New Roman" w:cs="Times New Roman"/>
          <w:color w:val="1F1F1F"/>
          <w:sz w:val="24"/>
          <w:szCs w:val="24"/>
        </w:rPr>
        <w:t>(экскурсия 15 евро + входной билет)</w:t>
      </w:r>
    </w:p>
    <w:p w:rsidR="002A7961" w:rsidRPr="00B54FC4" w:rsidRDefault="00C8561B" w:rsidP="00C8561B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 xml:space="preserve">Катание по водным </w:t>
      </w:r>
      <w:proofErr w:type="gramStart"/>
      <w:r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>каналах</w:t>
      </w:r>
      <w:proofErr w:type="gramEnd"/>
      <w:r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 xml:space="preserve"> на гондолах*</w:t>
      </w:r>
      <w:r w:rsidRPr="00B54FC4">
        <w:rPr>
          <w:rFonts w:ascii="Times New Roman" w:hAnsi="Times New Roman" w:cs="Times New Roman"/>
          <w:color w:val="1F1F1F"/>
          <w:sz w:val="24"/>
          <w:szCs w:val="24"/>
        </w:rPr>
        <w:t>(20 евро/чел, при группе не менее 10 чел)</w:t>
      </w:r>
    </w:p>
    <w:p w:rsidR="002A7961" w:rsidRPr="00B54FC4" w:rsidRDefault="002A7961" w:rsidP="002A7961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 xml:space="preserve">Экскурсия  на теплоходе с прогулкой по реке Влтава </w:t>
      </w:r>
      <w:r w:rsidRPr="00B54FC4">
        <w:rPr>
          <w:rFonts w:ascii="Times New Roman" w:hAnsi="Times New Roman" w:cs="Times New Roman"/>
          <w:color w:val="1F1F1F"/>
          <w:sz w:val="24"/>
          <w:szCs w:val="24"/>
        </w:rPr>
        <w:t>(доп. плата 25 евро)</w:t>
      </w:r>
    </w:p>
    <w:p w:rsidR="002A7961" w:rsidRPr="005A3DE1" w:rsidRDefault="002A7961" w:rsidP="002A7961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4FC4">
        <w:rPr>
          <w:rStyle w:val="a6"/>
          <w:rFonts w:ascii="Times New Roman" w:hAnsi="Times New Roman" w:cs="Times New Roman"/>
          <w:color w:val="1F1F1F"/>
          <w:sz w:val="24"/>
          <w:szCs w:val="24"/>
        </w:rPr>
        <w:t>Экскурсия по Верхнему городу Праги</w:t>
      </w:r>
      <w:r w:rsidRPr="00B54FC4">
        <w:rPr>
          <w:rStyle w:val="apple-converted-space"/>
          <w:rFonts w:ascii="Times New Roman" w:hAnsi="Times New Roman" w:cs="Times New Roman"/>
          <w:color w:val="1F1F1F"/>
          <w:sz w:val="24"/>
          <w:szCs w:val="24"/>
        </w:rPr>
        <w:t> </w:t>
      </w:r>
      <w:r w:rsidRPr="00B54FC4">
        <w:rPr>
          <w:rFonts w:ascii="Times New Roman" w:hAnsi="Times New Roman" w:cs="Times New Roman"/>
          <w:color w:val="1F1F1F"/>
          <w:sz w:val="24"/>
          <w:szCs w:val="24"/>
        </w:rPr>
        <w:t xml:space="preserve">(15 евро, группа от 20 человек). </w:t>
      </w:r>
    </w:p>
    <w:p w:rsidR="005A3DE1" w:rsidRPr="00B54FC4" w:rsidRDefault="005A3DE1" w:rsidP="002A7961">
      <w:pPr>
        <w:pStyle w:val="a7"/>
        <w:numPr>
          <w:ilvl w:val="0"/>
          <w:numId w:val="5"/>
        </w:numPr>
        <w:ind w:right="-42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a6"/>
          <w:rFonts w:ascii="Times New Roman" w:hAnsi="Times New Roman" w:cs="Times New Roman"/>
          <w:color w:val="1F1F1F"/>
          <w:sz w:val="24"/>
          <w:szCs w:val="24"/>
        </w:rPr>
        <w:t>Эксурсия</w:t>
      </w:r>
      <w:proofErr w:type="spellEnd"/>
      <w:r>
        <w:rPr>
          <w:rStyle w:val="a6"/>
          <w:rFonts w:ascii="Times New Roman" w:hAnsi="Times New Roman" w:cs="Times New Roman"/>
          <w:color w:val="1F1F1F"/>
          <w:sz w:val="24"/>
          <w:szCs w:val="24"/>
        </w:rPr>
        <w:t xml:space="preserve"> по Вр</w:t>
      </w:r>
      <w:r w:rsid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>о</w:t>
      </w:r>
      <w:r>
        <w:rPr>
          <w:rStyle w:val="a6"/>
          <w:rFonts w:ascii="Times New Roman" w:hAnsi="Times New Roman" w:cs="Times New Roman"/>
          <w:color w:val="1F1F1F"/>
          <w:sz w:val="24"/>
          <w:szCs w:val="24"/>
        </w:rPr>
        <w:t>цлаву*</w:t>
      </w:r>
      <w:r w:rsidR="00464AEF">
        <w:rPr>
          <w:rStyle w:val="a6"/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464AEF" w:rsidRPr="00464AEF">
        <w:rPr>
          <w:rStyle w:val="a6"/>
          <w:rFonts w:ascii="Times New Roman" w:hAnsi="Times New Roman" w:cs="Times New Roman"/>
          <w:b w:val="0"/>
          <w:color w:val="1F1F1F"/>
          <w:sz w:val="24"/>
          <w:szCs w:val="24"/>
        </w:rPr>
        <w:t>(10 евро, группа от 20 человек)</w:t>
      </w:r>
    </w:p>
    <w:p w:rsidR="00574C56" w:rsidRDefault="00574C56" w:rsidP="0089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D10" w:rsidRPr="0089319C" w:rsidRDefault="00F21D10" w:rsidP="0089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1F1F1F"/>
          <w:sz w:val="21"/>
          <w:szCs w:val="21"/>
          <w:shd w:val="clear" w:color="auto" w:fill="FFFFFF"/>
        </w:rPr>
        <w:t>*Туристическая компания оставляет за собой право изменять график поездок по мере комплектации группы, а также вносить некоторые изменения в программу тура без уменьшения общего объема и качества услуг, осуществлять замену заявленных отелей и ресторанов на равнозначные. Время в пути указано ориентировочное. Компания не несет ответственности за задержки, связанные с простоем на границах и пробками на дорогах.</w:t>
      </w:r>
    </w:p>
    <w:sectPr w:rsidR="00F21D10" w:rsidRPr="0089319C" w:rsidSect="007B403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B1" w:rsidRDefault="00823EB1" w:rsidP="007B4038">
      <w:pPr>
        <w:spacing w:after="0" w:line="240" w:lineRule="auto"/>
      </w:pPr>
      <w:r>
        <w:separator/>
      </w:r>
    </w:p>
  </w:endnote>
  <w:endnote w:type="continuationSeparator" w:id="0">
    <w:p w:rsidR="00823EB1" w:rsidRDefault="00823EB1" w:rsidP="007B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B1" w:rsidRDefault="00823EB1" w:rsidP="007B4038">
      <w:pPr>
        <w:spacing w:after="0" w:line="240" w:lineRule="auto"/>
      </w:pPr>
      <w:r>
        <w:separator/>
      </w:r>
    </w:p>
  </w:footnote>
  <w:footnote w:type="continuationSeparator" w:id="0">
    <w:p w:rsidR="00823EB1" w:rsidRDefault="00823EB1" w:rsidP="007B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038" w:rsidRDefault="007B4038" w:rsidP="007B4038">
    <w:pPr>
      <w:pStyle w:val="a7"/>
      <w:shd w:val="clear" w:color="auto" w:fill="FFFFFF"/>
      <w:spacing w:after="0" w:line="285" w:lineRule="atLeast"/>
      <w:ind w:left="0"/>
      <w:textAlignment w:val="baseline"/>
      <w:rPr>
        <w:rFonts w:ascii="Times New Roman" w:eastAsia="Times New Roman" w:hAnsi="Times New Roman" w:cs="Times New Roman"/>
        <w:b/>
        <w:sz w:val="36"/>
        <w:szCs w:val="36"/>
        <w:u w:val="single"/>
      </w:rPr>
    </w:pPr>
  </w:p>
  <w:p w:rsidR="007B4038" w:rsidRDefault="007B4038" w:rsidP="007B4038">
    <w:pPr>
      <w:pStyle w:val="ab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30480</wp:posOffset>
          </wp:positionV>
          <wp:extent cx="2447925" cy="876300"/>
          <wp:effectExtent l="19050" t="0" r="9525" b="0"/>
          <wp:wrapSquare wrapText="bothSides"/>
          <wp:docPr id="3" name="Рисунок 2" descr="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inal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</w:t>
    </w:r>
  </w:p>
  <w:p w:rsidR="007B4038" w:rsidRDefault="007B4038" w:rsidP="007B4038">
    <w:pPr>
      <w:pStyle w:val="ab"/>
      <w:jc w:val="right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ООО «ФэмилиТуристик»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г. Витебск пр-т Победы 7/1 –офис 113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(здание бывшего ресторана» Астория», напротив ТЦ «Мега»)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Тел. +375 29 711 20 11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+375 33 617 20 11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+375 212 57 00 17</w:t>
    </w:r>
  </w:p>
  <w:p w:rsidR="007B4038" w:rsidRDefault="007B4038" w:rsidP="007B4038">
    <w:pPr>
      <w:pStyle w:val="ab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Все фотографии здесь:  </w:t>
    </w:r>
    <w:hyperlink r:id="rId2" w:history="1">
      <w:r>
        <w:rPr>
          <w:rStyle w:val="a9"/>
          <w:rFonts w:ascii="Arial" w:hAnsi="Arial" w:cs="Arial"/>
          <w:sz w:val="20"/>
          <w:szCs w:val="20"/>
          <w:lang w:val="en-US"/>
        </w:rPr>
        <w:t>www</w:t>
      </w:r>
      <w:r>
        <w:rPr>
          <w:rStyle w:val="a9"/>
          <w:rFonts w:ascii="Arial" w:hAnsi="Arial" w:cs="Arial"/>
          <w:sz w:val="20"/>
          <w:szCs w:val="20"/>
        </w:rPr>
        <w:t>.familytouristic.vitebsk.biz</w:t>
      </w:r>
    </w:hyperlink>
    <w:r>
      <w:rPr>
        <w:rFonts w:ascii="Arial" w:hAnsi="Arial" w:cs="Arial"/>
        <w:sz w:val="20"/>
        <w:szCs w:val="20"/>
        <w:u w:val="single"/>
      </w:rPr>
      <w:t xml:space="preserve">  </w:t>
    </w:r>
  </w:p>
  <w:p w:rsidR="007B4038" w:rsidRDefault="007B40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BF"/>
    <w:multiLevelType w:val="hybridMultilevel"/>
    <w:tmpl w:val="DCCC3A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D4702A"/>
    <w:multiLevelType w:val="hybridMultilevel"/>
    <w:tmpl w:val="F4EE09EC"/>
    <w:lvl w:ilvl="0" w:tplc="E17E4A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3B0D56"/>
    <w:multiLevelType w:val="multilevel"/>
    <w:tmpl w:val="910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0499"/>
    <w:multiLevelType w:val="multilevel"/>
    <w:tmpl w:val="2B6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10614"/>
    <w:multiLevelType w:val="hybridMultilevel"/>
    <w:tmpl w:val="CA00E496"/>
    <w:lvl w:ilvl="0" w:tplc="E236DB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8A1A8E"/>
    <w:multiLevelType w:val="hybridMultilevel"/>
    <w:tmpl w:val="F432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1C7E"/>
    <w:multiLevelType w:val="hybridMultilevel"/>
    <w:tmpl w:val="A0D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126DF"/>
    <w:multiLevelType w:val="hybridMultilevel"/>
    <w:tmpl w:val="FB5A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6C7B"/>
    <w:multiLevelType w:val="hybridMultilevel"/>
    <w:tmpl w:val="89FAA5E4"/>
    <w:lvl w:ilvl="0" w:tplc="8E7818A4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465D0D"/>
    <w:multiLevelType w:val="multilevel"/>
    <w:tmpl w:val="26DC0E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42826A8"/>
    <w:multiLevelType w:val="hybridMultilevel"/>
    <w:tmpl w:val="77C43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3803A1"/>
    <w:multiLevelType w:val="hybridMultilevel"/>
    <w:tmpl w:val="B186CD96"/>
    <w:lvl w:ilvl="0" w:tplc="1B42FF74">
      <w:start w:val="3"/>
      <w:numFmt w:val="decimal"/>
      <w:lvlText w:val="%1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9319C"/>
    <w:rsid w:val="000420AA"/>
    <w:rsid w:val="000F3F3E"/>
    <w:rsid w:val="00174308"/>
    <w:rsid w:val="00177C6D"/>
    <w:rsid w:val="00190A07"/>
    <w:rsid w:val="002478C4"/>
    <w:rsid w:val="00260CE0"/>
    <w:rsid w:val="002654EF"/>
    <w:rsid w:val="002A1ECD"/>
    <w:rsid w:val="002A7961"/>
    <w:rsid w:val="002D2A05"/>
    <w:rsid w:val="00304B62"/>
    <w:rsid w:val="00352F2B"/>
    <w:rsid w:val="00354582"/>
    <w:rsid w:val="0036658B"/>
    <w:rsid w:val="003B320F"/>
    <w:rsid w:val="003D0E55"/>
    <w:rsid w:val="003D58AE"/>
    <w:rsid w:val="003D7652"/>
    <w:rsid w:val="004276C8"/>
    <w:rsid w:val="00447B14"/>
    <w:rsid w:val="00453868"/>
    <w:rsid w:val="004544AB"/>
    <w:rsid w:val="00464AEF"/>
    <w:rsid w:val="004A05CC"/>
    <w:rsid w:val="004E6643"/>
    <w:rsid w:val="00514603"/>
    <w:rsid w:val="00574C56"/>
    <w:rsid w:val="005A3DE1"/>
    <w:rsid w:val="0063162B"/>
    <w:rsid w:val="00634C0C"/>
    <w:rsid w:val="00656B8E"/>
    <w:rsid w:val="006C47DE"/>
    <w:rsid w:val="006C4A8E"/>
    <w:rsid w:val="007644D9"/>
    <w:rsid w:val="007B16FE"/>
    <w:rsid w:val="007B4038"/>
    <w:rsid w:val="007D41E7"/>
    <w:rsid w:val="007E46F1"/>
    <w:rsid w:val="007F250E"/>
    <w:rsid w:val="007F5F8C"/>
    <w:rsid w:val="00800D30"/>
    <w:rsid w:val="00823EB1"/>
    <w:rsid w:val="00836A5D"/>
    <w:rsid w:val="00851E9A"/>
    <w:rsid w:val="0089319C"/>
    <w:rsid w:val="008E5801"/>
    <w:rsid w:val="0091263E"/>
    <w:rsid w:val="00934078"/>
    <w:rsid w:val="009558DF"/>
    <w:rsid w:val="0096667B"/>
    <w:rsid w:val="00984892"/>
    <w:rsid w:val="009E3C29"/>
    <w:rsid w:val="00A16655"/>
    <w:rsid w:val="00A71482"/>
    <w:rsid w:val="00B54FC4"/>
    <w:rsid w:val="00C46F46"/>
    <w:rsid w:val="00C8561B"/>
    <w:rsid w:val="00C94A29"/>
    <w:rsid w:val="00CA45DE"/>
    <w:rsid w:val="00CC1BDB"/>
    <w:rsid w:val="00CE11AD"/>
    <w:rsid w:val="00DB38A1"/>
    <w:rsid w:val="00DC53AB"/>
    <w:rsid w:val="00E06AD3"/>
    <w:rsid w:val="00E1349F"/>
    <w:rsid w:val="00E806C5"/>
    <w:rsid w:val="00E90A44"/>
    <w:rsid w:val="00EA4880"/>
    <w:rsid w:val="00EB5E03"/>
    <w:rsid w:val="00F21D10"/>
    <w:rsid w:val="00FC7752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56"/>
  </w:style>
  <w:style w:type="paragraph" w:styleId="4">
    <w:name w:val="heading 4"/>
    <w:basedOn w:val="a"/>
    <w:link w:val="40"/>
    <w:uiPriority w:val="9"/>
    <w:qFormat/>
    <w:rsid w:val="0098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9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4892"/>
    <w:rPr>
      <w:b/>
      <w:bCs/>
    </w:rPr>
  </w:style>
  <w:style w:type="character" w:customStyle="1" w:styleId="apple-converted-space">
    <w:name w:val="apple-converted-space"/>
    <w:basedOn w:val="a0"/>
    <w:rsid w:val="00984892"/>
  </w:style>
  <w:style w:type="paragraph" w:styleId="a7">
    <w:name w:val="List Paragraph"/>
    <w:basedOn w:val="a"/>
    <w:uiPriority w:val="34"/>
    <w:qFormat/>
    <w:rsid w:val="009848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4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urpricecal">
    <w:name w:val="eur_price_cal"/>
    <w:basedOn w:val="a0"/>
    <w:rsid w:val="00DC53AB"/>
  </w:style>
  <w:style w:type="paragraph" w:styleId="a8">
    <w:name w:val="Normal (Web)"/>
    <w:basedOn w:val="a"/>
    <w:uiPriority w:val="99"/>
    <w:unhideWhenUsed/>
    <w:rsid w:val="00D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FC7752"/>
    <w:rPr>
      <w:color w:val="0000FF"/>
      <w:u w:val="single"/>
    </w:rPr>
  </w:style>
  <w:style w:type="character" w:styleId="aa">
    <w:name w:val="Emphasis"/>
    <w:basedOn w:val="a0"/>
    <w:uiPriority w:val="20"/>
    <w:qFormat/>
    <w:rsid w:val="006C4A8E"/>
    <w:rPr>
      <w:i/>
      <w:iCs/>
    </w:rPr>
  </w:style>
  <w:style w:type="paragraph" w:styleId="ab">
    <w:name w:val="Title"/>
    <w:basedOn w:val="a"/>
    <w:link w:val="ac"/>
    <w:qFormat/>
    <w:rsid w:val="003D76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D7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4038"/>
  </w:style>
  <w:style w:type="paragraph" w:styleId="af">
    <w:name w:val="footer"/>
    <w:basedOn w:val="a"/>
    <w:link w:val="af0"/>
    <w:uiPriority w:val="99"/>
    <w:semiHidden/>
    <w:unhideWhenUsed/>
    <w:rsid w:val="007B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lytouristic.vitebsk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2017-02-08T09:29:00Z</dcterms:created>
  <dcterms:modified xsi:type="dcterms:W3CDTF">2017-02-20T11:42:00Z</dcterms:modified>
</cp:coreProperties>
</file>