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81" w:rsidRDefault="00133D81" w:rsidP="00133D81">
      <w:pPr>
        <w:pStyle w:val="a7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</w:t>
      </w:r>
    </w:p>
    <w:p w:rsidR="00133D81" w:rsidRPr="00E71346" w:rsidRDefault="00335EB0" w:rsidP="00133D81">
      <w:pPr>
        <w:pStyle w:val="a7"/>
        <w:ind w:left="4248"/>
        <w:rPr>
          <w:rFonts w:ascii="Times New Roman" w:hAnsi="Times New Roman" w:cs="Times New Roman"/>
          <w:b/>
          <w:kern w:val="36"/>
        </w:rPr>
      </w:pPr>
      <w:r w:rsidRPr="00E71346">
        <w:rPr>
          <w:rFonts w:ascii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-175895</wp:posOffset>
            </wp:positionV>
            <wp:extent cx="1017905" cy="1009650"/>
            <wp:effectExtent l="19050" t="0" r="0" b="0"/>
            <wp:wrapNone/>
            <wp:docPr id="2" name="Рисунок 2" descr="\\Manager2\d\Реклама для города\Логотип формат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nager2\d\Реклама для города\Логотип формат ПН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0FF" w:rsidRPr="00E71346"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</w:t>
      </w:r>
      <w:r w:rsidR="00133D81" w:rsidRPr="00E71346">
        <w:rPr>
          <w:rFonts w:ascii="Times New Roman" w:hAnsi="Times New Roman" w:cs="Times New Roman"/>
          <w:b/>
          <w:kern w:val="36"/>
          <w:sz w:val="28"/>
          <w:szCs w:val="28"/>
        </w:rPr>
        <w:t xml:space="preserve">  </w:t>
      </w:r>
      <w:r w:rsidR="00133D81" w:rsidRPr="00E71346">
        <w:rPr>
          <w:rFonts w:ascii="Times New Roman" w:hAnsi="Times New Roman" w:cs="Times New Roman"/>
          <w:b/>
          <w:kern w:val="36"/>
        </w:rPr>
        <w:t>Экскурсия</w:t>
      </w:r>
    </w:p>
    <w:p w:rsidR="00133D81" w:rsidRPr="00E71346" w:rsidRDefault="00133D81" w:rsidP="00133D81">
      <w:pPr>
        <w:spacing w:after="0"/>
        <w:contextualSpacing/>
        <w:jc w:val="center"/>
        <w:rPr>
          <w:rFonts w:ascii="Times New Roman" w:hAnsi="Times New Roman" w:cs="Times New Roman"/>
          <w:b/>
          <w:color w:val="F79646" w:themeColor="accent6"/>
        </w:rPr>
      </w:pPr>
      <w:proofErr w:type="spellStart"/>
      <w:r w:rsidRPr="00E71346">
        <w:rPr>
          <w:rFonts w:ascii="Times New Roman" w:hAnsi="Times New Roman" w:cs="Times New Roman"/>
          <w:b/>
          <w:color w:val="F79646" w:themeColor="accent6"/>
        </w:rPr>
        <w:t>Таллин</w:t>
      </w:r>
      <w:proofErr w:type="spellEnd"/>
      <w:r w:rsidRPr="00E71346">
        <w:rPr>
          <w:rFonts w:ascii="Times New Roman" w:hAnsi="Times New Roman" w:cs="Times New Roman"/>
          <w:b/>
          <w:color w:val="F79646" w:themeColor="accent6"/>
        </w:rPr>
        <w:t xml:space="preserve"> - Стокгольм – Рига </w:t>
      </w:r>
      <w:r w:rsidR="001A3426" w:rsidRPr="00E71346">
        <w:rPr>
          <w:rFonts w:ascii="Times New Roman" w:hAnsi="Times New Roman" w:cs="Times New Roman"/>
          <w:b/>
          <w:color w:val="F79646" w:themeColor="accent6"/>
        </w:rPr>
        <w:t>из Витебска и Полоцка</w:t>
      </w:r>
    </w:p>
    <w:p w:rsidR="00133D81" w:rsidRPr="00E71346" w:rsidRDefault="00133D81" w:rsidP="00133D8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1346">
        <w:rPr>
          <w:rFonts w:ascii="Times New Roman" w:hAnsi="Times New Roman" w:cs="Times New Roman"/>
          <w:b/>
          <w:sz w:val="18"/>
          <w:szCs w:val="18"/>
        </w:rPr>
        <w:t>Наш адрес</w:t>
      </w:r>
      <w:proofErr w:type="gramStart"/>
      <w:r w:rsidRPr="00E71346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Pr="00E71346">
        <w:rPr>
          <w:rFonts w:ascii="Times New Roman" w:hAnsi="Times New Roman" w:cs="Times New Roman"/>
          <w:b/>
          <w:sz w:val="18"/>
          <w:szCs w:val="18"/>
        </w:rPr>
        <w:t xml:space="preserve"> Беларусь, г. Витебск</w:t>
      </w:r>
      <w:proofErr w:type="gramStart"/>
      <w:r w:rsidRPr="00E71346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Pr="00E71346">
        <w:rPr>
          <w:rFonts w:ascii="Times New Roman" w:hAnsi="Times New Roman" w:cs="Times New Roman"/>
          <w:b/>
          <w:sz w:val="18"/>
          <w:szCs w:val="18"/>
        </w:rPr>
        <w:t xml:space="preserve"> ул. Ленина , 64/1  </w:t>
      </w:r>
    </w:p>
    <w:p w:rsidR="00133D81" w:rsidRPr="00E71346" w:rsidRDefault="00133D81" w:rsidP="00133D8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E71346">
        <w:rPr>
          <w:rFonts w:ascii="Times New Roman" w:hAnsi="Times New Roman" w:cs="Times New Roman"/>
          <w:b/>
          <w:sz w:val="18"/>
          <w:szCs w:val="18"/>
        </w:rPr>
        <w:t xml:space="preserve">тел/факс (375 212 ) 65 30 </w:t>
      </w:r>
      <w:proofErr w:type="spellStart"/>
      <w:r w:rsidRPr="00E71346">
        <w:rPr>
          <w:rFonts w:ascii="Times New Roman" w:hAnsi="Times New Roman" w:cs="Times New Roman"/>
          <w:b/>
          <w:sz w:val="18"/>
          <w:szCs w:val="18"/>
        </w:rPr>
        <w:t>30</w:t>
      </w:r>
      <w:proofErr w:type="spellEnd"/>
      <w:r w:rsidRPr="00E71346">
        <w:rPr>
          <w:rFonts w:ascii="Times New Roman" w:hAnsi="Times New Roman" w:cs="Times New Roman"/>
          <w:b/>
          <w:sz w:val="18"/>
          <w:szCs w:val="18"/>
        </w:rPr>
        <w:t xml:space="preserve"> ; 65 60 </w:t>
      </w:r>
      <w:proofErr w:type="spellStart"/>
      <w:r w:rsidRPr="00E71346">
        <w:rPr>
          <w:rFonts w:ascii="Times New Roman" w:hAnsi="Times New Roman" w:cs="Times New Roman"/>
          <w:b/>
          <w:sz w:val="18"/>
          <w:szCs w:val="18"/>
        </w:rPr>
        <w:t>60</w:t>
      </w:r>
      <w:proofErr w:type="spellEnd"/>
      <w:r w:rsidRPr="00E71346">
        <w:rPr>
          <w:rFonts w:ascii="Times New Roman" w:hAnsi="Times New Roman" w:cs="Times New Roman"/>
          <w:b/>
          <w:sz w:val="18"/>
          <w:szCs w:val="18"/>
        </w:rPr>
        <w:t xml:space="preserve">   МТС (37533)3065444; </w:t>
      </w:r>
      <w:proofErr w:type="spellStart"/>
      <w:r w:rsidRPr="00E71346">
        <w:rPr>
          <w:rFonts w:ascii="Times New Roman" w:hAnsi="Times New Roman" w:cs="Times New Roman"/>
          <w:b/>
          <w:sz w:val="18"/>
          <w:szCs w:val="18"/>
        </w:rPr>
        <w:t>Velcom</w:t>
      </w:r>
      <w:proofErr w:type="spellEnd"/>
      <w:r w:rsidRPr="00E71346">
        <w:rPr>
          <w:rFonts w:ascii="Times New Roman" w:hAnsi="Times New Roman" w:cs="Times New Roman"/>
          <w:b/>
          <w:sz w:val="18"/>
          <w:szCs w:val="18"/>
        </w:rPr>
        <w:t xml:space="preserve"> (37529)3358100 </w:t>
      </w:r>
      <w:r w:rsidRPr="00E71346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133D81" w:rsidRPr="00E71346" w:rsidRDefault="00133D81" w:rsidP="00133D8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E71346">
        <w:rPr>
          <w:rFonts w:ascii="Times New Roman" w:hAnsi="Times New Roman" w:cs="Times New Roman"/>
          <w:sz w:val="18"/>
          <w:szCs w:val="18"/>
        </w:rPr>
        <w:t>Подробности на сайте</w:t>
      </w:r>
      <w:r w:rsidRPr="00E71346">
        <w:rPr>
          <w:rFonts w:ascii="Times New Roman" w:hAnsi="Times New Roman" w:cs="Times New Roman"/>
          <w:color w:val="E36C0A"/>
          <w:sz w:val="18"/>
          <w:szCs w:val="18"/>
        </w:rPr>
        <w:t xml:space="preserve">  </w:t>
      </w:r>
      <w:hyperlink r:id="rId7" w:history="1">
        <w:r w:rsidRPr="00E71346">
          <w:rPr>
            <w:rStyle w:val="a8"/>
            <w:rFonts w:ascii="Times New Roman" w:hAnsi="Times New Roman" w:cs="Times New Roman"/>
            <w:sz w:val="18"/>
            <w:szCs w:val="18"/>
          </w:rPr>
          <w:t>www.spadchyna.by</w:t>
        </w:r>
      </w:hyperlink>
    </w:p>
    <w:p w:rsidR="00133D81" w:rsidRPr="00E71346" w:rsidRDefault="00670F83" w:rsidP="0013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F8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7c7c7c" stroked="f"/>
        </w:pict>
      </w:r>
    </w:p>
    <w:p w:rsidR="00506DDD" w:rsidRPr="00E71346" w:rsidRDefault="00506DDD" w:rsidP="003D7CA0">
      <w:pPr>
        <w:pStyle w:val="a7"/>
        <w:jc w:val="center"/>
        <w:rPr>
          <w:rFonts w:ascii="Times New Roman" w:hAnsi="Times New Roman" w:cs="Times New Roman"/>
          <w:b/>
        </w:rPr>
      </w:pPr>
    </w:p>
    <w:p w:rsidR="00506DDD" w:rsidRPr="00E71346" w:rsidRDefault="00506DDD" w:rsidP="003D7CA0">
      <w:pPr>
        <w:pStyle w:val="a7"/>
        <w:jc w:val="center"/>
        <w:rPr>
          <w:rFonts w:ascii="Times New Roman" w:hAnsi="Times New Roman" w:cs="Times New Roman"/>
          <w:b/>
        </w:rPr>
      </w:pPr>
      <w:r w:rsidRPr="00E71346">
        <w:rPr>
          <w:rFonts w:ascii="Times New Roman" w:hAnsi="Times New Roman" w:cs="Times New Roman"/>
          <w:b/>
        </w:rPr>
        <w:t>Программа тура</w:t>
      </w:r>
    </w:p>
    <w:p w:rsidR="00E91433" w:rsidRPr="00E71346" w:rsidRDefault="00E91433" w:rsidP="00E91433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133D81" w:rsidRPr="00E71346" w:rsidRDefault="00133D81" w:rsidP="00133D81">
      <w:pPr>
        <w:spacing w:after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1346">
        <w:rPr>
          <w:rFonts w:ascii="Times New Roman" w:hAnsi="Times New Roman" w:cs="Times New Roman"/>
          <w:b/>
          <w:sz w:val="18"/>
          <w:szCs w:val="18"/>
          <w:u w:val="single"/>
        </w:rPr>
        <w:t>1 день</w:t>
      </w:r>
      <w:r w:rsidRPr="00E71346">
        <w:rPr>
          <w:rFonts w:ascii="Times New Roman" w:hAnsi="Times New Roman" w:cs="Times New Roman"/>
          <w:b/>
          <w:sz w:val="18"/>
          <w:szCs w:val="18"/>
        </w:rPr>
        <w:t>:</w:t>
      </w:r>
      <w:r w:rsidRPr="00E71346">
        <w:rPr>
          <w:rFonts w:ascii="Times New Roman" w:hAnsi="Times New Roman" w:cs="Times New Roman"/>
          <w:sz w:val="18"/>
          <w:szCs w:val="18"/>
        </w:rPr>
        <w:t xml:space="preserve"> 1</w:t>
      </w:r>
      <w:r w:rsidR="005F3BB7">
        <w:rPr>
          <w:rFonts w:ascii="Times New Roman" w:hAnsi="Times New Roman" w:cs="Times New Roman"/>
          <w:sz w:val="18"/>
          <w:szCs w:val="18"/>
        </w:rPr>
        <w:t>9</w:t>
      </w:r>
      <w:r w:rsidRPr="00E71346">
        <w:rPr>
          <w:rFonts w:ascii="Times New Roman" w:hAnsi="Times New Roman" w:cs="Times New Roman"/>
          <w:sz w:val="18"/>
          <w:szCs w:val="18"/>
        </w:rPr>
        <w:t>.00 - выезд из Витебска, 2</w:t>
      </w:r>
      <w:r w:rsidR="005F3BB7">
        <w:rPr>
          <w:rFonts w:ascii="Times New Roman" w:hAnsi="Times New Roman" w:cs="Times New Roman"/>
          <w:sz w:val="18"/>
          <w:szCs w:val="18"/>
        </w:rPr>
        <w:t>1</w:t>
      </w:r>
      <w:r w:rsidRPr="00E71346">
        <w:rPr>
          <w:rFonts w:ascii="Times New Roman" w:hAnsi="Times New Roman" w:cs="Times New Roman"/>
          <w:sz w:val="18"/>
          <w:szCs w:val="18"/>
        </w:rPr>
        <w:t>.00 - Полоцка, Новополоцка  Ночной переезд.</w:t>
      </w:r>
    </w:p>
    <w:p w:rsidR="00335EB0" w:rsidRPr="0012574C" w:rsidRDefault="001A3426" w:rsidP="00133D8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1346">
        <w:rPr>
          <w:rFonts w:ascii="Times New Roman" w:hAnsi="Times New Roman" w:cs="Times New Roman"/>
          <w:b/>
          <w:noProof/>
          <w:sz w:val="18"/>
          <w:szCs w:val="1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-142240</wp:posOffset>
            </wp:positionV>
            <wp:extent cx="2136775" cy="1425575"/>
            <wp:effectExtent l="19050" t="0" r="0" b="0"/>
            <wp:wrapSquare wrapText="bothSides"/>
            <wp:docPr id="4" name="Рисунок 3" descr="534d0f539c7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4d0f539c78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D81" w:rsidRPr="00E71346">
        <w:rPr>
          <w:rFonts w:ascii="Times New Roman" w:hAnsi="Times New Roman" w:cs="Times New Roman"/>
          <w:b/>
          <w:sz w:val="18"/>
          <w:szCs w:val="18"/>
          <w:u w:val="single"/>
        </w:rPr>
        <w:t>2 день</w:t>
      </w:r>
      <w:r w:rsidR="00133D81" w:rsidRPr="00E71346">
        <w:rPr>
          <w:rFonts w:ascii="Times New Roman" w:hAnsi="Times New Roman" w:cs="Times New Roman"/>
          <w:b/>
          <w:sz w:val="18"/>
          <w:szCs w:val="18"/>
        </w:rPr>
        <w:t>:</w:t>
      </w:r>
      <w:r w:rsidR="00133D81" w:rsidRPr="00E71346">
        <w:rPr>
          <w:rFonts w:ascii="Times New Roman" w:hAnsi="Times New Roman" w:cs="Times New Roman"/>
          <w:sz w:val="18"/>
          <w:szCs w:val="18"/>
        </w:rPr>
        <w:t xml:space="preserve"> </w:t>
      </w:r>
      <w:r w:rsidR="00133D81" w:rsidRPr="00E71346">
        <w:rPr>
          <w:rFonts w:ascii="Times New Roman" w:hAnsi="Times New Roman" w:cs="Times New Roman"/>
          <w:b/>
          <w:sz w:val="18"/>
          <w:szCs w:val="18"/>
        </w:rPr>
        <w:t xml:space="preserve">Утром прибытие в </w:t>
      </w:r>
      <w:proofErr w:type="spellStart"/>
      <w:r w:rsidR="00133D81" w:rsidRPr="00E71346">
        <w:rPr>
          <w:rFonts w:ascii="Times New Roman" w:hAnsi="Times New Roman" w:cs="Times New Roman"/>
          <w:b/>
          <w:sz w:val="18"/>
          <w:szCs w:val="18"/>
        </w:rPr>
        <w:t>Таллин</w:t>
      </w:r>
      <w:proofErr w:type="spellEnd"/>
      <w:proofErr w:type="gramStart"/>
      <w:r w:rsidR="00133D81" w:rsidRPr="00E71346">
        <w:rPr>
          <w:rFonts w:ascii="Times New Roman" w:hAnsi="Times New Roman" w:cs="Times New Roman"/>
          <w:b/>
          <w:sz w:val="18"/>
          <w:szCs w:val="18"/>
        </w:rPr>
        <w:t xml:space="preserve"> .</w:t>
      </w:r>
      <w:proofErr w:type="gramEnd"/>
      <w:r w:rsidR="00133D81" w:rsidRPr="00E71346">
        <w:rPr>
          <w:rFonts w:ascii="Times New Roman" w:hAnsi="Times New Roman" w:cs="Times New Roman"/>
          <w:sz w:val="18"/>
          <w:szCs w:val="18"/>
        </w:rPr>
        <w:t xml:space="preserve"> Нас встречает прекрасный город, и мы </w:t>
      </w:r>
      <w:r w:rsidR="00133D81" w:rsidRPr="00E71346">
        <w:rPr>
          <w:rFonts w:ascii="Times New Roman" w:hAnsi="Times New Roman" w:cs="Times New Roman"/>
          <w:b/>
          <w:sz w:val="18"/>
          <w:szCs w:val="18"/>
        </w:rPr>
        <w:t>совершим прогулку по улочкам  Старого города</w:t>
      </w:r>
      <w:r w:rsidR="00133D81" w:rsidRPr="00E71346">
        <w:rPr>
          <w:rFonts w:ascii="Times New Roman" w:hAnsi="Times New Roman" w:cs="Times New Roman"/>
          <w:sz w:val="18"/>
          <w:szCs w:val="18"/>
        </w:rPr>
        <w:t xml:space="preserve">: замок </w:t>
      </w:r>
      <w:proofErr w:type="spellStart"/>
      <w:r w:rsidR="00133D81" w:rsidRPr="00E71346">
        <w:rPr>
          <w:rFonts w:ascii="Times New Roman" w:hAnsi="Times New Roman" w:cs="Times New Roman"/>
          <w:sz w:val="18"/>
          <w:szCs w:val="18"/>
        </w:rPr>
        <w:t>Тоомпеа</w:t>
      </w:r>
      <w:proofErr w:type="spellEnd"/>
      <w:r w:rsidR="00133D81" w:rsidRPr="00E71346">
        <w:rPr>
          <w:rFonts w:ascii="Times New Roman" w:hAnsi="Times New Roman" w:cs="Times New Roman"/>
          <w:sz w:val="18"/>
          <w:szCs w:val="18"/>
        </w:rPr>
        <w:t xml:space="preserve">, который всегда олицетворяет правящую власть, и на башне которого развевается государственный флаг; Собор Александра Невского - главный православный храм Таллинна; смотровые площадки </w:t>
      </w:r>
      <w:proofErr w:type="spellStart"/>
      <w:r w:rsidR="00133D81" w:rsidRPr="00E71346">
        <w:rPr>
          <w:rFonts w:ascii="Times New Roman" w:hAnsi="Times New Roman" w:cs="Times New Roman"/>
          <w:sz w:val="18"/>
          <w:szCs w:val="18"/>
        </w:rPr>
        <w:t>c</w:t>
      </w:r>
      <w:proofErr w:type="spellEnd"/>
      <w:r w:rsidR="00133D81" w:rsidRPr="00E71346">
        <w:rPr>
          <w:rFonts w:ascii="Times New Roman" w:hAnsi="Times New Roman" w:cs="Times New Roman"/>
          <w:sz w:val="18"/>
          <w:szCs w:val="18"/>
        </w:rPr>
        <w:t xml:space="preserve"> видами средневекового города; каменные крепостные ворота и прекрасно сохранившиеся башни, Ратушная площадь и многое другое. </w:t>
      </w:r>
    </w:p>
    <w:p w:rsidR="00335EB0" w:rsidRPr="0012574C" w:rsidRDefault="00133D81" w:rsidP="00133D8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1346">
        <w:rPr>
          <w:rFonts w:ascii="Times New Roman" w:hAnsi="Times New Roman" w:cs="Times New Roman"/>
          <w:b/>
          <w:sz w:val="18"/>
          <w:szCs w:val="18"/>
        </w:rPr>
        <w:t>Свободное время</w:t>
      </w:r>
      <w:r w:rsidRPr="00E71346">
        <w:rPr>
          <w:rFonts w:ascii="Times New Roman" w:hAnsi="Times New Roman" w:cs="Times New Roman"/>
          <w:sz w:val="18"/>
          <w:szCs w:val="18"/>
        </w:rPr>
        <w:t xml:space="preserve"> каждый проводит по-своему: кто-то гуляет по узеньким улочкам Старого города, кто-то  наслаждается вкуснейшей эстонской кухней в уютных кафе города, кто-то проводит время в многочисленных магазинчиках торговых центров “</w:t>
      </w:r>
      <w:proofErr w:type="spellStart"/>
      <w:r w:rsidRPr="00E71346">
        <w:rPr>
          <w:rFonts w:ascii="Times New Roman" w:hAnsi="Times New Roman" w:cs="Times New Roman"/>
          <w:sz w:val="18"/>
          <w:szCs w:val="18"/>
          <w:lang w:val="en-US"/>
        </w:rPr>
        <w:t>Viru</w:t>
      </w:r>
      <w:proofErr w:type="spellEnd"/>
      <w:r w:rsidRPr="00E71346">
        <w:rPr>
          <w:rFonts w:ascii="Times New Roman" w:hAnsi="Times New Roman" w:cs="Times New Roman"/>
          <w:sz w:val="18"/>
          <w:szCs w:val="18"/>
        </w:rPr>
        <w:t xml:space="preserve">”, “ </w:t>
      </w:r>
      <w:r w:rsidRPr="00E71346">
        <w:rPr>
          <w:rFonts w:ascii="Times New Roman" w:hAnsi="Times New Roman" w:cs="Times New Roman"/>
          <w:sz w:val="18"/>
          <w:szCs w:val="18"/>
          <w:lang w:val="en-US"/>
        </w:rPr>
        <w:t>Solaris</w:t>
      </w:r>
      <w:r w:rsidRPr="00E71346">
        <w:rPr>
          <w:rFonts w:ascii="Times New Roman" w:hAnsi="Times New Roman" w:cs="Times New Roman"/>
          <w:sz w:val="18"/>
          <w:szCs w:val="18"/>
        </w:rPr>
        <w:t>”. В 18:00 на  корабле "</w:t>
      </w:r>
      <w:proofErr w:type="spellStart"/>
      <w:r w:rsidRPr="00E71346">
        <w:rPr>
          <w:rFonts w:ascii="Times New Roman" w:hAnsi="Times New Roman" w:cs="Times New Roman"/>
          <w:sz w:val="18"/>
          <w:szCs w:val="18"/>
          <w:lang w:val="en-US"/>
        </w:rPr>
        <w:t>Tallin</w:t>
      </w:r>
      <w:proofErr w:type="spellEnd"/>
      <w:r w:rsidRPr="00E71346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E71346">
        <w:rPr>
          <w:rFonts w:ascii="Times New Roman" w:hAnsi="Times New Roman" w:cs="Times New Roman"/>
          <w:sz w:val="18"/>
          <w:szCs w:val="18"/>
          <w:lang w:val="en-US"/>
        </w:rPr>
        <w:t>Silja</w:t>
      </w:r>
      <w:proofErr w:type="spellEnd"/>
      <w:r w:rsidRPr="00E71346">
        <w:rPr>
          <w:rFonts w:ascii="Times New Roman" w:hAnsi="Times New Roman" w:cs="Times New Roman"/>
          <w:sz w:val="18"/>
          <w:szCs w:val="18"/>
        </w:rPr>
        <w:t xml:space="preserve"> </w:t>
      </w:r>
      <w:r w:rsidRPr="00E71346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Pr="00E71346">
        <w:rPr>
          <w:rFonts w:ascii="Times New Roman" w:hAnsi="Times New Roman" w:cs="Times New Roman"/>
          <w:sz w:val="18"/>
          <w:szCs w:val="18"/>
        </w:rPr>
        <w:t xml:space="preserve">” отплываем в Швецию. </w:t>
      </w:r>
    </w:p>
    <w:p w:rsidR="00133D81" w:rsidRPr="00E71346" w:rsidRDefault="00133D81" w:rsidP="00133D81">
      <w:pPr>
        <w:spacing w:after="0"/>
        <w:contextualSpacing/>
        <w:jc w:val="both"/>
        <w:rPr>
          <w:rFonts w:ascii="Times New Roman" w:hAnsi="Times New Roman" w:cs="Times New Roman"/>
          <w:color w:val="004152"/>
          <w:sz w:val="18"/>
          <w:szCs w:val="18"/>
          <w:shd w:val="clear" w:color="auto" w:fill="EEF1F1"/>
        </w:rPr>
      </w:pPr>
      <w:r w:rsidRPr="00E71346">
        <w:rPr>
          <w:rFonts w:ascii="Times New Roman" w:hAnsi="Times New Roman" w:cs="Times New Roman"/>
          <w:b/>
          <w:sz w:val="18"/>
          <w:szCs w:val="18"/>
        </w:rPr>
        <w:t>Ночь на корабле.</w:t>
      </w:r>
      <w:r w:rsidRPr="00E71346">
        <w:rPr>
          <w:rFonts w:ascii="Times New Roman" w:hAnsi="Times New Roman" w:cs="Times New Roman"/>
          <w:sz w:val="18"/>
          <w:szCs w:val="18"/>
        </w:rPr>
        <w:t xml:space="preserve"> Но  отдыхать совершенно некогда – дискотеки, караоке, казино, бары с великолепным видом на море, сауна,  магазины</w:t>
      </w:r>
      <w:proofErr w:type="gramStart"/>
      <w:r w:rsidRPr="00E71346">
        <w:rPr>
          <w:rFonts w:ascii="Times New Roman" w:hAnsi="Times New Roman" w:cs="Times New Roman"/>
          <w:sz w:val="18"/>
          <w:szCs w:val="18"/>
        </w:rPr>
        <w:t xml:space="preserve">… </w:t>
      </w:r>
      <w:r w:rsidRPr="00E71346">
        <w:rPr>
          <w:rFonts w:ascii="Times New Roman" w:hAnsi="Times New Roman" w:cs="Times New Roman"/>
          <w:b/>
          <w:sz w:val="18"/>
          <w:szCs w:val="18"/>
        </w:rPr>
        <w:t>А</w:t>
      </w:r>
      <w:proofErr w:type="gramEnd"/>
      <w:r w:rsidRPr="00E71346">
        <w:rPr>
          <w:rFonts w:ascii="Times New Roman" w:hAnsi="Times New Roman" w:cs="Times New Roman"/>
          <w:b/>
          <w:sz w:val="18"/>
          <w:szCs w:val="18"/>
        </w:rPr>
        <w:t xml:space="preserve"> с 20.00 Вас ждёт  бесплатная шоу-программа - раскинувшийся на двух этажах шоу-бар </w:t>
      </w:r>
      <w:proofErr w:type="spellStart"/>
      <w:r w:rsidRPr="00E71346">
        <w:rPr>
          <w:rFonts w:ascii="Times New Roman" w:hAnsi="Times New Roman" w:cs="Times New Roman"/>
          <w:b/>
          <w:sz w:val="18"/>
          <w:szCs w:val="18"/>
        </w:rPr>
        <w:t>Starlight</w:t>
      </w:r>
      <w:proofErr w:type="spellEnd"/>
      <w:r w:rsidRPr="00E7134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71346">
        <w:rPr>
          <w:rFonts w:ascii="Times New Roman" w:hAnsi="Times New Roman" w:cs="Times New Roman"/>
          <w:b/>
          <w:sz w:val="18"/>
          <w:szCs w:val="18"/>
        </w:rPr>
        <w:t>Palace</w:t>
      </w:r>
      <w:proofErr w:type="spellEnd"/>
      <w:r w:rsidRPr="00E71346">
        <w:rPr>
          <w:rFonts w:ascii="Times New Roman" w:hAnsi="Times New Roman" w:cs="Times New Roman"/>
          <w:sz w:val="18"/>
          <w:szCs w:val="18"/>
        </w:rPr>
        <w:t xml:space="preserve"> превращается  в роскошный театр-кабаре, в котором шоу-труппы со всего мира дают блистательные представления. Каждый вечер на сцене шоу-бара выступает также танцевальный ансамбль,</w:t>
      </w:r>
      <w:r w:rsidRPr="00E71346">
        <w:rPr>
          <w:rFonts w:ascii="Times New Roman" w:hAnsi="Times New Roman" w:cs="Times New Roman"/>
          <w:color w:val="004152"/>
          <w:sz w:val="18"/>
          <w:szCs w:val="18"/>
          <w:shd w:val="clear" w:color="auto" w:fill="EEF1F1"/>
        </w:rPr>
        <w:t xml:space="preserve"> </w:t>
      </w:r>
      <w:r w:rsidRPr="00E71346">
        <w:rPr>
          <w:rFonts w:ascii="Times New Roman" w:hAnsi="Times New Roman" w:cs="Times New Roman"/>
          <w:sz w:val="18"/>
          <w:szCs w:val="18"/>
        </w:rPr>
        <w:t>исполняющий лучшую танцевальную музыку, популярную во всём мире.</w:t>
      </w:r>
      <w:r w:rsidRPr="00E71346">
        <w:rPr>
          <w:rFonts w:ascii="Times New Roman" w:hAnsi="Times New Roman" w:cs="Times New Roman"/>
          <w:color w:val="004152"/>
          <w:sz w:val="18"/>
          <w:szCs w:val="18"/>
          <w:shd w:val="clear" w:color="auto" w:fill="EEF1F1"/>
        </w:rPr>
        <w:t xml:space="preserve"> </w:t>
      </w:r>
    </w:p>
    <w:p w:rsidR="00133D81" w:rsidRPr="00E71346" w:rsidRDefault="00133D81" w:rsidP="00133D8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1346">
        <w:rPr>
          <w:rFonts w:ascii="Times New Roman" w:hAnsi="Times New Roman" w:cs="Times New Roman"/>
          <w:b/>
          <w:sz w:val="18"/>
          <w:szCs w:val="18"/>
          <w:u w:val="single"/>
        </w:rPr>
        <w:t>3 день:</w:t>
      </w:r>
      <w:r w:rsidRPr="00E71346">
        <w:rPr>
          <w:rFonts w:ascii="Times New Roman" w:hAnsi="Times New Roman" w:cs="Times New Roman"/>
          <w:sz w:val="18"/>
          <w:szCs w:val="18"/>
        </w:rPr>
        <w:t xml:space="preserve"> 7</w:t>
      </w:r>
      <w:r w:rsidRPr="00E71346">
        <w:rPr>
          <w:rFonts w:ascii="Times New Roman" w:hAnsi="Times New Roman" w:cs="Times New Roman"/>
          <w:b/>
          <w:sz w:val="18"/>
          <w:szCs w:val="18"/>
        </w:rPr>
        <w:t>.00-9.00 - завтрак на пароме - шведский стол (по желанию взрослые - 11 евро, дети с 6 до 11 дет около 5 евро, дети с 12 до 17 лет около 7 евро). Прибытие в Стокгольм в 10.15. Обзорная автобусно-пешеходная экскурсия по городу</w:t>
      </w:r>
      <w:r w:rsidRPr="00E71346">
        <w:rPr>
          <w:rFonts w:ascii="Times New Roman" w:hAnsi="Times New Roman" w:cs="Times New Roman"/>
          <w:sz w:val="18"/>
          <w:szCs w:val="18"/>
        </w:rPr>
        <w:t>:  смотровые площадки, с которых открывается прекрасная панорама города, купеческая и королевская половина Старого города: Академия Густава</w:t>
      </w:r>
      <w:proofErr w:type="gramStart"/>
      <w:r w:rsidRPr="00E71346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E71346">
        <w:rPr>
          <w:rFonts w:ascii="Times New Roman" w:hAnsi="Times New Roman" w:cs="Times New Roman"/>
          <w:sz w:val="18"/>
          <w:szCs w:val="18"/>
        </w:rPr>
        <w:t xml:space="preserve">ретьего, Старая площадь, памятник </w:t>
      </w:r>
      <w:proofErr w:type="spellStart"/>
      <w:r w:rsidRPr="00E71346">
        <w:rPr>
          <w:rFonts w:ascii="Times New Roman" w:hAnsi="Times New Roman" w:cs="Times New Roman"/>
          <w:sz w:val="18"/>
          <w:szCs w:val="18"/>
        </w:rPr>
        <w:t>Бернадоту</w:t>
      </w:r>
      <w:proofErr w:type="spellEnd"/>
      <w:r w:rsidRPr="00E71346">
        <w:rPr>
          <w:rFonts w:ascii="Times New Roman" w:hAnsi="Times New Roman" w:cs="Times New Roman"/>
          <w:sz w:val="18"/>
          <w:szCs w:val="18"/>
        </w:rPr>
        <w:t>, Старая Церковь (</w:t>
      </w:r>
      <w:proofErr w:type="spellStart"/>
      <w:r w:rsidRPr="00E71346">
        <w:rPr>
          <w:rFonts w:ascii="Times New Roman" w:hAnsi="Times New Roman" w:cs="Times New Roman"/>
          <w:sz w:val="18"/>
          <w:szCs w:val="18"/>
        </w:rPr>
        <w:t>Риддарсхольмская</w:t>
      </w:r>
      <w:proofErr w:type="spellEnd"/>
      <w:r w:rsidRPr="00E71346">
        <w:rPr>
          <w:rFonts w:ascii="Times New Roman" w:hAnsi="Times New Roman" w:cs="Times New Roman"/>
          <w:sz w:val="18"/>
          <w:szCs w:val="18"/>
        </w:rPr>
        <w:t xml:space="preserve">),  королевский Дворец, Ратуша (парк и золотой саркофаг </w:t>
      </w:r>
      <w:proofErr w:type="spellStart"/>
      <w:r w:rsidRPr="00E71346">
        <w:rPr>
          <w:rFonts w:ascii="Times New Roman" w:hAnsi="Times New Roman" w:cs="Times New Roman"/>
          <w:sz w:val="18"/>
          <w:szCs w:val="18"/>
        </w:rPr>
        <w:t>Биргера</w:t>
      </w:r>
      <w:proofErr w:type="spellEnd"/>
      <w:r w:rsidRPr="00E71346">
        <w:rPr>
          <w:rFonts w:ascii="Times New Roman" w:hAnsi="Times New Roman" w:cs="Times New Roman"/>
          <w:sz w:val="18"/>
          <w:szCs w:val="18"/>
        </w:rPr>
        <w:t xml:space="preserve"> Ярла - основателя Стокгольма), Собор Святого Николая,  Королевский драмтеатр, памятники Карла XII и Густава Адольфа II</w:t>
      </w:r>
      <w:r w:rsidR="005F3BB7">
        <w:rPr>
          <w:rFonts w:ascii="Times New Roman" w:hAnsi="Times New Roman" w:cs="Times New Roman"/>
          <w:sz w:val="18"/>
          <w:szCs w:val="18"/>
        </w:rPr>
        <w:t>..</w:t>
      </w:r>
      <w:r w:rsidRPr="00E71346">
        <w:rPr>
          <w:rFonts w:ascii="Times New Roman" w:hAnsi="Times New Roman" w:cs="Times New Roman"/>
          <w:sz w:val="18"/>
          <w:szCs w:val="18"/>
        </w:rPr>
        <w:t>.</w:t>
      </w:r>
      <w:r w:rsidR="005F3BB7" w:rsidRPr="00E71346">
        <w:rPr>
          <w:rFonts w:ascii="Times New Roman" w:hAnsi="Times New Roman" w:cs="Times New Roman"/>
          <w:sz w:val="18"/>
          <w:szCs w:val="18"/>
        </w:rPr>
        <w:t xml:space="preserve"> </w:t>
      </w:r>
      <w:r w:rsidRPr="00E71346">
        <w:rPr>
          <w:rFonts w:ascii="Times New Roman" w:hAnsi="Times New Roman" w:cs="Times New Roman"/>
          <w:sz w:val="18"/>
          <w:szCs w:val="18"/>
        </w:rPr>
        <w:t>17.30 - отправление в Таллинн на комфортабельном корабле ""</w:t>
      </w:r>
      <w:proofErr w:type="spellStart"/>
      <w:r w:rsidRPr="00E71346">
        <w:rPr>
          <w:rFonts w:ascii="Times New Roman" w:hAnsi="Times New Roman" w:cs="Times New Roman"/>
          <w:sz w:val="18"/>
          <w:szCs w:val="18"/>
          <w:lang w:val="en-US"/>
        </w:rPr>
        <w:t>Tallin</w:t>
      </w:r>
      <w:proofErr w:type="spellEnd"/>
      <w:r w:rsidRPr="00E71346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E71346">
        <w:rPr>
          <w:rFonts w:ascii="Times New Roman" w:hAnsi="Times New Roman" w:cs="Times New Roman"/>
          <w:sz w:val="18"/>
          <w:szCs w:val="18"/>
          <w:lang w:val="en-US"/>
        </w:rPr>
        <w:t>Silja</w:t>
      </w:r>
      <w:proofErr w:type="spellEnd"/>
      <w:r w:rsidRPr="00E71346">
        <w:rPr>
          <w:rFonts w:ascii="Times New Roman" w:hAnsi="Times New Roman" w:cs="Times New Roman"/>
          <w:sz w:val="18"/>
          <w:szCs w:val="18"/>
        </w:rPr>
        <w:t xml:space="preserve"> </w:t>
      </w:r>
      <w:r w:rsidRPr="00E71346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Pr="00E71346">
        <w:rPr>
          <w:rFonts w:ascii="Times New Roman" w:hAnsi="Times New Roman" w:cs="Times New Roman"/>
          <w:sz w:val="18"/>
          <w:szCs w:val="18"/>
        </w:rPr>
        <w:t>” ". Ночлег на корабле (сауна, караоке, казино, бары, магазины и бесплатная шоу-программа с 20.00).</w:t>
      </w:r>
    </w:p>
    <w:p w:rsidR="00133D81" w:rsidRPr="00E71346" w:rsidRDefault="00133D81" w:rsidP="00133D8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1346">
        <w:rPr>
          <w:rFonts w:ascii="Times New Roman" w:hAnsi="Times New Roman" w:cs="Times New Roman"/>
          <w:b/>
          <w:sz w:val="18"/>
          <w:szCs w:val="18"/>
          <w:u w:val="single"/>
        </w:rPr>
        <w:t>4 день:</w:t>
      </w:r>
      <w:r w:rsidRPr="00E71346">
        <w:rPr>
          <w:rFonts w:ascii="Times New Roman" w:hAnsi="Times New Roman" w:cs="Times New Roman"/>
          <w:sz w:val="18"/>
          <w:szCs w:val="18"/>
        </w:rPr>
        <w:t xml:space="preserve">  </w:t>
      </w:r>
      <w:r w:rsidRPr="00E71346">
        <w:rPr>
          <w:rFonts w:ascii="Times New Roman" w:hAnsi="Times New Roman" w:cs="Times New Roman"/>
          <w:b/>
          <w:sz w:val="18"/>
          <w:szCs w:val="18"/>
        </w:rPr>
        <w:t>Завтрак на пароме - шведский стол (по желанию взрослые - 11 евро, дети с 6 до 11 дет около 5 евро, дети с 12 до 17 лет около 7 евро). Прибытие в Таллинн в 10.00.</w:t>
      </w:r>
      <w:r w:rsidRPr="00E71346">
        <w:rPr>
          <w:rFonts w:ascii="Times New Roman" w:hAnsi="Times New Roman" w:cs="Times New Roman"/>
          <w:sz w:val="18"/>
          <w:szCs w:val="18"/>
        </w:rPr>
        <w:t xml:space="preserve"> Отправление в Латвию. </w:t>
      </w:r>
      <w:r w:rsidRPr="00E71346">
        <w:rPr>
          <w:rFonts w:ascii="Times New Roman" w:hAnsi="Times New Roman" w:cs="Times New Roman"/>
          <w:b/>
          <w:sz w:val="18"/>
          <w:szCs w:val="18"/>
        </w:rPr>
        <w:t>Прибытие в Ригу. Обзорная пешеходная экскурсия по старой Риге</w:t>
      </w:r>
      <w:r w:rsidRPr="00E71346">
        <w:rPr>
          <w:rFonts w:ascii="Times New Roman" w:hAnsi="Times New Roman" w:cs="Times New Roman"/>
          <w:sz w:val="18"/>
          <w:szCs w:val="18"/>
        </w:rPr>
        <w:t xml:space="preserve"> (2,5 часа): Домский собор, Костел Св</w:t>
      </w:r>
      <w:proofErr w:type="gramStart"/>
      <w:r w:rsidRPr="00E71346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E71346">
        <w:rPr>
          <w:rFonts w:ascii="Times New Roman" w:hAnsi="Times New Roman" w:cs="Times New Roman"/>
          <w:sz w:val="18"/>
          <w:szCs w:val="18"/>
        </w:rPr>
        <w:t xml:space="preserve">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Дом», Рижский замок и другие исторические объекты старого города. Посещение гипермаркета – шопинг. </w:t>
      </w:r>
    </w:p>
    <w:p w:rsidR="00133D81" w:rsidRPr="00E71346" w:rsidRDefault="00133D81" w:rsidP="00133D8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1346">
        <w:rPr>
          <w:rFonts w:ascii="Times New Roman" w:hAnsi="Times New Roman" w:cs="Times New Roman"/>
          <w:sz w:val="18"/>
          <w:szCs w:val="18"/>
        </w:rPr>
        <w:t>В  20.00 выезд домой. Прибытие в Витебск утром.</w:t>
      </w:r>
    </w:p>
    <w:p w:rsidR="00174BA5" w:rsidRDefault="00E91433" w:rsidP="00133D8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3645B">
        <w:rPr>
          <w:rFonts w:ascii="Times New Roman" w:hAnsi="Times New Roman" w:cs="Times New Roman"/>
          <w:b/>
        </w:rPr>
        <w:t xml:space="preserve">Стоимость тура: </w:t>
      </w:r>
    </w:p>
    <w:p w:rsidR="00133D81" w:rsidRPr="00B3645B" w:rsidRDefault="00C5746F" w:rsidP="00133D8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3645B">
        <w:rPr>
          <w:rFonts w:ascii="Times New Roman" w:hAnsi="Times New Roman" w:cs="Times New Roman"/>
          <w:b/>
        </w:rPr>
        <w:t>1</w:t>
      </w:r>
      <w:r w:rsidR="00850C45" w:rsidRPr="00B3645B">
        <w:rPr>
          <w:rFonts w:ascii="Times New Roman" w:hAnsi="Times New Roman" w:cs="Times New Roman"/>
          <w:b/>
        </w:rPr>
        <w:t>0</w:t>
      </w:r>
      <w:r w:rsidR="00B3645B" w:rsidRPr="00B3645B">
        <w:rPr>
          <w:rFonts w:ascii="Times New Roman" w:hAnsi="Times New Roman" w:cs="Times New Roman"/>
          <w:b/>
        </w:rPr>
        <w:t>0</w:t>
      </w:r>
      <w:r w:rsidR="00133D81" w:rsidRPr="00B3645B">
        <w:rPr>
          <w:rStyle w:val="10"/>
          <w:rFonts w:eastAsiaTheme="minorHAnsi"/>
          <w:sz w:val="22"/>
          <w:szCs w:val="22"/>
          <w:shd w:val="clear" w:color="auto" w:fill="FFFFFF"/>
        </w:rPr>
        <w:t xml:space="preserve"> </w:t>
      </w:r>
      <w:r w:rsidR="00133D81" w:rsidRPr="00B3645B">
        <w:rPr>
          <w:rStyle w:val="a3"/>
          <w:rFonts w:ascii="Times New Roman" w:hAnsi="Times New Roman" w:cs="Times New Roman"/>
          <w:shd w:val="clear" w:color="auto" w:fill="FFFFFF"/>
        </w:rPr>
        <w:t>€ + 50.00 руб</w:t>
      </w:r>
      <w:r w:rsidR="00E67B99" w:rsidRPr="00B3645B">
        <w:rPr>
          <w:rStyle w:val="a3"/>
          <w:rFonts w:ascii="Times New Roman" w:hAnsi="Times New Roman" w:cs="Times New Roman"/>
          <w:shd w:val="clear" w:color="auto" w:fill="FFFFFF"/>
        </w:rPr>
        <w:t>лей.</w:t>
      </w:r>
    </w:p>
    <w:p w:rsidR="00133D81" w:rsidRPr="00B3645B" w:rsidRDefault="00100B26" w:rsidP="00133D8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3645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C5746F" w:rsidRPr="00B3645B">
        <w:rPr>
          <w:rFonts w:ascii="Times New Roman" w:hAnsi="Times New Roman" w:cs="Times New Roman"/>
          <w:b/>
        </w:rPr>
        <w:t>9</w:t>
      </w:r>
      <w:r w:rsidR="00850C45" w:rsidRPr="00B3645B">
        <w:rPr>
          <w:rFonts w:ascii="Times New Roman" w:hAnsi="Times New Roman" w:cs="Times New Roman"/>
          <w:b/>
        </w:rPr>
        <w:t xml:space="preserve">5 </w:t>
      </w:r>
      <w:r w:rsidR="00133D81" w:rsidRPr="00B3645B">
        <w:rPr>
          <w:rStyle w:val="a3"/>
          <w:rFonts w:ascii="Times New Roman" w:hAnsi="Times New Roman" w:cs="Times New Roman"/>
          <w:shd w:val="clear" w:color="auto" w:fill="FFFFFF"/>
        </w:rPr>
        <w:t>€</w:t>
      </w:r>
      <w:r w:rsidR="00133D81" w:rsidRPr="00B3645B">
        <w:rPr>
          <w:rFonts w:ascii="Times New Roman" w:hAnsi="Times New Roman" w:cs="Times New Roman"/>
          <w:b/>
        </w:rPr>
        <w:t>+ 50  рублей – дети до 17 лет.</w:t>
      </w:r>
    </w:p>
    <w:p w:rsidR="00100B26" w:rsidRPr="00E71346" w:rsidRDefault="00100B26" w:rsidP="00100B26">
      <w:pPr>
        <w:spacing w:after="0"/>
        <w:contextualSpacing/>
        <w:rPr>
          <w:rFonts w:ascii="Times New Roman" w:hAnsi="Times New Roman" w:cs="Times New Roman"/>
          <w:b/>
          <w:color w:val="F79646" w:themeColor="accent6"/>
          <w:sz w:val="18"/>
          <w:szCs w:val="18"/>
        </w:rPr>
      </w:pPr>
      <w:r w:rsidRPr="00E71346">
        <w:rPr>
          <w:rFonts w:ascii="Times New Roman" w:hAnsi="Times New Roman" w:cs="Times New Roman"/>
          <w:b/>
          <w:color w:val="F79646" w:themeColor="accent6"/>
          <w:sz w:val="18"/>
          <w:szCs w:val="18"/>
        </w:rPr>
        <w:tab/>
      </w:r>
    </w:p>
    <w:tbl>
      <w:tblPr>
        <w:tblStyle w:val="a9"/>
        <w:tblW w:w="0" w:type="auto"/>
        <w:tblLook w:val="04A0"/>
      </w:tblPr>
      <w:tblGrid>
        <w:gridCol w:w="4361"/>
        <w:gridCol w:w="6321"/>
      </w:tblGrid>
      <w:tr w:rsidR="00E91433" w:rsidRPr="00E71346" w:rsidTr="00E91433">
        <w:tc>
          <w:tcPr>
            <w:tcW w:w="4361" w:type="dxa"/>
          </w:tcPr>
          <w:p w:rsidR="00E91433" w:rsidRPr="00E71346" w:rsidRDefault="00E914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4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стоимость входит:</w:t>
            </w:r>
          </w:p>
        </w:tc>
        <w:tc>
          <w:tcPr>
            <w:tcW w:w="6321" w:type="dxa"/>
          </w:tcPr>
          <w:p w:rsidR="00E91433" w:rsidRPr="00E71346" w:rsidRDefault="00E914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346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Дополнительно оплачивается:</w:t>
            </w:r>
          </w:p>
        </w:tc>
      </w:tr>
      <w:tr w:rsidR="00E91433" w:rsidRPr="00E71346" w:rsidTr="00E91433">
        <w:tc>
          <w:tcPr>
            <w:tcW w:w="4361" w:type="dxa"/>
          </w:tcPr>
          <w:p w:rsidR="00E91433" w:rsidRPr="00E71346" w:rsidRDefault="00E91433" w:rsidP="00E91433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1346">
              <w:rPr>
                <w:rFonts w:ascii="Times New Roman" w:hAnsi="Times New Roman" w:cs="Times New Roman"/>
                <w:sz w:val="18"/>
                <w:szCs w:val="18"/>
              </w:rPr>
              <w:t>проезд автобусом;</w:t>
            </w:r>
          </w:p>
          <w:p w:rsidR="00133D81" w:rsidRPr="00E71346" w:rsidRDefault="00133D81" w:rsidP="00E91433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1346">
              <w:rPr>
                <w:rFonts w:ascii="Times New Roman" w:hAnsi="Times New Roman" w:cs="Times New Roman"/>
                <w:sz w:val="18"/>
                <w:szCs w:val="18"/>
              </w:rPr>
              <w:t xml:space="preserve">ночлеги   на пароме в 4  </w:t>
            </w:r>
            <w:proofErr w:type="spellStart"/>
            <w:r w:rsidRPr="00E7134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E71346">
              <w:rPr>
                <w:rFonts w:ascii="Times New Roman" w:hAnsi="Times New Roman" w:cs="Times New Roman"/>
                <w:sz w:val="18"/>
                <w:szCs w:val="18"/>
              </w:rPr>
              <w:t xml:space="preserve"> местной каюте; </w:t>
            </w:r>
          </w:p>
          <w:p w:rsidR="00E91433" w:rsidRPr="00E71346" w:rsidRDefault="00133D81" w:rsidP="00133D8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1346">
              <w:rPr>
                <w:rFonts w:ascii="Times New Roman" w:hAnsi="Times New Roman" w:cs="Times New Roman"/>
                <w:sz w:val="18"/>
                <w:szCs w:val="18"/>
              </w:rPr>
              <w:t>экскурсии по программе</w:t>
            </w:r>
          </w:p>
        </w:tc>
        <w:tc>
          <w:tcPr>
            <w:tcW w:w="6321" w:type="dxa"/>
          </w:tcPr>
          <w:p w:rsidR="00E91433" w:rsidRPr="00E71346" w:rsidRDefault="00E91433" w:rsidP="00E9143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1346">
              <w:rPr>
                <w:rFonts w:ascii="Times New Roman" w:hAnsi="Times New Roman" w:cs="Times New Roman"/>
                <w:sz w:val="18"/>
                <w:szCs w:val="18"/>
              </w:rPr>
              <w:t>дети до 1</w:t>
            </w:r>
            <w:r w:rsidR="00D15CC6" w:rsidRPr="00E71346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E71346">
              <w:rPr>
                <w:rFonts w:ascii="Times New Roman" w:hAnsi="Times New Roman" w:cs="Times New Roman"/>
                <w:sz w:val="18"/>
                <w:szCs w:val="18"/>
              </w:rPr>
              <w:t>99 лет – виза бесплатно</w:t>
            </w:r>
            <w:proofErr w:type="gramStart"/>
            <w:r w:rsidRPr="00E71346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E71346">
              <w:rPr>
                <w:rFonts w:ascii="Times New Roman" w:hAnsi="Times New Roman" w:cs="Times New Roman"/>
                <w:sz w:val="18"/>
                <w:szCs w:val="18"/>
              </w:rPr>
              <w:t xml:space="preserve"> дети </w:t>
            </w:r>
            <w:r w:rsidR="005432D7" w:rsidRPr="00E71346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Pr="00E713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CC6" w:rsidRPr="00E713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134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 w:rsidR="005432D7" w:rsidRPr="00E71346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студенты, </w:t>
            </w:r>
            <w:r w:rsidRPr="00E713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2771" w:rsidRPr="00E71346"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пенсионеры, </w:t>
            </w:r>
            <w:r w:rsidRPr="00E71346">
              <w:rPr>
                <w:rFonts w:ascii="Times New Roman" w:hAnsi="Times New Roman" w:cs="Times New Roman"/>
                <w:sz w:val="18"/>
                <w:szCs w:val="18"/>
              </w:rPr>
              <w:t>виза -35 евро;</w:t>
            </w:r>
            <w:r w:rsidR="00100B26" w:rsidRPr="00E71346">
              <w:rPr>
                <w:rFonts w:ascii="Times New Roman" w:hAnsi="Times New Roman" w:cs="Times New Roman"/>
                <w:sz w:val="18"/>
                <w:szCs w:val="18"/>
              </w:rPr>
              <w:t xml:space="preserve"> взрослые - 60  евро</w:t>
            </w:r>
          </w:p>
          <w:p w:rsidR="00100B26" w:rsidRPr="00E71346" w:rsidRDefault="00E91433" w:rsidP="00E9143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13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1346">
              <w:rPr>
                <w:rFonts w:ascii="Times New Roman" w:hAnsi="Times New Roman" w:cs="Times New Roman"/>
                <w:sz w:val="18"/>
                <w:szCs w:val="18"/>
              </w:rPr>
              <w:t>медcтраховка</w:t>
            </w:r>
            <w:proofErr w:type="spellEnd"/>
            <w:r w:rsidR="00C5746F">
              <w:rPr>
                <w:rFonts w:ascii="Times New Roman" w:hAnsi="Times New Roman" w:cs="Times New Roman"/>
                <w:sz w:val="18"/>
                <w:szCs w:val="18"/>
              </w:rPr>
              <w:t xml:space="preserve"> (взрослые – 5 рублей, дети – 2.5 рублей)</w:t>
            </w:r>
            <w:r w:rsidRPr="00E71346">
              <w:rPr>
                <w:rFonts w:ascii="Times New Roman" w:hAnsi="Times New Roman" w:cs="Times New Roman"/>
                <w:sz w:val="18"/>
                <w:szCs w:val="18"/>
              </w:rPr>
              <w:t xml:space="preserve"> ;  </w:t>
            </w:r>
          </w:p>
          <w:p w:rsidR="00E91433" w:rsidRPr="00E71346" w:rsidRDefault="00E91433" w:rsidP="00E9143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1346">
              <w:rPr>
                <w:rFonts w:ascii="Times New Roman" w:hAnsi="Times New Roman" w:cs="Times New Roman"/>
                <w:sz w:val="18"/>
                <w:szCs w:val="18"/>
              </w:rPr>
              <w:t>Необходимые  документы:  паспорт (срок действия 3 мес. после окончания поездки) не старше 10 лет; 2 цветных фото - матовые  (3.5*4.5) 70% лица; для детей -  справка с места  учебы, копия свидетельства о рождении, нотариально заверенное  разрешение от обоих родителей на выезд за пределы РБ в случае путешествия самостоятельно;  для взрослых</w:t>
            </w:r>
            <w:proofErr w:type="gramStart"/>
            <w:r w:rsidRPr="00E7134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1346">
              <w:rPr>
                <w:rFonts w:ascii="Times New Roman" w:hAnsi="Times New Roman" w:cs="Times New Roman"/>
                <w:sz w:val="18"/>
                <w:szCs w:val="18"/>
              </w:rPr>
              <w:t xml:space="preserve">  справка с работы на фирменном бланке с указанием   зарплаты за последние 3 мес.</w:t>
            </w:r>
          </w:p>
          <w:p w:rsidR="00E91433" w:rsidRPr="00E71346" w:rsidRDefault="00E91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1433" w:rsidRPr="00E71346" w:rsidRDefault="00E91433" w:rsidP="00263665">
      <w:pPr>
        <w:spacing w:after="0" w:line="240" w:lineRule="auto"/>
        <w:rPr>
          <w:rFonts w:ascii="Times New Roman" w:hAnsi="Times New Roman" w:cs="Times New Roman"/>
          <w:b/>
          <w:color w:val="E36C0A"/>
          <w:sz w:val="18"/>
          <w:szCs w:val="18"/>
        </w:rPr>
      </w:pPr>
    </w:p>
    <w:p w:rsidR="00F1190E" w:rsidRPr="00E71346" w:rsidRDefault="005F3BB7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E71346">
        <w:rPr>
          <w:rFonts w:ascii="Times New Roman" w:hAnsi="Times New Roman" w:cs="Times New Roman"/>
          <w:sz w:val="18"/>
          <w:szCs w:val="18"/>
        </w:rPr>
        <w:t xml:space="preserve">В свободное время по желанию за дополнительную плату посещение музеев в Стокгольме: музей одного корабля </w:t>
      </w:r>
      <w:proofErr w:type="spellStart"/>
      <w:r w:rsidRPr="00E71346">
        <w:rPr>
          <w:rFonts w:ascii="Times New Roman" w:hAnsi="Times New Roman" w:cs="Times New Roman"/>
          <w:sz w:val="18"/>
          <w:szCs w:val="18"/>
        </w:rPr>
        <w:t>Васа</w:t>
      </w:r>
      <w:proofErr w:type="spellEnd"/>
      <w:r w:rsidRPr="00E71346">
        <w:rPr>
          <w:rFonts w:ascii="Times New Roman" w:hAnsi="Times New Roman" w:cs="Times New Roman"/>
          <w:sz w:val="18"/>
          <w:szCs w:val="18"/>
        </w:rPr>
        <w:t xml:space="preserve"> - </w:t>
      </w:r>
      <w:r w:rsidRPr="00E71346">
        <w:rPr>
          <w:rFonts w:ascii="Times New Roman" w:hAnsi="Times New Roman" w:cs="Times New Roman"/>
          <w:sz w:val="18"/>
          <w:szCs w:val="18"/>
          <w:shd w:val="clear" w:color="auto" w:fill="FFFFFF"/>
        </w:rPr>
        <w:t>это единственный в мире сохранившийся до наших дней корабль 17 века,</w:t>
      </w:r>
      <w:r w:rsidRPr="00E71346">
        <w:rPr>
          <w:rFonts w:ascii="Times New Roman" w:hAnsi="Times New Roman" w:cs="Times New Roman"/>
          <w:sz w:val="18"/>
          <w:szCs w:val="18"/>
        </w:rPr>
        <w:t xml:space="preserve"> который пролежал  на дне морском 333 года; музей под открытым небом </w:t>
      </w:r>
      <w:proofErr w:type="spellStart"/>
      <w:r w:rsidRPr="00E71346">
        <w:rPr>
          <w:rFonts w:ascii="Times New Roman" w:hAnsi="Times New Roman" w:cs="Times New Roman"/>
          <w:sz w:val="18"/>
          <w:szCs w:val="18"/>
        </w:rPr>
        <w:t>Скансен</w:t>
      </w:r>
      <w:proofErr w:type="spellEnd"/>
      <w:r w:rsidRPr="00E71346">
        <w:rPr>
          <w:rFonts w:ascii="Times New Roman" w:hAnsi="Times New Roman" w:cs="Times New Roman"/>
          <w:sz w:val="18"/>
          <w:szCs w:val="18"/>
        </w:rPr>
        <w:t xml:space="preserve"> – великолепная возможность «прогуляться» по всей Швеции,  з</w:t>
      </w:r>
      <w:r w:rsidRPr="00E7134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десь собраны дома и усадьбы 18-19 веков со всей страны;</w:t>
      </w:r>
      <w:proofErr w:type="gramEnd"/>
      <w:r w:rsidRPr="00E7134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E71346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E71346">
        <w:rPr>
          <w:rFonts w:ascii="Times New Roman" w:hAnsi="Times New Roman" w:cs="Times New Roman"/>
          <w:sz w:val="18"/>
          <w:szCs w:val="18"/>
        </w:rPr>
        <w:t>Королевский дворец…</w:t>
      </w:r>
    </w:p>
    <w:sectPr w:rsidR="00F1190E" w:rsidRPr="00E71346" w:rsidSect="00133D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337"/>
    <w:multiLevelType w:val="multilevel"/>
    <w:tmpl w:val="223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B68EF"/>
    <w:multiLevelType w:val="multilevel"/>
    <w:tmpl w:val="373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A14AA"/>
    <w:multiLevelType w:val="hybridMultilevel"/>
    <w:tmpl w:val="EA00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F774D"/>
    <w:multiLevelType w:val="hybridMultilevel"/>
    <w:tmpl w:val="23F26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55685"/>
    <w:multiLevelType w:val="hybridMultilevel"/>
    <w:tmpl w:val="6EC60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E34AC"/>
    <w:multiLevelType w:val="hybridMultilevel"/>
    <w:tmpl w:val="BAF4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96F"/>
    <w:rsid w:val="000670BF"/>
    <w:rsid w:val="000F7806"/>
    <w:rsid w:val="00100B26"/>
    <w:rsid w:val="0012574C"/>
    <w:rsid w:val="00133D81"/>
    <w:rsid w:val="00156F69"/>
    <w:rsid w:val="00174BA5"/>
    <w:rsid w:val="001A3426"/>
    <w:rsid w:val="00233DC1"/>
    <w:rsid w:val="00256EB1"/>
    <w:rsid w:val="00263665"/>
    <w:rsid w:val="00335EB0"/>
    <w:rsid w:val="003D7CA0"/>
    <w:rsid w:val="003E6B84"/>
    <w:rsid w:val="003F0827"/>
    <w:rsid w:val="004E699E"/>
    <w:rsid w:val="00506DDD"/>
    <w:rsid w:val="00510DF2"/>
    <w:rsid w:val="00527D43"/>
    <w:rsid w:val="005432D7"/>
    <w:rsid w:val="00544597"/>
    <w:rsid w:val="005F3BB7"/>
    <w:rsid w:val="00615379"/>
    <w:rsid w:val="0065045A"/>
    <w:rsid w:val="00670F83"/>
    <w:rsid w:val="0070217C"/>
    <w:rsid w:val="00733CE9"/>
    <w:rsid w:val="00751366"/>
    <w:rsid w:val="008266D6"/>
    <w:rsid w:val="00835AC3"/>
    <w:rsid w:val="00850C45"/>
    <w:rsid w:val="0087480D"/>
    <w:rsid w:val="008835D5"/>
    <w:rsid w:val="00962210"/>
    <w:rsid w:val="00A03A7B"/>
    <w:rsid w:val="00AE6397"/>
    <w:rsid w:val="00AF213B"/>
    <w:rsid w:val="00B3645B"/>
    <w:rsid w:val="00B4759D"/>
    <w:rsid w:val="00B47F88"/>
    <w:rsid w:val="00B72771"/>
    <w:rsid w:val="00B94DA0"/>
    <w:rsid w:val="00B9596F"/>
    <w:rsid w:val="00C12B82"/>
    <w:rsid w:val="00C5746F"/>
    <w:rsid w:val="00C97975"/>
    <w:rsid w:val="00CD085A"/>
    <w:rsid w:val="00D15CC6"/>
    <w:rsid w:val="00DD260E"/>
    <w:rsid w:val="00DD28F0"/>
    <w:rsid w:val="00E0398D"/>
    <w:rsid w:val="00E17511"/>
    <w:rsid w:val="00E44665"/>
    <w:rsid w:val="00E451F1"/>
    <w:rsid w:val="00E67405"/>
    <w:rsid w:val="00E67B99"/>
    <w:rsid w:val="00E71346"/>
    <w:rsid w:val="00E91433"/>
    <w:rsid w:val="00EB1B6A"/>
    <w:rsid w:val="00EE1FE8"/>
    <w:rsid w:val="00F1190E"/>
    <w:rsid w:val="00F129A7"/>
    <w:rsid w:val="00F550FF"/>
    <w:rsid w:val="00F7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5"/>
  </w:style>
  <w:style w:type="paragraph" w:styleId="1">
    <w:name w:val="heading 1"/>
    <w:basedOn w:val="a"/>
    <w:link w:val="10"/>
    <w:uiPriority w:val="9"/>
    <w:qFormat/>
    <w:rsid w:val="00B95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5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9596F"/>
    <w:rPr>
      <w:b/>
      <w:bCs/>
    </w:rPr>
  </w:style>
  <w:style w:type="character" w:customStyle="1" w:styleId="apple-converted-space">
    <w:name w:val="apple-converted-space"/>
    <w:basedOn w:val="a0"/>
    <w:rsid w:val="00B9596F"/>
  </w:style>
  <w:style w:type="paragraph" w:styleId="a4">
    <w:name w:val="Normal (Web)"/>
    <w:basedOn w:val="a"/>
    <w:uiPriority w:val="99"/>
    <w:semiHidden/>
    <w:unhideWhenUsed/>
    <w:rsid w:val="00B9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96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596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03A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9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91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padchyna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6CB147A-8BA9-4AF8-9D52-7C28C553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2018-02-05T11:31:00Z</cp:lastPrinted>
  <dcterms:created xsi:type="dcterms:W3CDTF">2018-02-12T11:39:00Z</dcterms:created>
  <dcterms:modified xsi:type="dcterms:W3CDTF">2018-02-12T11:39:00Z</dcterms:modified>
</cp:coreProperties>
</file>