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146C" w:rsidRDefault="0023146C" w:rsidP="002314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314700" cy="1218376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лого для программ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5792" cy="122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0DAD" w:rsidRPr="0023146C" w:rsidRDefault="0023146C" w:rsidP="0023146C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23146C">
        <w:rPr>
          <w:rFonts w:ascii="Monotype Corsiva" w:hAnsi="Monotype Corsiva"/>
          <w:b/>
          <w:sz w:val="44"/>
          <w:szCs w:val="44"/>
        </w:rPr>
        <w:t>«Караоке вечеринка»</w:t>
      </w:r>
    </w:p>
    <w:p w:rsidR="0023146C" w:rsidRDefault="0023146C" w:rsidP="0023146C">
      <w:pPr>
        <w:spacing w:after="0"/>
        <w:jc w:val="center"/>
        <w:rPr>
          <w:rFonts w:ascii="Monotype Corsiva" w:hAnsi="Monotype Corsiva"/>
          <w:b/>
          <w:sz w:val="44"/>
          <w:szCs w:val="44"/>
        </w:rPr>
      </w:pPr>
      <w:r w:rsidRPr="0023146C">
        <w:rPr>
          <w:rFonts w:ascii="Monotype Corsiva" w:hAnsi="Monotype Corsiva"/>
          <w:b/>
          <w:sz w:val="44"/>
          <w:szCs w:val="44"/>
        </w:rPr>
        <w:t>23 декабря</w:t>
      </w:r>
    </w:p>
    <w:p w:rsidR="0023146C" w:rsidRPr="00F00FFC" w:rsidRDefault="0023146C" w:rsidP="00C504C2">
      <w:pPr>
        <w:spacing w:after="120" w:line="276" w:lineRule="auto"/>
        <w:ind w:firstLine="426"/>
        <w:jc w:val="both"/>
        <w:rPr>
          <w:rFonts w:cs="Arial"/>
          <w:shd w:val="clear" w:color="auto" w:fill="FFFFFF"/>
        </w:rPr>
      </w:pPr>
      <w:r w:rsidRPr="00F00FFC">
        <w:rPr>
          <w:rFonts w:ascii="Verdana" w:hAnsi="Verdana" w:cs="Arial"/>
          <w:color w:val="000000"/>
          <w:shd w:val="clear" w:color="auto" w:fill="FFFFFF"/>
        </w:rPr>
        <w:t>Вы всегда мечтали попасть в караоке, но все откладывали на потом? Значит выбираем именно эту программу, которая идеально подойдёт для корпоративного праздника, ведь после такого вечера совместная работа превратится в сплошную песню. Устраиваем фуршет в большом банкетном зале, вместимостью до 130 человек, где объединяем компании, которые не против отдыхать и веселиться вместе. Да здравствуют приятные знакомства и пир на весь мир! Устройте корпоративный праздник и получите незабываемые ощущения!!!</w:t>
      </w:r>
      <w:r w:rsidR="00F00FFC" w:rsidRPr="00F00FFC">
        <w:rPr>
          <w:rFonts w:ascii="Verdana" w:hAnsi="Verdana" w:cs="Arial"/>
          <w:color w:val="000000"/>
          <w:shd w:val="clear" w:color="auto" w:fill="FFFFFF"/>
        </w:rPr>
        <w:t xml:space="preserve"> </w:t>
      </w:r>
      <w:r w:rsidR="00F00FFC" w:rsidRPr="00F00FFC">
        <w:rPr>
          <w:rFonts w:ascii="Verdana" w:hAnsi="Verdana" w:cs="Arial"/>
          <w:shd w:val="clear" w:color="auto" w:fill="FFFFFF"/>
        </w:rPr>
        <w:t xml:space="preserve">Танцуй и пой до самой ночи! </w:t>
      </w:r>
      <w:r w:rsidR="00F00FFC" w:rsidRPr="00F00FFC">
        <w:rPr>
          <w:rFonts w:ascii="Verdana" w:hAnsi="Verdana" w:cs="Arial"/>
        </w:rPr>
        <w:t xml:space="preserve">В это вечер вы можете дать себе волю и оторваться по полной! </w:t>
      </w:r>
      <w:r w:rsidR="00F00FFC" w:rsidRPr="00F00FFC">
        <w:rPr>
          <w:rFonts w:ascii="Verdana" w:hAnsi="Verdana" w:cs="Arial"/>
          <w:shd w:val="clear" w:color="auto" w:fill="FFFFFF"/>
        </w:rPr>
        <w:t> </w:t>
      </w:r>
      <w:r w:rsidR="00F00FFC" w:rsidRPr="00F00FFC">
        <w:rPr>
          <w:rFonts w:ascii="Verdana" w:hAnsi="Verdana"/>
          <w:shd w:val="clear" w:color="auto" w:fill="FFFFFF"/>
        </w:rPr>
        <w:t>С песней по жизни идти веселей… Почувствуйте себя звездой эстрады! Сразитесь в песенном конкурсе с другими смельчаками и получите свои овации от восторженных слушателей!!!</w:t>
      </w:r>
    </w:p>
    <w:p w:rsidR="0023146C" w:rsidRDefault="0023146C" w:rsidP="0023146C">
      <w:pPr>
        <w:spacing w:before="240" w:after="0" w:line="276" w:lineRule="auto"/>
        <w:jc w:val="center"/>
        <w:rPr>
          <w:rFonts w:ascii="Verdana" w:hAnsi="Verdana" w:cs="Arial"/>
          <w:b/>
          <w:color w:val="000000"/>
          <w:szCs w:val="20"/>
          <w:shd w:val="clear" w:color="auto" w:fill="FFFFFF"/>
        </w:rPr>
      </w:pPr>
      <w:r>
        <w:rPr>
          <w:rFonts w:ascii="Verdana" w:hAnsi="Verdana" w:cs="Arial"/>
          <w:b/>
          <w:color w:val="000000"/>
          <w:szCs w:val="20"/>
          <w:shd w:val="clear" w:color="auto" w:fill="FFFFFF"/>
        </w:rPr>
        <w:t>ПРОГРАММА ТУРА</w:t>
      </w:r>
    </w:p>
    <w:tbl>
      <w:tblPr>
        <w:tblStyle w:val="a3"/>
        <w:tblW w:w="10979" w:type="dxa"/>
        <w:tblLook w:val="04A0" w:firstRow="1" w:lastRow="0" w:firstColumn="1" w:lastColumn="0" w:noHBand="0" w:noVBand="1"/>
      </w:tblPr>
      <w:tblGrid>
        <w:gridCol w:w="1271"/>
        <w:gridCol w:w="9708"/>
      </w:tblGrid>
      <w:tr w:rsidR="0023146C" w:rsidTr="0023146C">
        <w:trPr>
          <w:trHeight w:val="4360"/>
        </w:trPr>
        <w:tc>
          <w:tcPr>
            <w:tcW w:w="1271" w:type="dxa"/>
          </w:tcPr>
          <w:p w:rsidR="00340F9C" w:rsidRDefault="00340F9C" w:rsidP="0023146C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</w:p>
          <w:p w:rsidR="00340F9C" w:rsidRDefault="00340F9C" w:rsidP="0023146C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</w:p>
          <w:p w:rsidR="00340F9C" w:rsidRDefault="00340F9C" w:rsidP="0023146C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</w:p>
          <w:p w:rsidR="00340F9C" w:rsidRDefault="00340F9C" w:rsidP="00340F9C">
            <w:pPr>
              <w:spacing w:after="120" w:line="276" w:lineRule="auto"/>
              <w:rPr>
                <w:rFonts w:ascii="Verdana" w:hAnsi="Verdana"/>
                <w:b/>
              </w:rPr>
            </w:pPr>
          </w:p>
          <w:p w:rsidR="00340F9C" w:rsidRDefault="00340F9C" w:rsidP="0023146C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</w:p>
          <w:p w:rsidR="0023146C" w:rsidRPr="0023146C" w:rsidRDefault="0023146C" w:rsidP="0023146C">
            <w:pPr>
              <w:spacing w:after="120"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1 ДЕНЬ</w:t>
            </w:r>
          </w:p>
        </w:tc>
        <w:tc>
          <w:tcPr>
            <w:tcW w:w="9708" w:type="dxa"/>
          </w:tcPr>
          <w:p w:rsidR="0023146C" w:rsidRPr="00F00FFC" w:rsidRDefault="0023146C" w:rsidP="0023146C">
            <w:pPr>
              <w:jc w:val="both"/>
              <w:rPr>
                <w:rFonts w:ascii="Verdana" w:hAnsi="Verdana" w:cs="Times New Roman"/>
                <w:sz w:val="21"/>
                <w:szCs w:val="21"/>
              </w:rPr>
            </w:pPr>
            <w:r w:rsidRPr="00F00FFC">
              <w:rPr>
                <w:rFonts w:ascii="Verdana" w:hAnsi="Verdana" w:cs="Times New Roman"/>
                <w:b/>
                <w:sz w:val="21"/>
                <w:szCs w:val="21"/>
              </w:rPr>
              <w:t xml:space="preserve">16:00 </w:t>
            </w:r>
            <w:r w:rsidRPr="00F00FFC">
              <w:rPr>
                <w:rFonts w:ascii="Verdana" w:hAnsi="Verdana" w:cs="Times New Roman"/>
                <w:sz w:val="21"/>
                <w:szCs w:val="21"/>
              </w:rPr>
              <w:t>– выезд группы из Витебска в кафе «</w:t>
            </w:r>
            <w:proofErr w:type="spellStart"/>
            <w:r w:rsidRPr="00F00FFC">
              <w:rPr>
                <w:rFonts w:ascii="Verdana" w:hAnsi="Verdana" w:cs="Times New Roman"/>
                <w:sz w:val="21"/>
                <w:szCs w:val="21"/>
              </w:rPr>
              <w:t>Закольцово</w:t>
            </w:r>
            <w:proofErr w:type="spellEnd"/>
            <w:r w:rsidRPr="00F00FFC">
              <w:rPr>
                <w:rFonts w:ascii="Verdana" w:hAnsi="Verdana" w:cs="Times New Roman"/>
                <w:sz w:val="21"/>
                <w:szCs w:val="21"/>
              </w:rPr>
              <w:t>-люкс».</w:t>
            </w:r>
          </w:p>
          <w:p w:rsidR="0023146C" w:rsidRPr="00F00FFC" w:rsidRDefault="0023146C" w:rsidP="0023146C">
            <w:pPr>
              <w:jc w:val="both"/>
              <w:rPr>
                <w:rFonts w:ascii="Verdana" w:hAnsi="Verdana" w:cs="Times New Roman"/>
                <w:b/>
                <w:sz w:val="21"/>
                <w:szCs w:val="21"/>
              </w:rPr>
            </w:pPr>
            <w:r w:rsidRPr="00F00FFC">
              <w:rPr>
                <w:rFonts w:ascii="Verdana" w:hAnsi="Verdana" w:cs="Times New Roman"/>
                <w:b/>
                <w:sz w:val="21"/>
                <w:szCs w:val="21"/>
              </w:rPr>
              <w:t xml:space="preserve">17:00 – 01:00 – развлекательная шоу-программа. </w:t>
            </w:r>
          </w:p>
          <w:p w:rsidR="0023146C" w:rsidRPr="00F00FFC" w:rsidRDefault="0023146C" w:rsidP="0023146C">
            <w:pPr>
              <w:jc w:val="both"/>
              <w:rPr>
                <w:rFonts w:ascii="Verdana" w:hAnsi="Verdana"/>
                <w:i/>
                <w:sz w:val="21"/>
                <w:szCs w:val="21"/>
              </w:rPr>
            </w:pPr>
            <w:r w:rsidRPr="00F00FFC">
              <w:rPr>
                <w:rFonts w:ascii="Verdana" w:hAnsi="Verdana"/>
                <w:i/>
                <w:sz w:val="21"/>
                <w:szCs w:val="21"/>
              </w:rPr>
              <w:t>В программу вечера входит:</w:t>
            </w:r>
          </w:p>
          <w:p w:rsidR="0023146C" w:rsidRPr="00F00FFC" w:rsidRDefault="0023146C" w:rsidP="0023146C">
            <w:pPr>
              <w:pStyle w:val="a4"/>
              <w:numPr>
                <w:ilvl w:val="0"/>
                <w:numId w:val="1"/>
              </w:numPr>
              <w:spacing w:after="120"/>
              <w:ind w:left="181" w:hanging="181"/>
              <w:jc w:val="both"/>
              <w:rPr>
                <w:rFonts w:ascii="Verdana" w:hAnsi="Verdana"/>
                <w:sz w:val="21"/>
                <w:szCs w:val="21"/>
              </w:rPr>
            </w:pPr>
            <w:r w:rsidRPr="00F00FFC">
              <w:rPr>
                <w:rFonts w:ascii="Verdana" w:hAnsi="Verdana"/>
                <w:sz w:val="21"/>
                <w:szCs w:val="21"/>
              </w:rPr>
              <w:t xml:space="preserve"> </w:t>
            </w:r>
            <w:r w:rsidRPr="00F00FFC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Ведущие мероприятия – профессиональные вокалисты, которые непременно зададут нужный тон. </w:t>
            </w:r>
            <w:r w:rsidR="008C1A8F" w:rsidRPr="00F00FFC">
              <w:rPr>
                <w:rFonts w:ascii="Verdana" w:hAnsi="Verdana" w:cs="Arial"/>
                <w:color w:val="000000"/>
                <w:sz w:val="21"/>
                <w:szCs w:val="21"/>
              </w:rPr>
              <w:t>В главный вечер приготовьтесь увидеть и стать участниками феерического события, почувствовать реальные эмоции! Никаких барьеров и границ внутри праздника.</w:t>
            </w:r>
            <w:r w:rsidR="00340F9C" w:rsidRPr="00F00FFC">
              <w:rPr>
                <w:rFonts w:ascii="Verdana" w:hAnsi="Verdana" w:cs="Arial"/>
                <w:color w:val="000000"/>
                <w:sz w:val="21"/>
                <w:szCs w:val="21"/>
              </w:rPr>
              <w:t xml:space="preserve"> </w:t>
            </w:r>
          </w:p>
          <w:p w:rsidR="0023146C" w:rsidRPr="00F00FFC" w:rsidRDefault="0023146C" w:rsidP="0023146C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81" w:hanging="181"/>
              <w:jc w:val="both"/>
              <w:rPr>
                <w:rFonts w:ascii="Verdana" w:hAnsi="Verdana"/>
                <w:i/>
                <w:sz w:val="21"/>
                <w:szCs w:val="21"/>
              </w:rPr>
            </w:pPr>
            <w:r w:rsidRPr="00F00FFC">
              <w:rPr>
                <w:rFonts w:ascii="Verdana" w:hAnsi="Verdana" w:cs="Times New Roman"/>
                <w:sz w:val="21"/>
                <w:szCs w:val="21"/>
                <w:shd w:val="clear" w:color="auto" w:fill="FFFFFF"/>
              </w:rPr>
              <w:t xml:space="preserve">Первоклассный </w:t>
            </w:r>
            <w:proofErr w:type="spellStart"/>
            <w:r w:rsidRPr="00F00FFC">
              <w:rPr>
                <w:rFonts w:ascii="Verdana" w:hAnsi="Verdana" w:cs="Times New Roman"/>
                <w:sz w:val="21"/>
                <w:szCs w:val="21"/>
                <w:lang w:val="en-US"/>
              </w:rPr>
              <w:t>Dj</w:t>
            </w:r>
            <w:proofErr w:type="spellEnd"/>
            <w:r w:rsidRPr="00F00FFC">
              <w:rPr>
                <w:rFonts w:ascii="Verdana" w:hAnsi="Verdana" w:cs="Times New Roman"/>
                <w:sz w:val="21"/>
                <w:szCs w:val="21"/>
              </w:rPr>
              <w:t xml:space="preserve"> + техническое обеспечение по последним инновациям.</w:t>
            </w:r>
            <w:r w:rsidR="00340F9C" w:rsidRPr="00F00FFC">
              <w:rPr>
                <w:rFonts w:ascii="Verdana" w:hAnsi="Verdana" w:cs="Times New Roman"/>
                <w:sz w:val="21"/>
                <w:szCs w:val="21"/>
              </w:rPr>
              <w:t xml:space="preserve"> </w:t>
            </w:r>
            <w:r w:rsidR="00340F9C" w:rsidRPr="00F00FFC">
              <w:rPr>
                <w:rFonts w:ascii="Verdana" w:hAnsi="Verdana"/>
                <w:sz w:val="21"/>
                <w:szCs w:val="21"/>
              </w:rPr>
              <w:t>Только актуальные музыкальные нов</w:t>
            </w:r>
            <w:bookmarkStart w:id="0" w:name="_GoBack"/>
            <w:bookmarkEnd w:id="0"/>
            <w:r w:rsidR="00340F9C" w:rsidRPr="00F00FFC">
              <w:rPr>
                <w:rFonts w:ascii="Verdana" w:hAnsi="Verdana"/>
                <w:sz w:val="21"/>
                <w:szCs w:val="21"/>
              </w:rPr>
              <w:t>инки и самые громкие хиты, все это отлично впишется в формат молодежной вечеринки. Клубная музыка давно стала символом элитарности и стиля, не отставайте от моды и украсьте свой праздник вместе с Ди-джеями.  Мы также предлагаем ретро программы с хитами 80-ых для тех, кто хочет окунуться в чарующий мир музыки своей молодости.</w:t>
            </w:r>
          </w:p>
          <w:p w:rsidR="0023146C" w:rsidRPr="00F00FFC" w:rsidRDefault="0023146C" w:rsidP="0023146C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81" w:hanging="181"/>
              <w:jc w:val="both"/>
              <w:rPr>
                <w:rFonts w:ascii="Verdana" w:hAnsi="Verdana"/>
                <w:i/>
                <w:sz w:val="21"/>
                <w:szCs w:val="21"/>
              </w:rPr>
            </w:pPr>
            <w:r w:rsidRPr="00F00FFC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Фото-видеосъемка, чтобы ни один важный момент не потерялся. </w:t>
            </w:r>
          </w:p>
          <w:p w:rsidR="0023146C" w:rsidRPr="00F00FFC" w:rsidRDefault="0023146C" w:rsidP="0023146C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81" w:hanging="181"/>
              <w:jc w:val="both"/>
              <w:rPr>
                <w:rFonts w:ascii="Verdana" w:hAnsi="Verdana"/>
                <w:i/>
                <w:sz w:val="21"/>
                <w:szCs w:val="21"/>
              </w:rPr>
            </w:pPr>
            <w:r w:rsidRPr="00F00FFC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Кроме того, для этого же будет создана шикарная фотозона</w:t>
            </w:r>
            <w:r w:rsidR="008C1A8F" w:rsidRPr="00F00FFC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23146C" w:rsidRPr="00F00FFC" w:rsidRDefault="0023146C" w:rsidP="0023146C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81" w:hanging="181"/>
              <w:jc w:val="both"/>
              <w:rPr>
                <w:rFonts w:ascii="Verdana" w:hAnsi="Verdana"/>
                <w:i/>
                <w:sz w:val="21"/>
                <w:szCs w:val="21"/>
              </w:rPr>
            </w:pPr>
            <w:r w:rsidRPr="00F00FFC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 xml:space="preserve">Вас порадует заводной </w:t>
            </w:r>
            <w:proofErr w:type="spellStart"/>
            <w:r w:rsidRPr="00F00FFC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кавер-бенд</w:t>
            </w:r>
            <w:proofErr w:type="spellEnd"/>
            <w:r w:rsidRPr="00F00FFC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; </w:t>
            </w:r>
            <w:r w:rsidRPr="00F00FFC">
              <w:rPr>
                <w:rFonts w:ascii="Verdana" w:hAnsi="Verdana"/>
                <w:sz w:val="21"/>
                <w:szCs w:val="21"/>
              </w:rPr>
              <w:t>коллектив исполняет только лучшие современные и ретро хиты на любой вкус и только в живом исполнении!</w:t>
            </w:r>
            <w:r w:rsidR="008C1A8F" w:rsidRPr="00F00FFC">
              <w:rPr>
                <w:rFonts w:ascii="Verdana" w:hAnsi="Verdana"/>
                <w:sz w:val="21"/>
                <w:szCs w:val="21"/>
              </w:rPr>
              <w:t xml:space="preserve"> </w:t>
            </w:r>
            <w:r w:rsidR="008C1A8F" w:rsidRPr="00F00FFC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 xml:space="preserve">Коллектив, состоящий из амбициозных, талантливых и профессиональных музыкантов, исполняющий как </w:t>
            </w:r>
            <w:proofErr w:type="spellStart"/>
            <w:r w:rsidR="008C1A8F" w:rsidRPr="00F00FFC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кавер</w:t>
            </w:r>
            <w:proofErr w:type="spellEnd"/>
            <w:r w:rsidR="008C1A8F" w:rsidRPr="00F00FFC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 xml:space="preserve"> версии полюбившихся всем хитов, так и собственный авторский материал.</w:t>
            </w:r>
          </w:p>
          <w:p w:rsidR="008C1A8F" w:rsidRPr="00F00FFC" w:rsidRDefault="008C1A8F" w:rsidP="0023146C">
            <w:pPr>
              <w:pStyle w:val="a4"/>
              <w:numPr>
                <w:ilvl w:val="0"/>
                <w:numId w:val="1"/>
              </w:numPr>
              <w:tabs>
                <w:tab w:val="left" w:pos="5985"/>
              </w:tabs>
              <w:ind w:left="181" w:hanging="181"/>
              <w:jc w:val="both"/>
              <w:rPr>
                <w:rFonts w:ascii="Verdana" w:hAnsi="Verdana"/>
                <w:i/>
                <w:sz w:val="21"/>
                <w:szCs w:val="21"/>
              </w:rPr>
            </w:pPr>
            <w:r w:rsidRPr="00F00FFC">
              <w:rPr>
                <w:rFonts w:ascii="Verdana" w:hAnsi="Verdana" w:cs="Arial"/>
                <w:color w:val="000000"/>
                <w:sz w:val="21"/>
                <w:szCs w:val="21"/>
                <w:shd w:val="clear" w:color="auto" w:fill="FFFFFF"/>
              </w:rPr>
              <w:t>А также мы организуем идеально подходящий декор.</w:t>
            </w:r>
            <w:r w:rsidRPr="00F00FFC"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</w:p>
          <w:p w:rsidR="00340F9C" w:rsidRPr="00340F9C" w:rsidRDefault="00340F9C" w:rsidP="00340F9C">
            <w:pPr>
              <w:pStyle w:val="a4"/>
              <w:tabs>
                <w:tab w:val="left" w:pos="5985"/>
              </w:tabs>
              <w:ind w:left="181"/>
              <w:contextualSpacing w:val="0"/>
              <w:jc w:val="both"/>
              <w:rPr>
                <w:rFonts w:ascii="Verdana" w:hAnsi="Verdana"/>
                <w:i/>
                <w:sz w:val="20"/>
              </w:rPr>
            </w:pPr>
          </w:p>
          <w:p w:rsidR="00340F9C" w:rsidRPr="00340F9C" w:rsidRDefault="00340F9C" w:rsidP="00340F9C">
            <w:pPr>
              <w:pStyle w:val="a4"/>
              <w:tabs>
                <w:tab w:val="left" w:pos="5985"/>
              </w:tabs>
              <w:ind w:left="181"/>
              <w:contextualSpacing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</w:rPr>
              <w:t>ПРИГЛАШАЕМ ВСЕХ НА НАШУ ВЕЧЕРИНКУ!</w:t>
            </w:r>
          </w:p>
        </w:tc>
      </w:tr>
    </w:tbl>
    <w:p w:rsidR="00340F9C" w:rsidRPr="00340F34" w:rsidRDefault="008C1A8F" w:rsidP="00340F9C">
      <w:pPr>
        <w:spacing w:before="120" w:after="0" w:line="360" w:lineRule="auto"/>
        <w:ind w:firstLine="425"/>
        <w:jc w:val="center"/>
        <w:rPr>
          <w:rFonts w:ascii="Verdana" w:hAnsi="Verdana" w:cs="Times New Roman"/>
          <w:b/>
          <w:szCs w:val="20"/>
        </w:rPr>
      </w:pPr>
      <w:r w:rsidRPr="008C1A8F">
        <w:rPr>
          <w:rFonts w:ascii="Verdana" w:hAnsi="Verdana"/>
          <w:b/>
          <w:sz w:val="24"/>
        </w:rPr>
        <w:t xml:space="preserve"> </w:t>
      </w:r>
      <w:r w:rsidR="00340F9C" w:rsidRPr="00340F34">
        <w:rPr>
          <w:rFonts w:ascii="Verdana" w:hAnsi="Verdana" w:cs="Times New Roman"/>
          <w:b/>
          <w:szCs w:val="20"/>
        </w:rPr>
        <w:t>Стоимос</w:t>
      </w:r>
      <w:r w:rsidR="00340F9C">
        <w:rPr>
          <w:rFonts w:ascii="Verdana" w:hAnsi="Verdana" w:cs="Times New Roman"/>
          <w:b/>
          <w:szCs w:val="20"/>
        </w:rPr>
        <w:t>ть программы на человека: 95</w:t>
      </w:r>
      <w:r w:rsidR="00340F9C" w:rsidRPr="00340F34">
        <w:rPr>
          <w:rFonts w:ascii="Verdana" w:hAnsi="Verdana" w:cs="Times New Roman"/>
          <w:b/>
          <w:szCs w:val="20"/>
        </w:rPr>
        <w:t xml:space="preserve"> </w:t>
      </w:r>
      <w:proofErr w:type="spellStart"/>
      <w:r w:rsidR="00340F9C" w:rsidRPr="00340F34">
        <w:rPr>
          <w:rFonts w:ascii="Verdana" w:hAnsi="Verdana" w:cs="Times New Roman"/>
          <w:b/>
          <w:szCs w:val="20"/>
        </w:rPr>
        <w:t>бел.руб</w:t>
      </w:r>
      <w:proofErr w:type="spellEnd"/>
      <w:r w:rsidR="00340F9C" w:rsidRPr="00340F34">
        <w:rPr>
          <w:rFonts w:ascii="Verdana" w:hAnsi="Verdana" w:cs="Times New Roman"/>
          <w:b/>
          <w:szCs w:val="20"/>
        </w:rPr>
        <w:t>.</w:t>
      </w:r>
    </w:p>
    <w:p w:rsidR="00340F9C" w:rsidRPr="00F00FFC" w:rsidRDefault="00340F9C" w:rsidP="00340F9C">
      <w:pPr>
        <w:pStyle w:val="a6"/>
        <w:spacing w:line="240" w:lineRule="atLeast"/>
        <w:ind w:firstLine="142"/>
        <w:rPr>
          <w:rFonts w:ascii="Verdana" w:hAnsi="Verdana" w:cs="Times New Roman"/>
          <w:sz w:val="21"/>
          <w:szCs w:val="21"/>
        </w:rPr>
      </w:pPr>
      <w:r w:rsidRPr="00F00FFC">
        <w:rPr>
          <w:rFonts w:ascii="Verdana" w:hAnsi="Verdana" w:cs="Times New Roman"/>
          <w:b/>
          <w:sz w:val="21"/>
          <w:szCs w:val="21"/>
        </w:rPr>
        <w:t xml:space="preserve">В стоимость программы </w:t>
      </w:r>
      <w:proofErr w:type="gramStart"/>
      <w:r w:rsidRPr="00F00FFC">
        <w:rPr>
          <w:rFonts w:ascii="Verdana" w:hAnsi="Verdana" w:cs="Times New Roman"/>
          <w:b/>
          <w:sz w:val="21"/>
          <w:szCs w:val="21"/>
        </w:rPr>
        <w:t xml:space="preserve">включено:   </w:t>
      </w:r>
      <w:proofErr w:type="gramEnd"/>
      <w:r w:rsidRPr="00F00FFC">
        <w:rPr>
          <w:rFonts w:ascii="Verdana" w:hAnsi="Verdana" w:cs="Times New Roman"/>
          <w:b/>
          <w:sz w:val="21"/>
          <w:szCs w:val="21"/>
        </w:rPr>
        <w:t xml:space="preserve">                         Дополнительно оплачиваются:</w:t>
      </w:r>
    </w:p>
    <w:tbl>
      <w:tblPr>
        <w:tblStyle w:val="a3"/>
        <w:tblW w:w="11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83"/>
        <w:gridCol w:w="5275"/>
      </w:tblGrid>
      <w:tr w:rsidR="00340F9C" w:rsidRPr="00340F34" w:rsidTr="00BF1A9B">
        <w:trPr>
          <w:trHeight w:val="1290"/>
        </w:trPr>
        <w:tc>
          <w:tcPr>
            <w:tcW w:w="5783" w:type="dxa"/>
          </w:tcPr>
          <w:p w:rsidR="00340F9C" w:rsidRPr="00F00FFC" w:rsidRDefault="00340F9C" w:rsidP="00BF1A9B">
            <w:pPr>
              <w:pStyle w:val="a6"/>
              <w:numPr>
                <w:ilvl w:val="0"/>
                <w:numId w:val="3"/>
              </w:numPr>
              <w:ind w:left="720"/>
              <w:rPr>
                <w:rFonts w:ascii="Verdana" w:hAnsi="Verdana"/>
                <w:sz w:val="21"/>
                <w:szCs w:val="21"/>
              </w:rPr>
            </w:pPr>
            <w:r w:rsidRPr="00F00FFC">
              <w:rPr>
                <w:rFonts w:ascii="Verdana" w:hAnsi="Verdana"/>
                <w:sz w:val="21"/>
                <w:szCs w:val="21"/>
              </w:rPr>
              <w:t>Информационно-консультативная услуга по подбору и бронированию тура;</w:t>
            </w:r>
          </w:p>
          <w:p w:rsidR="00340F9C" w:rsidRPr="00F00FFC" w:rsidRDefault="00340F9C" w:rsidP="00BF1A9B">
            <w:pPr>
              <w:pStyle w:val="a6"/>
              <w:numPr>
                <w:ilvl w:val="0"/>
                <w:numId w:val="3"/>
              </w:numPr>
              <w:spacing w:line="240" w:lineRule="atLeast"/>
              <w:rPr>
                <w:rFonts w:ascii="Verdana" w:hAnsi="Verdana" w:cs="Times New Roman"/>
                <w:sz w:val="21"/>
                <w:szCs w:val="21"/>
              </w:rPr>
            </w:pPr>
            <w:r w:rsidRPr="00F00FFC">
              <w:rPr>
                <w:rFonts w:ascii="Verdana" w:hAnsi="Verdana" w:cs="Times New Roman"/>
                <w:sz w:val="21"/>
                <w:szCs w:val="21"/>
              </w:rPr>
              <w:t>Праздничное меню</w:t>
            </w:r>
            <w:r w:rsidRPr="00F00FFC">
              <w:rPr>
                <w:rFonts w:ascii="Verdana" w:hAnsi="Verdana" w:cs="Times New Roman"/>
                <w:sz w:val="21"/>
                <w:szCs w:val="21"/>
                <w:lang w:val="en-US"/>
              </w:rPr>
              <w:t>;</w:t>
            </w:r>
          </w:p>
          <w:p w:rsidR="00340F9C" w:rsidRPr="00F00FFC" w:rsidRDefault="00340F9C" w:rsidP="00BF1A9B">
            <w:pPr>
              <w:pStyle w:val="a6"/>
              <w:numPr>
                <w:ilvl w:val="0"/>
                <w:numId w:val="3"/>
              </w:numPr>
              <w:spacing w:line="240" w:lineRule="atLeast"/>
              <w:rPr>
                <w:rFonts w:ascii="Verdana" w:hAnsi="Verdana" w:cs="Times New Roman"/>
                <w:sz w:val="21"/>
                <w:szCs w:val="21"/>
              </w:rPr>
            </w:pPr>
            <w:r w:rsidRPr="00F00FFC">
              <w:rPr>
                <w:rFonts w:ascii="Verdana" w:hAnsi="Verdana" w:cs="Times New Roman"/>
                <w:sz w:val="21"/>
                <w:szCs w:val="21"/>
              </w:rPr>
              <w:t>Шоу-программа</w:t>
            </w:r>
            <w:r w:rsidRPr="00F00FFC">
              <w:rPr>
                <w:rFonts w:ascii="Verdana" w:hAnsi="Verdana" w:cs="Times New Roman"/>
                <w:sz w:val="21"/>
                <w:szCs w:val="21"/>
                <w:lang w:val="en-US"/>
              </w:rPr>
              <w:t>;</w:t>
            </w:r>
          </w:p>
          <w:p w:rsidR="00340F9C" w:rsidRPr="00F00FFC" w:rsidRDefault="00340F9C" w:rsidP="00BF1A9B">
            <w:pPr>
              <w:pStyle w:val="a6"/>
              <w:numPr>
                <w:ilvl w:val="0"/>
                <w:numId w:val="3"/>
              </w:numPr>
              <w:spacing w:line="240" w:lineRule="atLeast"/>
              <w:rPr>
                <w:rFonts w:ascii="Verdana" w:hAnsi="Verdana" w:cs="Times New Roman"/>
                <w:sz w:val="21"/>
                <w:szCs w:val="21"/>
              </w:rPr>
            </w:pPr>
            <w:r w:rsidRPr="00F00FFC">
              <w:rPr>
                <w:rFonts w:ascii="Verdana" w:hAnsi="Verdana" w:cs="Times New Roman"/>
                <w:sz w:val="21"/>
                <w:szCs w:val="21"/>
              </w:rPr>
              <w:t>Транспортные услуги комфортабельным автобусом</w:t>
            </w:r>
            <w:r w:rsidRPr="00F00FFC">
              <w:rPr>
                <w:rFonts w:ascii="Verdana" w:hAnsi="Verdana" w:cs="Times New Roman"/>
                <w:sz w:val="21"/>
                <w:szCs w:val="21"/>
                <w:lang w:val="en-US"/>
              </w:rPr>
              <w:t>;</w:t>
            </w:r>
          </w:p>
          <w:p w:rsidR="00340F9C" w:rsidRPr="00F00FFC" w:rsidRDefault="00340F9C" w:rsidP="00BF1A9B">
            <w:pPr>
              <w:pStyle w:val="a6"/>
              <w:spacing w:line="240" w:lineRule="atLeast"/>
              <w:ind w:left="720"/>
              <w:rPr>
                <w:rFonts w:ascii="Verdana" w:hAnsi="Verdana" w:cs="Times New Roman"/>
                <w:sz w:val="21"/>
                <w:szCs w:val="21"/>
              </w:rPr>
            </w:pPr>
          </w:p>
          <w:p w:rsidR="00EF0C6F" w:rsidRPr="00F00FFC" w:rsidRDefault="00EF0C6F" w:rsidP="00F00FFC">
            <w:pPr>
              <w:pStyle w:val="a6"/>
              <w:spacing w:line="240" w:lineRule="atLeast"/>
              <w:rPr>
                <w:rFonts w:ascii="Verdana" w:hAnsi="Verdana" w:cs="Times New Roman"/>
                <w:sz w:val="21"/>
                <w:szCs w:val="21"/>
              </w:rPr>
            </w:pPr>
          </w:p>
        </w:tc>
        <w:tc>
          <w:tcPr>
            <w:tcW w:w="5275" w:type="dxa"/>
          </w:tcPr>
          <w:p w:rsidR="00340F9C" w:rsidRPr="00F00FFC" w:rsidRDefault="00340F9C" w:rsidP="00BF1A9B">
            <w:pPr>
              <w:pStyle w:val="a6"/>
              <w:numPr>
                <w:ilvl w:val="0"/>
                <w:numId w:val="4"/>
              </w:numPr>
              <w:spacing w:line="240" w:lineRule="atLeast"/>
              <w:ind w:left="342" w:firstLine="142"/>
              <w:rPr>
                <w:rFonts w:ascii="Verdana" w:hAnsi="Verdana" w:cs="Times New Roman"/>
                <w:sz w:val="21"/>
                <w:szCs w:val="21"/>
              </w:rPr>
            </w:pPr>
            <w:r w:rsidRPr="00F00FFC">
              <w:rPr>
                <w:rFonts w:ascii="Verdana" w:hAnsi="Verdana" w:cs="Times New Roman"/>
                <w:sz w:val="21"/>
                <w:szCs w:val="21"/>
              </w:rPr>
              <w:t>Сувенирная продукция</w:t>
            </w:r>
            <w:r w:rsidRPr="00F00FFC">
              <w:rPr>
                <w:rFonts w:ascii="Verdana" w:hAnsi="Verdana" w:cs="Times New Roman"/>
                <w:sz w:val="21"/>
                <w:szCs w:val="21"/>
                <w:lang w:val="en-US"/>
              </w:rPr>
              <w:t>;</w:t>
            </w:r>
          </w:p>
          <w:p w:rsidR="00340F9C" w:rsidRPr="00F00FFC" w:rsidRDefault="00340F9C" w:rsidP="00BF1A9B">
            <w:pPr>
              <w:pStyle w:val="a6"/>
              <w:numPr>
                <w:ilvl w:val="0"/>
                <w:numId w:val="4"/>
              </w:numPr>
              <w:spacing w:line="240" w:lineRule="atLeast"/>
              <w:ind w:left="342" w:firstLine="142"/>
              <w:rPr>
                <w:rFonts w:ascii="Verdana" w:hAnsi="Verdana" w:cs="Times New Roman"/>
                <w:sz w:val="21"/>
                <w:szCs w:val="21"/>
              </w:rPr>
            </w:pPr>
            <w:r w:rsidRPr="00F00FFC">
              <w:rPr>
                <w:rFonts w:ascii="Verdana" w:hAnsi="Verdana" w:cs="Times New Roman"/>
                <w:sz w:val="21"/>
                <w:szCs w:val="21"/>
              </w:rPr>
              <w:t>Личные расходы.</w:t>
            </w:r>
          </w:p>
          <w:p w:rsidR="00340F9C" w:rsidRPr="00F00FFC" w:rsidRDefault="00340F9C" w:rsidP="00BF1A9B">
            <w:pPr>
              <w:pStyle w:val="a6"/>
              <w:spacing w:line="240" w:lineRule="atLeast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</w:tbl>
    <w:p w:rsidR="00EF0C6F" w:rsidRPr="00871358" w:rsidRDefault="00EF0C6F" w:rsidP="00EF0C6F">
      <w:pPr>
        <w:shd w:val="clear" w:color="auto" w:fill="FFFFFF"/>
        <w:spacing w:before="100" w:beforeAutospacing="1" w:after="100" w:afterAutospacing="1" w:line="240" w:lineRule="auto"/>
        <w:ind w:left="720"/>
        <w:jc w:val="right"/>
        <w:rPr>
          <w:rFonts w:ascii="Verdana" w:eastAsia="Times New Roman" w:hAnsi="Verdana" w:cs="Arial"/>
          <w:b/>
          <w:szCs w:val="21"/>
          <w:lang w:eastAsia="ru-RU"/>
        </w:rPr>
      </w:pPr>
      <w:r w:rsidRPr="00871358">
        <w:rPr>
          <w:rFonts w:ascii="Verdana" w:eastAsia="Times New Roman" w:hAnsi="Verdana" w:cs="Arial"/>
          <w:b/>
          <w:szCs w:val="21"/>
          <w:lang w:eastAsia="ru-RU"/>
        </w:rPr>
        <w:t>Всем известна народная мудрость – как встретишь Новый год, так весь его и проведешь! Так давайте встретим его не так, как всегда!</w:t>
      </w:r>
    </w:p>
    <w:sectPr w:rsidR="00EF0C6F" w:rsidRPr="00871358" w:rsidSect="00F00FFC">
      <w:pgSz w:w="11906" w:h="16838"/>
      <w:pgMar w:top="426" w:right="424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50E08"/>
    <w:multiLevelType w:val="hybridMultilevel"/>
    <w:tmpl w:val="E16C9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492CC7"/>
    <w:multiLevelType w:val="hybridMultilevel"/>
    <w:tmpl w:val="294828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9B6E46"/>
    <w:multiLevelType w:val="hybridMultilevel"/>
    <w:tmpl w:val="7242B9AC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71F92851"/>
    <w:multiLevelType w:val="hybridMultilevel"/>
    <w:tmpl w:val="EF82DF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A2"/>
    <w:rsid w:val="00094CA9"/>
    <w:rsid w:val="002268F7"/>
    <w:rsid w:val="0023146C"/>
    <w:rsid w:val="00340F9C"/>
    <w:rsid w:val="00623699"/>
    <w:rsid w:val="008C1A8F"/>
    <w:rsid w:val="00B52FA2"/>
    <w:rsid w:val="00C504C2"/>
    <w:rsid w:val="00EF0C6F"/>
    <w:rsid w:val="00F00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54C05C-C399-46FF-8646-1A8527A18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46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8C1A8F"/>
    <w:rPr>
      <w:color w:val="0000FF"/>
      <w:u w:val="single"/>
    </w:rPr>
  </w:style>
  <w:style w:type="paragraph" w:styleId="a6">
    <w:name w:val="No Spacing"/>
    <w:uiPriority w:val="1"/>
    <w:qFormat/>
    <w:rsid w:val="00340F9C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F00F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00F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2018-10-15T06:30:00Z</cp:lastPrinted>
  <dcterms:created xsi:type="dcterms:W3CDTF">2018-10-14T11:01:00Z</dcterms:created>
  <dcterms:modified xsi:type="dcterms:W3CDTF">2018-10-15T09:32:00Z</dcterms:modified>
</cp:coreProperties>
</file>