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BA2212">
        <w:rPr>
          <w:rFonts w:ascii="Arial" w:hAnsi="Arial" w:cs="Arial"/>
          <w:b/>
          <w:sz w:val="24"/>
          <w:szCs w:val="24"/>
        </w:rPr>
        <w:t>Минск</w:t>
      </w:r>
      <w:r w:rsidR="00240857">
        <w:rPr>
          <w:rFonts w:ascii="Arial" w:hAnsi="Arial" w:cs="Arial"/>
          <w:b/>
          <w:sz w:val="24"/>
          <w:szCs w:val="24"/>
        </w:rPr>
        <w:t xml:space="preserve"> – Заславль</w:t>
      </w:r>
      <w:r w:rsidR="002B0027">
        <w:rPr>
          <w:rFonts w:ascii="Arial" w:hAnsi="Arial" w:cs="Arial"/>
          <w:b/>
          <w:sz w:val="24"/>
          <w:szCs w:val="24"/>
        </w:rPr>
        <w:t>»</w:t>
      </w:r>
    </w:p>
    <w:p w:rsidR="004051BC" w:rsidRPr="001A08E8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0"/>
          <w:szCs w:val="24"/>
          <w:lang w:eastAsia="ru-RU"/>
        </w:rPr>
      </w:pPr>
      <w:r w:rsidRPr="001A08E8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Программа тура:</w:t>
      </w:r>
    </w:p>
    <w:p w:rsidR="00FD424F" w:rsidRPr="005C1796" w:rsidRDefault="002B0027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Выезд из Витебска </w:t>
      </w:r>
      <w:r w:rsidR="00283D6F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рано утром.</w:t>
      </w:r>
    </w:p>
    <w:p w:rsidR="00C564CC" w:rsidRPr="005C1796" w:rsidRDefault="00BA2212" w:rsidP="00C564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Прибытие в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 Минск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столицу Республики Беларусь. </w:t>
      </w:r>
      <w:proofErr w:type="spellStart"/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Автобусно</w:t>
      </w:r>
      <w:proofErr w:type="spellEnd"/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-пешеходная экскурсия познакомит вас с городом-героем Минском, его прошлым и настоящим. В ходе экскурсии Вы узнаете </w:t>
      </w:r>
      <w:proofErr w:type="gramStart"/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истории города, о его появлении на страницах летописей, основании и возрождении после многочисленных войн и пожаров. Вы побываете на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Привокзальной площади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увидите новое современное здание железнодорожного вокзала.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Ворота города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архитектурный комплекс из двух сталинских высоток 50-х годов. Посетите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площадь Независимости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одну из самых больших площадей Европы, и узнаете как вручную, без использования техники возводили монументальное здание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Дома правительства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какая печальная легенда лежит в основе строительства </w:t>
      </w:r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Красного костела </w:t>
      </w:r>
      <w:proofErr w:type="spellStart"/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Симеона</w:t>
      </w:r>
      <w:proofErr w:type="spellEnd"/>
      <w:r w:rsidR="00C564CC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 Елены</w:t>
      </w:r>
      <w:r w:rsidR="00C564CC"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кто содержал и жил в доходных домах, чем славились часы на Главпочтамте.</w:t>
      </w:r>
    </w:p>
    <w:p w:rsidR="000D0938" w:rsidRPr="005C1796" w:rsidRDefault="00C564CC" w:rsidP="00BA22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проедете по самому широкому проспекту города, где ширина магистрали в 2 раза больше высоты окружающих его зданий. Минский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проспект Независимости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спроектирован по примеру Невского в Санкт-Петербурге и является ярким примером стиля сталинский ампир и даже претендует на внесение в список Всемирного наследия ЮНЕСКО. Вы увидите </w:t>
      </w:r>
      <w:proofErr w:type="spellStart"/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Замчище</w:t>
      </w:r>
      <w:proofErr w:type="spellEnd"/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место основания древнего </w:t>
      </w:r>
      <w:proofErr w:type="spellStart"/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Менска</w:t>
      </w:r>
      <w:proofErr w:type="spellEnd"/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площади Свободы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откуда пошел Минск каменный, и где поднял он к небу свои башни и купола, Вы увидите восстановленную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ратушу, гостиный двор, костел Пречистой Девы Марии, торговые ряды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Узнаете о главной святыни кафедрального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Свято</w:t>
      </w:r>
      <w:r w:rsidR="001B3737"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-Д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ухова Собора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минской иконе Божьей Матери и ее чудесном явлении горожанам.  На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Проспекте Победителей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узнаете, за что Минск удостоен почетного звания город-герой и увидите современный спортивный объект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Минск-Арену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Вы пройдетесь по тихим улочкам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Троицкого предместья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почувствуете живой облик города XIX века. На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Острове слез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сможете воздать дань памяти воинам-интернационалистам и загадать желание, подержав плачущего ангела за крыло. Далее Вас ждет знакомство с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площадью Победы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завершается экскурсия осмотром </w:t>
      </w:r>
      <w:r w:rsidRPr="005C17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здания Национальной библиотеки</w:t>
      </w:r>
      <w:r w:rsidRPr="005C17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которая выполнена в форме бриллианта, символизирующего знания человека.</w:t>
      </w:r>
      <w:r w:rsidR="00973614" w:rsidRPr="005C1796">
        <w:rPr>
          <w:rFonts w:ascii="Arial" w:hAnsi="Arial" w:cs="Arial"/>
          <w:sz w:val="21"/>
          <w:szCs w:val="21"/>
        </w:rPr>
        <w:t xml:space="preserve"> </w:t>
      </w:r>
    </w:p>
    <w:p w:rsidR="009943C7" w:rsidRPr="005C1796" w:rsidRDefault="009943C7" w:rsidP="00BA22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1796">
        <w:rPr>
          <w:rFonts w:ascii="Arial" w:hAnsi="Arial" w:cs="Arial"/>
          <w:sz w:val="21"/>
          <w:szCs w:val="21"/>
        </w:rPr>
        <w:t xml:space="preserve">Переезд в </w:t>
      </w:r>
      <w:r w:rsidRPr="005C1796">
        <w:rPr>
          <w:rFonts w:ascii="Arial" w:hAnsi="Arial" w:cs="Arial"/>
          <w:b/>
          <w:sz w:val="21"/>
          <w:szCs w:val="21"/>
        </w:rPr>
        <w:t>Заславль</w:t>
      </w:r>
      <w:r w:rsidRPr="005C1796">
        <w:rPr>
          <w:rFonts w:ascii="Arial" w:hAnsi="Arial" w:cs="Arial"/>
          <w:sz w:val="21"/>
          <w:szCs w:val="21"/>
        </w:rPr>
        <w:t xml:space="preserve">, один </w:t>
      </w:r>
      <w:r w:rsidR="00240857" w:rsidRPr="005C1796">
        <w:rPr>
          <w:rFonts w:ascii="Arial" w:hAnsi="Arial" w:cs="Arial"/>
          <w:sz w:val="21"/>
          <w:szCs w:val="21"/>
        </w:rPr>
        <w:t>из</w:t>
      </w:r>
      <w:r w:rsidRPr="005C1796">
        <w:rPr>
          <w:rFonts w:ascii="Arial" w:hAnsi="Arial" w:cs="Arial"/>
          <w:sz w:val="21"/>
          <w:szCs w:val="21"/>
        </w:rPr>
        <w:t xml:space="preserve"> самых древних городов Беларуси.</w:t>
      </w:r>
      <w:r w:rsidR="00A83D90" w:rsidRPr="005C1796">
        <w:rPr>
          <w:rFonts w:ascii="Arial" w:hAnsi="Arial" w:cs="Arial"/>
          <w:sz w:val="21"/>
          <w:szCs w:val="21"/>
        </w:rPr>
        <w:t xml:space="preserve"> </w:t>
      </w:r>
      <w:r w:rsidRPr="005C1796">
        <w:rPr>
          <w:rFonts w:ascii="Arial" w:hAnsi="Arial" w:cs="Arial"/>
          <w:sz w:val="21"/>
          <w:szCs w:val="21"/>
        </w:rPr>
        <w:t xml:space="preserve">Вы познакомитесь с </w:t>
      </w:r>
      <w:r w:rsidR="00240857" w:rsidRPr="005C1796">
        <w:rPr>
          <w:rFonts w:ascii="Arial" w:hAnsi="Arial" w:cs="Arial"/>
          <w:sz w:val="21"/>
          <w:szCs w:val="21"/>
        </w:rPr>
        <w:t xml:space="preserve"> </w:t>
      </w:r>
      <w:r w:rsidRPr="005C1796">
        <w:rPr>
          <w:rFonts w:ascii="Arial" w:hAnsi="Arial" w:cs="Arial"/>
          <w:b/>
          <w:sz w:val="21"/>
          <w:szCs w:val="21"/>
        </w:rPr>
        <w:t>городищем «</w:t>
      </w:r>
      <w:proofErr w:type="spellStart"/>
      <w:r w:rsidRPr="005C1796">
        <w:rPr>
          <w:rFonts w:ascii="Arial" w:hAnsi="Arial" w:cs="Arial"/>
          <w:b/>
          <w:sz w:val="21"/>
          <w:szCs w:val="21"/>
        </w:rPr>
        <w:t>Замычак</w:t>
      </w:r>
      <w:proofErr w:type="spellEnd"/>
      <w:r w:rsidRPr="005C1796">
        <w:rPr>
          <w:rFonts w:ascii="Arial" w:hAnsi="Arial" w:cs="Arial"/>
          <w:b/>
          <w:sz w:val="21"/>
          <w:szCs w:val="21"/>
        </w:rPr>
        <w:t>»</w:t>
      </w:r>
      <w:r w:rsidRPr="005C1796">
        <w:rPr>
          <w:rFonts w:ascii="Arial" w:hAnsi="Arial" w:cs="Arial"/>
          <w:sz w:val="21"/>
          <w:szCs w:val="21"/>
        </w:rPr>
        <w:t xml:space="preserve"> - грандиозной крепостью, а ныне, руинами, оставшимися со времен бытия </w:t>
      </w:r>
      <w:proofErr w:type="spellStart"/>
      <w:r w:rsidRPr="005C1796">
        <w:rPr>
          <w:rFonts w:ascii="Arial" w:hAnsi="Arial" w:cs="Arial"/>
          <w:sz w:val="21"/>
          <w:szCs w:val="21"/>
        </w:rPr>
        <w:t>Рогнеды</w:t>
      </w:r>
      <w:proofErr w:type="spellEnd"/>
      <w:r w:rsidRPr="005C1796">
        <w:rPr>
          <w:rFonts w:ascii="Arial" w:hAnsi="Arial" w:cs="Arial"/>
          <w:sz w:val="21"/>
          <w:szCs w:val="21"/>
        </w:rPr>
        <w:t xml:space="preserve">, Там же вы увидите памятный крест «Могила </w:t>
      </w:r>
      <w:proofErr w:type="spellStart"/>
      <w:r w:rsidRPr="005C1796">
        <w:rPr>
          <w:rFonts w:ascii="Arial" w:hAnsi="Arial" w:cs="Arial"/>
          <w:sz w:val="21"/>
          <w:szCs w:val="21"/>
        </w:rPr>
        <w:t>Рогнеды</w:t>
      </w:r>
      <w:proofErr w:type="spellEnd"/>
      <w:r w:rsidRPr="005C1796">
        <w:rPr>
          <w:rFonts w:ascii="Arial" w:hAnsi="Arial" w:cs="Arial"/>
          <w:sz w:val="21"/>
          <w:szCs w:val="21"/>
        </w:rPr>
        <w:t xml:space="preserve">», который был установлен в честь 1000-летия крещения Беларуси. Самые интересные исторические памятники размещены в центральной части Заславля. В </w:t>
      </w:r>
      <w:r w:rsidRPr="005C1796">
        <w:rPr>
          <w:rFonts w:ascii="Arial" w:hAnsi="Arial" w:cs="Arial"/>
          <w:b/>
          <w:sz w:val="21"/>
          <w:szCs w:val="21"/>
        </w:rPr>
        <w:t>городище «Вал»</w:t>
      </w:r>
      <w:r w:rsidRPr="005C1796">
        <w:rPr>
          <w:rFonts w:ascii="Arial" w:hAnsi="Arial" w:cs="Arial"/>
          <w:sz w:val="21"/>
          <w:szCs w:val="21"/>
        </w:rPr>
        <w:t xml:space="preserve"> можно полюбоваться древнейшей </w:t>
      </w:r>
      <w:proofErr w:type="spellStart"/>
      <w:r w:rsidRPr="005C1796">
        <w:rPr>
          <w:rFonts w:ascii="Arial" w:hAnsi="Arial" w:cs="Arial"/>
          <w:b/>
          <w:sz w:val="21"/>
          <w:szCs w:val="21"/>
        </w:rPr>
        <w:t>Спасо</w:t>
      </w:r>
      <w:proofErr w:type="spellEnd"/>
      <w:r w:rsidRPr="005C1796">
        <w:rPr>
          <w:rFonts w:ascii="Arial" w:hAnsi="Arial" w:cs="Arial"/>
          <w:b/>
          <w:sz w:val="21"/>
          <w:szCs w:val="21"/>
        </w:rPr>
        <w:t>-Преображенской церковью</w:t>
      </w:r>
      <w:r w:rsidRPr="005C1796">
        <w:rPr>
          <w:rFonts w:ascii="Arial" w:hAnsi="Arial" w:cs="Arial"/>
          <w:sz w:val="21"/>
          <w:szCs w:val="21"/>
        </w:rPr>
        <w:t>, объявленной историко-археологическим заповедником. На городской р</w:t>
      </w:r>
      <w:r w:rsidR="00D161B9" w:rsidRPr="005C1796">
        <w:rPr>
          <w:rFonts w:ascii="Arial" w:hAnsi="Arial" w:cs="Arial"/>
          <w:sz w:val="21"/>
          <w:szCs w:val="21"/>
        </w:rPr>
        <w:t>ыночной площади вы увидите костел Рождества Пресвятой Девы Марии, где регулярно проходят богослужения католической общины.</w:t>
      </w:r>
      <w:r w:rsidR="00A83D90" w:rsidRPr="005C1796">
        <w:rPr>
          <w:rFonts w:ascii="Arial" w:hAnsi="Arial" w:cs="Arial"/>
          <w:sz w:val="21"/>
          <w:szCs w:val="21"/>
        </w:rPr>
        <w:t xml:space="preserve"> </w:t>
      </w:r>
    </w:p>
    <w:p w:rsidR="00A83D90" w:rsidRPr="005C1796" w:rsidRDefault="00A83D90" w:rsidP="00BA22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1796">
        <w:rPr>
          <w:rFonts w:ascii="Arial" w:hAnsi="Arial" w:cs="Arial"/>
          <w:sz w:val="21"/>
          <w:szCs w:val="21"/>
        </w:rPr>
        <w:t xml:space="preserve">В Заславле открыт целый Музейно-выставочный комплекс. Рядом с железнодорожным вокзалом вы можете найти музей под открытым небом </w:t>
      </w:r>
      <w:r w:rsidRPr="005C1796">
        <w:rPr>
          <w:rFonts w:ascii="Arial" w:hAnsi="Arial" w:cs="Arial"/>
          <w:b/>
          <w:sz w:val="21"/>
          <w:szCs w:val="21"/>
        </w:rPr>
        <w:t xml:space="preserve">«Хата </w:t>
      </w:r>
      <w:proofErr w:type="spellStart"/>
      <w:r w:rsidRPr="005C1796">
        <w:rPr>
          <w:rFonts w:ascii="Arial" w:hAnsi="Arial" w:cs="Arial"/>
          <w:b/>
          <w:sz w:val="21"/>
          <w:szCs w:val="21"/>
        </w:rPr>
        <w:t>возн</w:t>
      </w:r>
      <w:proofErr w:type="spellEnd"/>
      <w:proofErr w:type="gramStart"/>
      <w:r w:rsidRPr="005C1796">
        <w:rPr>
          <w:rFonts w:ascii="Arial" w:hAnsi="Arial" w:cs="Arial"/>
          <w:b/>
          <w:sz w:val="21"/>
          <w:szCs w:val="21"/>
          <w:lang w:val="en-US"/>
        </w:rPr>
        <w:t>i</w:t>
      </w:r>
      <w:proofErr w:type="gramEnd"/>
      <w:r w:rsidRPr="005C1796">
        <w:rPr>
          <w:rFonts w:ascii="Arial" w:hAnsi="Arial" w:cs="Arial"/>
          <w:b/>
          <w:sz w:val="21"/>
          <w:szCs w:val="21"/>
        </w:rPr>
        <w:t>ка».</w:t>
      </w:r>
      <w:r w:rsidRPr="005C1796">
        <w:rPr>
          <w:rFonts w:ascii="Arial" w:hAnsi="Arial" w:cs="Arial"/>
          <w:sz w:val="21"/>
          <w:szCs w:val="21"/>
        </w:rPr>
        <w:t xml:space="preserve"> Главную городскую паровую мельницу можно посмотреть в </w:t>
      </w:r>
      <w:r w:rsidRPr="005C1796">
        <w:rPr>
          <w:rFonts w:ascii="Arial" w:hAnsi="Arial" w:cs="Arial"/>
          <w:b/>
          <w:sz w:val="21"/>
          <w:szCs w:val="21"/>
        </w:rPr>
        <w:t>Музее «</w:t>
      </w:r>
      <w:proofErr w:type="spellStart"/>
      <w:r w:rsidRPr="005C1796">
        <w:rPr>
          <w:rFonts w:ascii="Arial" w:hAnsi="Arial" w:cs="Arial"/>
          <w:b/>
          <w:sz w:val="21"/>
          <w:szCs w:val="21"/>
        </w:rPr>
        <w:t>Млын</w:t>
      </w:r>
      <w:proofErr w:type="spellEnd"/>
      <w:r w:rsidRPr="005C1796">
        <w:rPr>
          <w:rFonts w:ascii="Arial" w:hAnsi="Arial" w:cs="Arial"/>
          <w:sz w:val="21"/>
          <w:szCs w:val="21"/>
        </w:rPr>
        <w:t xml:space="preserve">». Также в Заславле открыты музеи «Кухня», «Дот» и детский Музей мифологии и леса. Музей разбит на реальные лесные зоны с цветной подсветкой и звуковым сопровождением, что позволяет полностью насладиться миром народных сказок и преданий. </w:t>
      </w:r>
    </w:p>
    <w:p w:rsidR="009943C7" w:rsidRPr="005C1796" w:rsidRDefault="009943C7" w:rsidP="00BA22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E017E" w:rsidRPr="00B43984" w:rsidRDefault="00D637BF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</w:t>
      </w:r>
      <w:r w:rsidR="0050261D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7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</w:t>
      </w:r>
      <w:bookmarkStart w:id="0" w:name="_GoBack"/>
      <w:bookmarkEnd w:id="0"/>
      <w:r w:rsidRPr="001D3AC9">
        <w:rPr>
          <w:rFonts w:ascii="Arial" w:hAnsi="Arial" w:cs="Arial"/>
          <w:sz w:val="20"/>
          <w:szCs w:val="20"/>
          <w:shd w:val="clear" w:color="auto" w:fill="FFFFFF"/>
        </w:rPr>
        <w:t>ативная услуга по подбору и бронированию тура,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1D3AC9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5C1796" w:rsidRDefault="005C1796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в музеи по программе.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1D3AC9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50B39"/>
    <w:rsid w:val="00073182"/>
    <w:rsid w:val="000A2AC6"/>
    <w:rsid w:val="000D0938"/>
    <w:rsid w:val="00190737"/>
    <w:rsid w:val="001A08E8"/>
    <w:rsid w:val="001B3737"/>
    <w:rsid w:val="001D3AC9"/>
    <w:rsid w:val="00202989"/>
    <w:rsid w:val="00227CC4"/>
    <w:rsid w:val="00240857"/>
    <w:rsid w:val="00283D6F"/>
    <w:rsid w:val="0029589F"/>
    <w:rsid w:val="002A0D28"/>
    <w:rsid w:val="002B0027"/>
    <w:rsid w:val="002E3B87"/>
    <w:rsid w:val="00396989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5C1796"/>
    <w:rsid w:val="00647737"/>
    <w:rsid w:val="00696CB6"/>
    <w:rsid w:val="006A450D"/>
    <w:rsid w:val="006D1940"/>
    <w:rsid w:val="0077141B"/>
    <w:rsid w:val="00791A02"/>
    <w:rsid w:val="007A6401"/>
    <w:rsid w:val="007D47F0"/>
    <w:rsid w:val="00820BC1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E017E"/>
    <w:rsid w:val="00B271E0"/>
    <w:rsid w:val="00B43984"/>
    <w:rsid w:val="00B525F1"/>
    <w:rsid w:val="00B662FD"/>
    <w:rsid w:val="00BA2212"/>
    <w:rsid w:val="00C22C71"/>
    <w:rsid w:val="00C564CC"/>
    <w:rsid w:val="00CC1D24"/>
    <w:rsid w:val="00D11EDD"/>
    <w:rsid w:val="00D161B9"/>
    <w:rsid w:val="00D637BF"/>
    <w:rsid w:val="00DB46A9"/>
    <w:rsid w:val="00DC1F8E"/>
    <w:rsid w:val="00E65504"/>
    <w:rsid w:val="00EC0454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2019-01-24T08:11:00Z</cp:lastPrinted>
  <dcterms:created xsi:type="dcterms:W3CDTF">2019-01-24T09:15:00Z</dcterms:created>
  <dcterms:modified xsi:type="dcterms:W3CDTF">2019-01-24T09:15:00Z</dcterms:modified>
</cp:coreProperties>
</file>