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5920"/>
        <w:gridCol w:w="3290"/>
      </w:tblGrid>
      <w:tr w:rsidR="00AB6E13" w:rsidRPr="00BC4B63" w:rsidTr="00BC4B63">
        <w:trPr>
          <w:trHeight w:val="1131"/>
        </w:trPr>
        <w:tc>
          <w:tcPr>
            <w:tcW w:w="1763" w:type="dxa"/>
          </w:tcPr>
          <w:p w:rsidR="00AB6E13" w:rsidRPr="004C5956" w:rsidRDefault="00AB6E13" w:rsidP="00224697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7BEA0FD" wp14:editId="3732CE2C">
                  <wp:simplePos x="0" y="0"/>
                  <wp:positionH relativeFrom="column">
                    <wp:posOffset>-227637</wp:posOffset>
                  </wp:positionH>
                  <wp:positionV relativeFrom="paragraph">
                    <wp:posOffset>-16313</wp:posOffset>
                  </wp:positionV>
                  <wp:extent cx="930520" cy="904672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520" cy="9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20" w:type="dxa"/>
          </w:tcPr>
          <w:p w:rsidR="00AB6E13" w:rsidRPr="00BC4B63" w:rsidRDefault="00AB6E13" w:rsidP="00224697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</w:pPr>
            <w:r w:rsidRPr="00BC4B63">
              <w:rPr>
                <w:rFonts w:ascii="Arial" w:eastAsia="Calibri" w:hAnsi="Arial" w:cs="Arial"/>
                <w:b/>
                <w:noProof/>
                <w:color w:val="000000"/>
                <w:sz w:val="18"/>
                <w:szCs w:val="20"/>
              </w:rPr>
              <w:t>ООО Туристическая компания «Транс Бус плюс»</w:t>
            </w:r>
          </w:p>
          <w:p w:rsidR="00AB6E13" w:rsidRPr="00BC4B63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>210001 РБ г. Витебск ул. Димитрова 10А,</w:t>
            </w:r>
            <w:r w:rsidR="008B229D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 </w:t>
            </w:r>
            <w:r w:rsidRPr="00BC4B6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3 этаж, офисы № </w:t>
            </w:r>
            <w:r w:rsidRPr="00BC4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3, 10</w:t>
            </w:r>
          </w:p>
          <w:p w:rsidR="00AB6E13" w:rsidRPr="00BC4B63" w:rsidRDefault="00AB6E13" w:rsidP="00224697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ru-RU"/>
              </w:rPr>
              <w:t>Время работы</w:t>
            </w:r>
            <w:r w:rsidRPr="00BC4B6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  <w:lang w:eastAsia="ru-RU"/>
              </w:rPr>
              <w:t xml:space="preserve">: ежедневно </w:t>
            </w:r>
            <w:r w:rsidRPr="00BC4B63">
              <w:rPr>
                <w:rFonts w:ascii="Arial" w:eastAsia="Times New Roman" w:hAnsi="Arial" w:cs="Arial"/>
                <w:bCs/>
                <w:sz w:val="18"/>
                <w:szCs w:val="20"/>
                <w:lang w:eastAsia="ru-RU"/>
              </w:rPr>
              <w:t>с</w:t>
            </w:r>
            <w:r w:rsidRPr="00BC4B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</w:t>
            </w:r>
            <w:r w:rsidRPr="00BC4B6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11:00</w:t>
            </w:r>
            <w:r w:rsidRPr="00BC4B63">
              <w:rPr>
                <w:rFonts w:ascii="Arial" w:eastAsia="Times New Roman" w:hAnsi="Arial" w:cs="Arial"/>
                <w:sz w:val="18"/>
                <w:szCs w:val="20"/>
                <w:lang w:eastAsia="ru-RU"/>
              </w:rPr>
              <w:t xml:space="preserve"> до </w:t>
            </w:r>
            <w:r w:rsidRPr="00BC4B63">
              <w:rPr>
                <w:rFonts w:ascii="Arial" w:eastAsia="Times New Roman" w:hAnsi="Arial" w:cs="Arial"/>
                <w:b/>
                <w:sz w:val="18"/>
                <w:szCs w:val="20"/>
                <w:lang w:eastAsia="ru-RU"/>
              </w:rPr>
              <w:t>18:00</w:t>
            </w:r>
          </w:p>
          <w:p w:rsidR="00BC4B63" w:rsidRPr="00BC4B63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Сайт </w:t>
            </w:r>
            <w:hyperlink r:id="rId6" w:history="1"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www</w:t>
              </w:r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r w:rsidRPr="00BC4B63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AB6E13" w:rsidRPr="007E5718" w:rsidRDefault="00BC4B6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7E571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BC4B63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7E571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7" w:history="1">
              <w:r w:rsidRPr="00ED036C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transbusplus</w:t>
              </w:r>
              <w:r w:rsidRPr="007E5718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@</w:t>
              </w:r>
              <w:r w:rsidRPr="00ED036C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mail</w:t>
              </w:r>
              <w:r w:rsidRPr="007E5718">
                <w:rPr>
                  <w:rStyle w:val="a7"/>
                  <w:rFonts w:ascii="Arial" w:eastAsia="Times New Roman" w:hAnsi="Arial" w:cs="Arial"/>
                  <w:sz w:val="18"/>
                  <w:szCs w:val="20"/>
                  <w:lang w:eastAsia="ru-RU"/>
                </w:rPr>
                <w:t>.</w:t>
              </w:r>
              <w:proofErr w:type="spellStart"/>
              <w:r w:rsidRPr="00ED036C">
                <w:rPr>
                  <w:rStyle w:val="a7"/>
                  <w:rFonts w:ascii="Arial" w:eastAsia="Times New Roman" w:hAnsi="Arial" w:cs="Arial"/>
                  <w:sz w:val="18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7E5718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290" w:type="dxa"/>
          </w:tcPr>
          <w:p w:rsidR="00AB6E13" w:rsidRPr="00BC4B63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BC4B6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AB6E13" w:rsidRPr="00BC4B63" w:rsidRDefault="00AB6E13" w:rsidP="00224697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BC4B6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AB6E13" w:rsidRPr="00BC4B63" w:rsidRDefault="00AB6E13" w:rsidP="00224697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AB6E13" w:rsidRPr="00BC4B63" w:rsidRDefault="00AB6E13" w:rsidP="00BC4B63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BC4B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BC4B63" w:rsidRPr="00BC4B63" w:rsidRDefault="00BC4B63" w:rsidP="00BC4B63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DD361A" w:rsidRDefault="00DD361A" w:rsidP="00AB6E13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AB6E13" w:rsidRPr="008C1565" w:rsidRDefault="00DD361A" w:rsidP="00AB6E1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Железный Порт</w:t>
      </w:r>
      <w:r w:rsidR="000264E4">
        <w:rPr>
          <w:rFonts w:ascii="Arial" w:hAnsi="Arial" w:cs="Arial"/>
          <w:b/>
          <w:color w:val="FF0000"/>
          <w:sz w:val="28"/>
          <w:szCs w:val="28"/>
        </w:rPr>
        <w:t xml:space="preserve"> 2020</w:t>
      </w:r>
      <w:r w:rsidR="00AB6E13" w:rsidRPr="0010568E">
        <w:rPr>
          <w:rFonts w:ascii="Arial" w:hAnsi="Arial" w:cs="Arial"/>
          <w:b/>
          <w:color w:val="FF0000"/>
          <w:sz w:val="28"/>
          <w:szCs w:val="28"/>
        </w:rPr>
        <w:t xml:space="preserve">, </w:t>
      </w:r>
      <w:r w:rsidR="00AB6E13" w:rsidRPr="0010568E">
        <w:rPr>
          <w:rFonts w:ascii="Arial" w:hAnsi="Arial" w:cs="Arial"/>
          <w:b/>
          <w:sz w:val="28"/>
          <w:szCs w:val="28"/>
        </w:rPr>
        <w:t>Одесская область</w:t>
      </w:r>
      <w:r w:rsidR="00AB6E13" w:rsidRPr="008C1565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color w:val="FF0000"/>
          <w:sz w:val="28"/>
          <w:szCs w:val="28"/>
        </w:rPr>
        <w:t>Пансионат</w:t>
      </w:r>
      <w:r w:rsidR="00E673B0" w:rsidRPr="00E673B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AB6E13" w:rsidRPr="00E673B0">
        <w:rPr>
          <w:rFonts w:ascii="Arial" w:hAnsi="Arial" w:cs="Arial"/>
          <w:b/>
          <w:color w:val="FF0000"/>
          <w:sz w:val="28"/>
          <w:szCs w:val="28"/>
        </w:rPr>
        <w:t>«</w:t>
      </w:r>
      <w:r>
        <w:rPr>
          <w:rFonts w:ascii="Arial" w:hAnsi="Arial" w:cs="Arial"/>
          <w:b/>
          <w:color w:val="FF0000"/>
          <w:sz w:val="28"/>
          <w:szCs w:val="28"/>
        </w:rPr>
        <w:t>Архи-Дея</w:t>
      </w:r>
      <w:r w:rsidR="00AB6E13" w:rsidRPr="008C1565">
        <w:rPr>
          <w:rFonts w:ascii="Arial" w:hAnsi="Arial" w:cs="Arial"/>
          <w:b/>
          <w:color w:val="FF0000"/>
          <w:sz w:val="28"/>
          <w:szCs w:val="28"/>
        </w:rPr>
        <w:t xml:space="preserve">». </w:t>
      </w:r>
    </w:p>
    <w:p w:rsidR="00DD361A" w:rsidRDefault="00AB6E13" w:rsidP="003E77F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B6E13">
        <w:rPr>
          <w:rFonts w:ascii="Arial" w:hAnsi="Arial" w:cs="Arial"/>
          <w:b/>
          <w:color w:val="FF0000"/>
          <w:sz w:val="24"/>
          <w:szCs w:val="24"/>
        </w:rPr>
        <w:t>Выезд из Новополоцка, Полоцка, Витебска, Орши, Могилева, Гомеля!</w:t>
      </w:r>
    </w:p>
    <w:p w:rsidR="003E77F7" w:rsidRPr="003E77F7" w:rsidRDefault="003E77F7" w:rsidP="003E77F7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D64FDB" w:rsidRPr="00D64FDB" w:rsidRDefault="00F274A6" w:rsidP="00D64FDB">
      <w:pPr>
        <w:spacing w:after="120" w:line="240" w:lineRule="auto"/>
        <w:jc w:val="both"/>
        <w:rPr>
          <w:rStyle w:val="a6"/>
          <w:rFonts w:ascii="Arial" w:hAnsi="Arial" w:cs="Arial"/>
          <w:b w:val="0"/>
          <w:bCs w:val="0"/>
          <w:sz w:val="16"/>
          <w:szCs w:val="17"/>
          <w:shd w:val="clear" w:color="auto" w:fill="FFFFFF"/>
        </w:rPr>
      </w:pPr>
      <w:r w:rsidRPr="003E77F7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Р</w:t>
      </w:r>
      <w:r w:rsidR="00AB6E13" w:rsidRPr="003E77F7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АСПОЛОЖЕНИЕ</w:t>
      </w:r>
      <w:r w:rsidR="00B524FA" w:rsidRPr="003E77F7">
        <w:rPr>
          <w:rFonts w:ascii="Arial" w:hAnsi="Arial" w:cs="Arial"/>
          <w:color w:val="FF0000"/>
          <w:sz w:val="18"/>
          <w:szCs w:val="17"/>
          <w:u w:val="single"/>
          <w:shd w:val="clear" w:color="auto" w:fill="FFFFFF"/>
        </w:rPr>
        <w:t>.</w:t>
      </w:r>
      <w:r w:rsidRPr="003E77F7">
        <w:rPr>
          <w:rFonts w:ascii="Arial" w:hAnsi="Arial" w:cs="Arial"/>
          <w:color w:val="FF0000"/>
          <w:sz w:val="18"/>
          <w:szCs w:val="17"/>
          <w:shd w:val="clear" w:color="auto" w:fill="FFFFFF"/>
        </w:rPr>
        <w:t xml:space="preserve"> </w:t>
      </w:r>
      <w:r w:rsidR="00DD361A" w:rsidRPr="003E77F7">
        <w:rPr>
          <w:rFonts w:ascii="Arial" w:hAnsi="Arial" w:cs="Arial"/>
          <w:color w:val="FF0000"/>
          <w:sz w:val="18"/>
          <w:szCs w:val="17"/>
          <w:shd w:val="clear" w:color="auto" w:fill="FFFFFF"/>
        </w:rPr>
        <w:t xml:space="preserve"> </w:t>
      </w:r>
      <w:r w:rsidR="00DD361A">
        <w:rPr>
          <w:rFonts w:ascii="Arial" w:hAnsi="Arial" w:cs="Arial"/>
          <w:sz w:val="18"/>
          <w:szCs w:val="17"/>
          <w:shd w:val="clear" w:color="auto" w:fill="FFFFFF"/>
        </w:rPr>
        <w:t>Пансионат «Архи-Дея» находиться в центе курорта в двух минутах ходьбы от моря. Рядом множество магазинов, баров и столовых гд</w:t>
      </w:r>
      <w:r w:rsidR="006B41D2">
        <w:rPr>
          <w:rFonts w:ascii="Arial" w:hAnsi="Arial" w:cs="Arial"/>
          <w:sz w:val="18"/>
          <w:szCs w:val="17"/>
          <w:shd w:val="clear" w:color="auto" w:fill="FFFFFF"/>
        </w:rPr>
        <w:t>е можно заказать комплексные обе</w:t>
      </w:r>
      <w:r w:rsidR="00DD361A">
        <w:rPr>
          <w:rFonts w:ascii="Arial" w:hAnsi="Arial" w:cs="Arial"/>
          <w:sz w:val="18"/>
          <w:szCs w:val="17"/>
          <w:shd w:val="clear" w:color="auto" w:fill="FFFFFF"/>
        </w:rPr>
        <w:t>ды от 60 грн.</w:t>
      </w:r>
    </w:p>
    <w:p w:rsidR="00B6606F" w:rsidRPr="006B41D2" w:rsidRDefault="00B524FA" w:rsidP="00D64FDB">
      <w:pPr>
        <w:spacing w:after="120" w:line="240" w:lineRule="auto"/>
        <w:jc w:val="both"/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</w:pPr>
      <w:r w:rsidRPr="00DD361A">
        <w:rPr>
          <w:rStyle w:val="a6"/>
          <w:rFonts w:ascii="Arial" w:hAnsi="Arial" w:cs="Arial"/>
          <w:color w:val="FF0000"/>
          <w:sz w:val="18"/>
          <w:szCs w:val="17"/>
          <w:u w:val="single"/>
          <w:shd w:val="clear" w:color="auto" w:fill="FFFFFF"/>
        </w:rPr>
        <w:t>О</w:t>
      </w:r>
      <w:r w:rsidR="00AB6E13" w:rsidRPr="00DD361A">
        <w:rPr>
          <w:rStyle w:val="a6"/>
          <w:rFonts w:ascii="Arial" w:hAnsi="Arial" w:cs="Arial"/>
          <w:color w:val="FF0000"/>
          <w:sz w:val="18"/>
          <w:szCs w:val="17"/>
          <w:u w:val="single"/>
          <w:shd w:val="clear" w:color="auto" w:fill="FFFFFF"/>
        </w:rPr>
        <w:t>ПИСАНИЕ</w:t>
      </w:r>
      <w:r w:rsidRPr="00DD361A">
        <w:rPr>
          <w:rStyle w:val="a6"/>
          <w:rFonts w:ascii="Arial" w:hAnsi="Arial" w:cs="Arial"/>
          <w:color w:val="FF0000"/>
          <w:sz w:val="18"/>
          <w:szCs w:val="17"/>
          <w:shd w:val="clear" w:color="auto" w:fill="FFFFFF"/>
        </w:rPr>
        <w:t>.</w:t>
      </w:r>
      <w:r w:rsidR="00B6606F" w:rsidRPr="00DD361A">
        <w:rPr>
          <w:rFonts w:ascii="Arial" w:hAnsi="Arial" w:cs="Arial"/>
          <w:color w:val="FF0000"/>
          <w:sz w:val="18"/>
          <w:szCs w:val="17"/>
        </w:rPr>
        <w:t xml:space="preserve"> </w:t>
      </w:r>
      <w:r w:rsidR="006B41D2"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  <w:t xml:space="preserve">Частный пансионат «Архи-Дея» представляет собой один новый 4-х этажный корпус с большими, комфортными номерами и террасой.  На террасе </w:t>
      </w:r>
      <w:r w:rsidR="004F66C2"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  <w:t>напротив</w:t>
      </w:r>
      <w:r w:rsidR="006B41D2"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  <w:t xml:space="preserve"> каждого номера расположены столы и стулья, где вы можете хорошо провести время. Во дворе пансионата есть беседки, детские качели, мангалы. На первом этаже корпуса расположена кухня для самостоятельного приготовления пищи.  </w:t>
      </w:r>
      <w:r w:rsidR="006B41D2" w:rsidRPr="00D27AE0">
        <w:rPr>
          <w:rFonts w:ascii="Arial" w:hAnsi="Arial" w:cs="Arial"/>
          <w:sz w:val="18"/>
          <w:szCs w:val="18"/>
          <w:shd w:val="clear" w:color="auto" w:fill="FFFFFF"/>
        </w:rPr>
        <w:t>Есть</w:t>
      </w:r>
      <w:r w:rsidR="006B41D2" w:rsidRPr="00D27AE0">
        <w:rPr>
          <w:rFonts w:ascii="Arial" w:hAnsi="Arial" w:cs="Arial"/>
          <w:b/>
          <w:sz w:val="18"/>
          <w:szCs w:val="18"/>
          <w:shd w:val="clear" w:color="auto" w:fill="FFFFFF"/>
        </w:rPr>
        <w:t xml:space="preserve"> </w:t>
      </w:r>
      <w:proofErr w:type="spellStart"/>
      <w:r w:rsidR="006B41D2" w:rsidRPr="00D27AE0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>Wi-Fi</w:t>
      </w:r>
      <w:proofErr w:type="spellEnd"/>
      <w:r w:rsidR="006B41D2" w:rsidRPr="00D27AE0">
        <w:rPr>
          <w:rFonts w:ascii="Arial" w:hAnsi="Arial" w:cs="Arial"/>
          <w:i/>
          <w:sz w:val="18"/>
          <w:szCs w:val="18"/>
          <w:u w:val="single"/>
          <w:shd w:val="clear" w:color="auto" w:fill="FFFFFF"/>
        </w:rPr>
        <w:t>.</w:t>
      </w:r>
    </w:p>
    <w:p w:rsidR="00C96EAB" w:rsidRPr="006B41D2" w:rsidRDefault="008B5134" w:rsidP="00D64FDB">
      <w:pPr>
        <w:spacing w:after="120" w:line="240" w:lineRule="auto"/>
        <w:jc w:val="both"/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</w:pPr>
      <w:r w:rsidRPr="00DD361A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П</w:t>
      </w:r>
      <w:r w:rsidR="001039B9" w:rsidRPr="00DD361A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РОЖИВАНИЕ</w:t>
      </w:r>
      <w:r w:rsidRPr="006B41D2">
        <w:rPr>
          <w:rFonts w:ascii="Arial" w:hAnsi="Arial" w:cs="Arial"/>
          <w:b/>
          <w:color w:val="000000" w:themeColor="text1"/>
          <w:sz w:val="18"/>
          <w:szCs w:val="17"/>
          <w:u w:val="single"/>
          <w:shd w:val="clear" w:color="auto" w:fill="FFFFFF"/>
        </w:rPr>
        <w:t>.</w:t>
      </w:r>
      <w:r w:rsidR="00DA4260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 xml:space="preserve"> </w:t>
      </w:r>
      <w:r w:rsidR="006B41D2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>- Улучшенный ном</w:t>
      </w:r>
      <w:r w:rsidR="00006B24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>ер</w:t>
      </w:r>
      <w:r w:rsidR="00673199" w:rsidRPr="006B41D2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 xml:space="preserve">: </w:t>
      </w:r>
      <w:r w:rsidR="00DA4260" w:rsidRPr="00DA4260">
        <w:rPr>
          <w:rFonts w:ascii="Arial" w:hAnsi="Arial" w:cs="Arial"/>
          <w:color w:val="000000" w:themeColor="text1"/>
          <w:sz w:val="18"/>
          <w:szCs w:val="17"/>
          <w:shd w:val="clear" w:color="auto" w:fill="FFFFFF"/>
        </w:rPr>
        <w:t>2-</w:t>
      </w:r>
      <w:r w:rsidR="00673199" w:rsidRPr="006B41D2">
        <w:rPr>
          <w:rFonts w:ascii="Arial" w:hAnsi="Arial" w:cs="Arial"/>
          <w:color w:val="000000" w:themeColor="text1"/>
          <w:sz w:val="18"/>
          <w:szCs w:val="17"/>
          <w:shd w:val="clear" w:color="auto" w:fill="FFFFFF"/>
        </w:rPr>
        <w:t>3-4-х</w:t>
      </w:r>
      <w:r w:rsidR="006B41D2">
        <w:rPr>
          <w:rFonts w:ascii="Arial" w:hAnsi="Arial" w:cs="Arial"/>
          <w:color w:val="000000" w:themeColor="text1"/>
          <w:sz w:val="18"/>
          <w:szCs w:val="17"/>
          <w:shd w:val="clear" w:color="auto" w:fill="FFFFFF"/>
        </w:rPr>
        <w:t>-5-ти</w:t>
      </w:r>
      <w:r w:rsidR="00673199" w:rsidRPr="006B41D2">
        <w:rPr>
          <w:rFonts w:ascii="Arial" w:hAnsi="Arial" w:cs="Arial"/>
          <w:color w:val="000000" w:themeColor="text1"/>
          <w:sz w:val="18"/>
          <w:szCs w:val="17"/>
          <w:shd w:val="clear" w:color="auto" w:fill="FFFFFF"/>
        </w:rPr>
        <w:t xml:space="preserve"> местный номер,</w:t>
      </w:r>
      <w:r w:rsidR="00673199" w:rsidRPr="006B41D2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 xml:space="preserve"> </w:t>
      </w:r>
      <w:r w:rsidR="00673199" w:rsidRPr="006B41D2">
        <w:rPr>
          <w:rFonts w:ascii="Arial" w:hAnsi="Arial" w:cs="Arial"/>
          <w:color w:val="000000" w:themeColor="text1"/>
          <w:sz w:val="18"/>
          <w:szCs w:val="17"/>
          <w:shd w:val="clear" w:color="auto" w:fill="FFFFFF"/>
        </w:rPr>
        <w:t>оборудованный современной мебелью,</w:t>
      </w:r>
      <w:r w:rsidR="00673199" w:rsidRPr="006B41D2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 xml:space="preserve"> </w:t>
      </w:r>
      <w:r w:rsidR="00673199" w:rsidRPr="006B41D2"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  <w:t>ЖК телевизором, холодильником, кондиционером, туалет</w:t>
      </w:r>
      <w:r w:rsidR="006B41D2"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  <w:t>ной комнатой с санузлом и душем.</w:t>
      </w:r>
      <w:r w:rsidR="00673199" w:rsidRPr="006B41D2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ab/>
      </w:r>
      <w:r w:rsidR="006B41D2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 xml:space="preserve">          </w:t>
      </w:r>
    </w:p>
    <w:p w:rsidR="00D64FDB" w:rsidRPr="00DD361A" w:rsidRDefault="00B524FA" w:rsidP="00D64FDB">
      <w:pPr>
        <w:spacing w:after="120" w:line="240" w:lineRule="auto"/>
        <w:jc w:val="both"/>
        <w:rPr>
          <w:rStyle w:val="a6"/>
          <w:rFonts w:ascii="Arial" w:hAnsi="Arial" w:cs="Arial"/>
          <w:b w:val="0"/>
          <w:color w:val="FF0000"/>
          <w:sz w:val="18"/>
          <w:szCs w:val="17"/>
          <w:shd w:val="clear" w:color="auto" w:fill="FFFFFF"/>
        </w:rPr>
      </w:pPr>
      <w:r w:rsidRPr="00DD361A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П</w:t>
      </w:r>
      <w:r w:rsidR="00652206" w:rsidRPr="00DD361A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ИТАНИЕ</w:t>
      </w:r>
      <w:r w:rsidRPr="006B41D2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>.</w:t>
      </w:r>
      <w:r w:rsidR="00652206" w:rsidRPr="006B41D2">
        <w:rPr>
          <w:rFonts w:ascii="Arial" w:hAnsi="Arial" w:cs="Arial"/>
          <w:b/>
          <w:color w:val="000000" w:themeColor="text1"/>
          <w:sz w:val="18"/>
          <w:szCs w:val="17"/>
          <w:shd w:val="clear" w:color="auto" w:fill="FFFFFF"/>
        </w:rPr>
        <w:t xml:space="preserve"> </w:t>
      </w:r>
      <w:r w:rsidR="006B41D2"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  <w:t>На 1-м этаже</w:t>
      </w:r>
      <w:r w:rsidR="00006B24"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  <w:t xml:space="preserve"> пансионата</w:t>
      </w:r>
      <w:r w:rsidR="006B41D2"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  <w:t xml:space="preserve"> </w:t>
      </w:r>
      <w:r w:rsidR="00C96EAB" w:rsidRPr="006B41D2">
        <w:rPr>
          <w:rStyle w:val="a6"/>
          <w:rFonts w:ascii="Arial" w:hAnsi="Arial" w:cs="Arial"/>
          <w:b w:val="0"/>
          <w:color w:val="000000" w:themeColor="text1"/>
          <w:sz w:val="18"/>
          <w:szCs w:val="17"/>
          <w:shd w:val="clear" w:color="auto" w:fill="FFFFFF"/>
        </w:rPr>
        <w:t xml:space="preserve"> расположен холл-кухня, оборудованный необходимой техникой и посудой. </w:t>
      </w:r>
    </w:p>
    <w:p w:rsidR="00006B24" w:rsidRDefault="00D83BFE" w:rsidP="00D64FDB">
      <w:pPr>
        <w:spacing w:after="120" w:line="240" w:lineRule="auto"/>
        <w:jc w:val="both"/>
        <w:rPr>
          <w:rFonts w:ascii="Arial" w:hAnsi="Arial" w:cs="Arial"/>
          <w:sz w:val="20"/>
        </w:rPr>
      </w:pPr>
      <w:r w:rsidRPr="00DD361A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П</w:t>
      </w:r>
      <w:r w:rsidR="00652206" w:rsidRPr="00DD361A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ЛЯЖ</w:t>
      </w:r>
      <w:r w:rsidR="00A11682" w:rsidRPr="00DD361A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.</w:t>
      </w:r>
      <w:r w:rsidR="00006B24">
        <w:rPr>
          <w:rFonts w:ascii="Arial" w:hAnsi="Arial" w:cs="Arial"/>
          <w:i/>
          <w:color w:val="FF0000"/>
          <w:sz w:val="18"/>
          <w:szCs w:val="17"/>
          <w:u w:val="single"/>
          <w:shd w:val="clear" w:color="auto" w:fill="FFFFFF"/>
        </w:rPr>
        <w:t xml:space="preserve"> </w:t>
      </w:r>
      <w:r w:rsidR="00006B24" w:rsidRPr="00006B24">
        <w:rPr>
          <w:rFonts w:ascii="Arial" w:hAnsi="Arial" w:cs="Arial"/>
          <w:i/>
          <w:color w:val="000000" w:themeColor="text1"/>
          <w:sz w:val="18"/>
          <w:szCs w:val="17"/>
          <w:u w:val="single"/>
          <w:shd w:val="clear" w:color="auto" w:fill="FFFFFF"/>
        </w:rPr>
        <w:t>10</w:t>
      </w:r>
      <w:r w:rsidR="00C96EAB" w:rsidRPr="00006B24">
        <w:rPr>
          <w:rFonts w:ascii="Arial" w:hAnsi="Arial" w:cs="Arial"/>
          <w:i/>
          <w:color w:val="000000" w:themeColor="text1"/>
          <w:sz w:val="18"/>
          <w:szCs w:val="17"/>
          <w:u w:val="single"/>
          <w:shd w:val="clear" w:color="auto" w:fill="FFFFFF"/>
        </w:rPr>
        <w:t>0</w:t>
      </w:r>
      <w:r w:rsidR="00B524FA" w:rsidRPr="00006B24">
        <w:rPr>
          <w:rFonts w:ascii="Arial" w:hAnsi="Arial" w:cs="Arial"/>
          <w:i/>
          <w:color w:val="000000" w:themeColor="text1"/>
          <w:sz w:val="18"/>
          <w:szCs w:val="17"/>
          <w:u w:val="single"/>
          <w:shd w:val="clear" w:color="auto" w:fill="FFFFFF"/>
        </w:rPr>
        <w:t xml:space="preserve"> метров</w:t>
      </w:r>
      <w:r w:rsidR="00B524FA" w:rsidRPr="00006B24">
        <w:rPr>
          <w:rFonts w:ascii="Arial" w:hAnsi="Arial" w:cs="Arial"/>
          <w:color w:val="000000" w:themeColor="text1"/>
          <w:sz w:val="18"/>
          <w:szCs w:val="17"/>
          <w:shd w:val="clear" w:color="auto" w:fill="FFFFFF"/>
        </w:rPr>
        <w:t xml:space="preserve"> от </w:t>
      </w:r>
      <w:r w:rsidR="00006B24">
        <w:rPr>
          <w:rFonts w:ascii="Arial" w:hAnsi="Arial" w:cs="Arial"/>
          <w:color w:val="000000" w:themeColor="text1"/>
          <w:sz w:val="18"/>
          <w:szCs w:val="17"/>
          <w:shd w:val="clear" w:color="auto" w:fill="FFFFFF"/>
        </w:rPr>
        <w:t>пансионата</w:t>
      </w:r>
      <w:r w:rsidR="00006B24" w:rsidRPr="00006B24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06B24" w:rsidRPr="00006B24">
        <w:rPr>
          <w:rFonts w:ascii="Arial" w:hAnsi="Arial" w:cs="Arial"/>
          <w:sz w:val="18"/>
        </w:rPr>
        <w:t>Ширина пляжной полосы более 2 км. Морское дно пологое и подходит для комфортного отдыха с детьми. На пляже повсюду установлены пляжные зонты и шезлонги.</w:t>
      </w:r>
    </w:p>
    <w:p w:rsidR="00855F77" w:rsidRPr="00006B24" w:rsidRDefault="00652206" w:rsidP="00D64FDB">
      <w:pPr>
        <w:spacing w:after="120" w:line="240" w:lineRule="auto"/>
        <w:jc w:val="both"/>
        <w:rPr>
          <w:rFonts w:ascii="Arial" w:hAnsi="Arial" w:cs="Arial"/>
        </w:rPr>
      </w:pPr>
      <w:r w:rsidRPr="00DD361A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>РАЗВЛЕЧЕНИЯ.</w:t>
      </w:r>
      <w:r w:rsidR="008C1565" w:rsidRPr="00DD361A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 xml:space="preserve"> </w:t>
      </w:r>
      <w:r w:rsidR="00006B24">
        <w:rPr>
          <w:rFonts w:ascii="Arial" w:hAnsi="Arial" w:cs="Arial"/>
          <w:b/>
          <w:color w:val="FF0000"/>
          <w:sz w:val="18"/>
          <w:szCs w:val="17"/>
          <w:u w:val="single"/>
          <w:shd w:val="clear" w:color="auto" w:fill="FFFFFF"/>
        </w:rPr>
        <w:t xml:space="preserve"> </w:t>
      </w:r>
      <w:r w:rsidR="00006B24" w:rsidRPr="00006B24">
        <w:rPr>
          <w:rFonts w:ascii="Arial" w:hAnsi="Arial" w:cs="Arial"/>
          <w:sz w:val="18"/>
        </w:rPr>
        <w:t>На пляже вы можете отправиться на морскую рыбалку, покататься на водных лыжах, горках, прогуляться на катамаране, огромных матрацах, бананах. В Железном Порту работают множество ресторанов, кафе, клубов, которые создают приятную атмосферу для проведения досуга. Вы сможете посетить аквапарки «</w:t>
      </w:r>
      <w:proofErr w:type="spellStart"/>
      <w:r w:rsidR="00006B24" w:rsidRPr="00006B24">
        <w:rPr>
          <w:rFonts w:ascii="Arial" w:hAnsi="Arial" w:cs="Arial"/>
          <w:sz w:val="18"/>
        </w:rPr>
        <w:t>Акваленд</w:t>
      </w:r>
      <w:proofErr w:type="spellEnd"/>
      <w:r w:rsidR="00006B24" w:rsidRPr="00006B24">
        <w:rPr>
          <w:rFonts w:ascii="Arial" w:hAnsi="Arial" w:cs="Arial"/>
          <w:sz w:val="18"/>
        </w:rPr>
        <w:t>», дельфинарий, Одесские катакомбы, Белгород-Днестровскую крепость. Вы также сможете испробовать всем известные вина Причерноморья в дегустационных залах Шабо или отправиться на шопинг на рынки «Привоз» и «7-й километр»</w:t>
      </w:r>
      <w:r w:rsidR="00006B24">
        <w:rPr>
          <w:rFonts w:ascii="Arial" w:hAnsi="Arial" w:cs="Arial"/>
          <w:sz w:val="18"/>
        </w:rPr>
        <w:t>.</w:t>
      </w:r>
    </w:p>
    <w:p w:rsidR="00652206" w:rsidRPr="00DD361A" w:rsidRDefault="00652206" w:rsidP="00D64FDB">
      <w:pPr>
        <w:spacing w:after="120" w:line="240" w:lineRule="auto"/>
        <w:jc w:val="both"/>
        <w:rPr>
          <w:rFonts w:ascii="Arial" w:hAnsi="Arial" w:cs="Arial"/>
          <w:color w:val="FF0000"/>
          <w:sz w:val="18"/>
          <w:szCs w:val="17"/>
          <w:shd w:val="clear" w:color="auto" w:fill="FFFFFF"/>
        </w:rPr>
      </w:pPr>
      <w:r w:rsidRPr="00DD361A">
        <w:rPr>
          <w:rFonts w:ascii="Arial" w:hAnsi="Arial" w:cs="Arial"/>
          <w:color w:val="FF0000"/>
          <w:sz w:val="18"/>
          <w:szCs w:val="17"/>
          <w:shd w:val="clear" w:color="auto" w:fill="FFFFFF"/>
        </w:rPr>
        <w:t xml:space="preserve">Время заезда после </w:t>
      </w:r>
      <w:r w:rsidRPr="00DD361A">
        <w:rPr>
          <w:rFonts w:ascii="Arial" w:hAnsi="Arial" w:cs="Arial"/>
          <w:b/>
          <w:color w:val="FF0000"/>
          <w:sz w:val="18"/>
          <w:szCs w:val="17"/>
          <w:shd w:val="clear" w:color="auto" w:fill="FFFFFF"/>
        </w:rPr>
        <w:t>12.00</w:t>
      </w:r>
      <w:r w:rsidRPr="00DD361A">
        <w:rPr>
          <w:rFonts w:ascii="Arial" w:hAnsi="Arial" w:cs="Arial"/>
          <w:color w:val="FF0000"/>
          <w:sz w:val="18"/>
          <w:szCs w:val="17"/>
          <w:shd w:val="clear" w:color="auto" w:fill="FFFFFF"/>
        </w:rPr>
        <w:t xml:space="preserve">, время выезда до </w:t>
      </w:r>
      <w:r w:rsidRPr="00DD361A">
        <w:rPr>
          <w:rFonts w:ascii="Arial" w:hAnsi="Arial" w:cs="Arial"/>
          <w:b/>
          <w:color w:val="FF0000"/>
          <w:sz w:val="18"/>
          <w:szCs w:val="17"/>
          <w:shd w:val="clear" w:color="auto" w:fill="FFFFFF"/>
        </w:rPr>
        <w:t>10:00</w:t>
      </w:r>
    </w:p>
    <w:p w:rsidR="00652206" w:rsidRPr="008637BF" w:rsidRDefault="00652206" w:rsidP="0065220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8637B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При бронировании тура оплачивается только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туруслуга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50 </w:t>
      </w:r>
      <w:proofErr w:type="spell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бел</w:t>
      </w:r>
      <w:proofErr w:type="gram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. с человека</w:t>
      </w:r>
    </w:p>
    <w:p w:rsidR="00652206" w:rsidRPr="003477D8" w:rsidRDefault="00652206" w:rsidP="00652206">
      <w:pPr>
        <w:spacing w:after="0" w:line="240" w:lineRule="auto"/>
        <w:jc w:val="right"/>
        <w:rPr>
          <w:rFonts w:ascii="Arial" w:eastAsia="Times New Roman" w:hAnsi="Arial" w:cs="Arial"/>
          <w:b/>
          <w:color w:val="1A1A1A"/>
          <w:sz w:val="20"/>
          <w:szCs w:val="20"/>
          <w:lang w:eastAsia="ru-RU"/>
        </w:rPr>
      </w:pP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Цены действите</w:t>
      </w:r>
      <w:r w:rsidR="0096070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льны при бронировании тура до 30</w:t>
      </w:r>
      <w:r w:rsidRPr="009B05CC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="0096070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апреля</w:t>
      </w:r>
      <w:r w:rsidR="000264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2020</w:t>
      </w:r>
      <w:r w:rsidRPr="003477D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года!</w:t>
      </w:r>
    </w:p>
    <w:tbl>
      <w:tblPr>
        <w:tblW w:w="11058" w:type="dxa"/>
        <w:tblInd w:w="-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993"/>
        <w:gridCol w:w="710"/>
        <w:gridCol w:w="710"/>
        <w:gridCol w:w="1139"/>
        <w:gridCol w:w="989"/>
        <w:gridCol w:w="989"/>
        <w:gridCol w:w="989"/>
        <w:gridCol w:w="1418"/>
        <w:gridCol w:w="1216"/>
        <w:gridCol w:w="1196"/>
      </w:tblGrid>
      <w:tr w:rsidR="00006B24" w:rsidRPr="00815523" w:rsidTr="00A85750">
        <w:tc>
          <w:tcPr>
            <w:tcW w:w="321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  <w:r w:rsidRPr="00815523"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  <w:t>Дата выезда</w:t>
            </w:r>
          </w:p>
        </w:tc>
        <w:tc>
          <w:tcPr>
            <w:tcW w:w="449" w:type="pct"/>
            <w:vMerge w:val="restart"/>
            <w:vAlign w:val="center"/>
          </w:tcPr>
          <w:p w:rsidR="00006B24" w:rsidRPr="00815523" w:rsidRDefault="00006B24" w:rsidP="00A8575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815523">
              <w:rPr>
                <w:rFonts w:ascii="Arial" w:hAnsi="Arial" w:cs="Arial"/>
                <w:color w:val="002060"/>
                <w:sz w:val="17"/>
                <w:szCs w:val="17"/>
              </w:rPr>
              <w:t>Отдых на курорте</w:t>
            </w:r>
          </w:p>
        </w:tc>
        <w:tc>
          <w:tcPr>
            <w:tcW w:w="321" w:type="pct"/>
            <w:vMerge w:val="restart"/>
            <w:vAlign w:val="center"/>
          </w:tcPr>
          <w:p w:rsidR="00006B24" w:rsidRPr="00815523" w:rsidRDefault="00006B24" w:rsidP="00A8575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  <w:r w:rsidRPr="00815523">
              <w:rPr>
                <w:rFonts w:ascii="Arial" w:hAnsi="Arial" w:cs="Arial"/>
                <w:color w:val="002060"/>
                <w:sz w:val="17"/>
                <w:szCs w:val="17"/>
              </w:rPr>
              <w:t>Дата возвращения</w:t>
            </w:r>
          </w:p>
        </w:tc>
        <w:tc>
          <w:tcPr>
            <w:tcW w:w="321" w:type="pct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  <w:r w:rsidRPr="00815523"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  <w:t>Кол-во ночей/</w:t>
            </w:r>
          </w:p>
          <w:p w:rsidR="00006B24" w:rsidRPr="00815523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</w:pPr>
            <w:r w:rsidRPr="00815523">
              <w:rPr>
                <w:rFonts w:ascii="Arial" w:eastAsia="Times New Roman" w:hAnsi="Arial" w:cs="Arial"/>
                <w:bCs/>
                <w:color w:val="002060"/>
                <w:sz w:val="17"/>
                <w:szCs w:val="17"/>
                <w:lang w:eastAsia="ru-RU"/>
              </w:rPr>
              <w:t>дней</w:t>
            </w:r>
          </w:p>
        </w:tc>
        <w:tc>
          <w:tcPr>
            <w:tcW w:w="3588" w:type="pct"/>
            <w:gridSpan w:val="7"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 xml:space="preserve">Стоимость на одного человека в номере </w:t>
            </w:r>
            <w:proofErr w:type="gramStart"/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>в</w:t>
            </w:r>
            <w:proofErr w:type="gramEnd"/>
            <w:r w:rsidRPr="00691763">
              <w:rPr>
                <w:rStyle w:val="a6"/>
                <w:rFonts w:ascii="Arial" w:hAnsi="Arial" w:cs="Arial"/>
                <w:color w:val="002060"/>
                <w:sz w:val="18"/>
                <w:szCs w:val="18"/>
              </w:rPr>
              <w:t xml:space="preserve"> $</w:t>
            </w:r>
          </w:p>
        </w:tc>
      </w:tr>
      <w:tr w:rsidR="00006B24" w:rsidRPr="00815523" w:rsidTr="00A85750">
        <w:tc>
          <w:tcPr>
            <w:tcW w:w="321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7"/>
                <w:szCs w:val="17"/>
                <w:lang w:eastAsia="ru-RU"/>
              </w:rPr>
            </w:pPr>
          </w:p>
        </w:tc>
        <w:tc>
          <w:tcPr>
            <w:tcW w:w="449" w:type="pct"/>
            <w:vMerge/>
            <w:vAlign w:val="center"/>
          </w:tcPr>
          <w:p w:rsidR="00006B24" w:rsidRPr="00815523" w:rsidRDefault="00006B24" w:rsidP="00A8575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21" w:type="pct"/>
            <w:vMerge/>
            <w:vAlign w:val="center"/>
          </w:tcPr>
          <w:p w:rsidR="00006B24" w:rsidRPr="00815523" w:rsidRDefault="00006B24" w:rsidP="00A85750">
            <w:pPr>
              <w:jc w:val="center"/>
              <w:rPr>
                <w:rFonts w:ascii="Arial" w:hAnsi="Arial" w:cs="Arial"/>
                <w:color w:val="002060"/>
                <w:sz w:val="17"/>
                <w:szCs w:val="17"/>
              </w:rPr>
            </w:pPr>
          </w:p>
        </w:tc>
        <w:tc>
          <w:tcPr>
            <w:tcW w:w="321" w:type="pct"/>
            <w:vMerge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7"/>
                <w:szCs w:val="17"/>
                <w:lang w:eastAsia="ru-RU"/>
              </w:rPr>
            </w:pPr>
          </w:p>
        </w:tc>
        <w:tc>
          <w:tcPr>
            <w:tcW w:w="515" w:type="pc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bCs w:val="0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2-х мест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.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у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лучшенный </w:t>
            </w:r>
            <w:r w:rsidRPr="00815523">
              <w:rPr>
                <w:rFonts w:ascii="Arial" w:hAnsi="Arial" w:cs="Arial"/>
                <w:b/>
                <w:color w:val="002060"/>
                <w:sz w:val="17"/>
                <w:szCs w:val="17"/>
              </w:rPr>
              <w:t>+вентилятор</w:t>
            </w:r>
          </w:p>
        </w:tc>
        <w:tc>
          <w:tcPr>
            <w:tcW w:w="447" w:type="pct"/>
            <w:vAlign w:val="center"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3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-х мест</w:t>
            </w:r>
            <w:proofErr w:type="gramStart"/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.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у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лучшенный </w:t>
            </w:r>
            <w:r w:rsidRPr="00815523">
              <w:rPr>
                <w:rFonts w:ascii="Arial" w:hAnsi="Arial" w:cs="Arial"/>
                <w:b/>
                <w:color w:val="002060"/>
                <w:sz w:val="17"/>
                <w:szCs w:val="17"/>
              </w:rPr>
              <w:t>+вентилятор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</w:p>
        </w:tc>
        <w:tc>
          <w:tcPr>
            <w:tcW w:w="447" w:type="pct"/>
            <w:vAlign w:val="center"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3-х мест</w:t>
            </w:r>
            <w:proofErr w:type="gramStart"/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.</w:t>
            </w:r>
            <w:proofErr w:type="gramEnd"/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у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лучшенный  с 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кондиционером</w:t>
            </w:r>
          </w:p>
        </w:tc>
        <w:tc>
          <w:tcPr>
            <w:tcW w:w="447" w:type="pct"/>
            <w:vAlign w:val="center"/>
          </w:tcPr>
          <w:p w:rsidR="00006B24" w:rsidRDefault="00006B24" w:rsidP="00A8575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4-х мест. </w:t>
            </w:r>
          </w:p>
          <w:p w:rsidR="00006B24" w:rsidRPr="00815523" w:rsidRDefault="00006B24" w:rsidP="00A8575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улучшенный </w:t>
            </w:r>
            <w:r w:rsidRPr="00815523">
              <w:rPr>
                <w:rFonts w:ascii="Arial" w:hAnsi="Arial" w:cs="Arial"/>
                <w:b/>
                <w:color w:val="002060"/>
                <w:sz w:val="17"/>
                <w:szCs w:val="17"/>
              </w:rPr>
              <w:t>+вентилятор</w:t>
            </w:r>
          </w:p>
        </w:tc>
        <w:tc>
          <w:tcPr>
            <w:tcW w:w="641" w:type="pct"/>
            <w:vAlign w:val="center"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4- х</w:t>
            </w:r>
            <w:r w:rsidRPr="000466D6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мест</w:t>
            </w:r>
            <w:proofErr w:type="gramStart"/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.</w:t>
            </w:r>
            <w:proofErr w:type="gramEnd"/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у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лучшенный 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с кондиционером </w:t>
            </w:r>
          </w:p>
        </w:tc>
        <w:tc>
          <w:tcPr>
            <w:tcW w:w="550" w:type="pct"/>
            <w:vAlign w:val="center"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5-ти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мест</w:t>
            </w:r>
            <w:proofErr w:type="gramStart"/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.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</w:t>
            </w:r>
            <w:proofErr w:type="gramStart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у</w:t>
            </w:r>
            <w:proofErr w:type="gramEnd"/>
            <w:r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лучшенный 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 xml:space="preserve"> с кондиционером</w:t>
            </w:r>
          </w:p>
        </w:tc>
        <w:tc>
          <w:tcPr>
            <w:tcW w:w="541" w:type="pct"/>
          </w:tcPr>
          <w:p w:rsidR="00006B24" w:rsidRPr="00815523" w:rsidRDefault="00006B24" w:rsidP="00A857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2060"/>
                <w:sz w:val="17"/>
                <w:szCs w:val="17"/>
              </w:rPr>
            </w:pP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Ребенок</w:t>
            </w:r>
            <w:r w:rsidRPr="00815523">
              <w:rPr>
                <w:rFonts w:ascii="Arial" w:hAnsi="Arial" w:cs="Arial"/>
                <w:b/>
                <w:color w:val="002060"/>
                <w:sz w:val="17"/>
                <w:szCs w:val="17"/>
              </w:rPr>
              <w:t xml:space="preserve"> </w:t>
            </w: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до 5 лет</w:t>
            </w:r>
          </w:p>
          <w:p w:rsidR="00006B24" w:rsidRPr="00815523" w:rsidRDefault="00006B24" w:rsidP="00A85750">
            <w:pPr>
              <w:spacing w:after="0" w:line="240" w:lineRule="auto"/>
              <w:jc w:val="center"/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</w:pPr>
            <w:r w:rsidRPr="00815523">
              <w:rPr>
                <w:rStyle w:val="a6"/>
                <w:rFonts w:ascii="Arial" w:hAnsi="Arial" w:cs="Arial"/>
                <w:color w:val="002060"/>
                <w:sz w:val="17"/>
                <w:szCs w:val="17"/>
              </w:rPr>
              <w:t>без места</w:t>
            </w:r>
          </w:p>
        </w:tc>
      </w:tr>
      <w:tr w:rsidR="00006B24" w:rsidRPr="00B0161B" w:rsidTr="00A85750">
        <w:trPr>
          <w:trHeight w:val="287"/>
        </w:trPr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08.06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8"/>
              </w:rPr>
            </w:pPr>
            <w:r>
              <w:rPr>
                <w:rFonts w:ascii="Arial" w:hAnsi="Arial" w:cs="Arial"/>
                <w:color w:val="333333"/>
                <w:sz w:val="16"/>
                <w:szCs w:val="18"/>
              </w:rPr>
              <w:t>09.06-16.06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17.06</w:t>
            </w:r>
          </w:p>
        </w:tc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7/8</w:t>
            </w:r>
          </w:p>
        </w:tc>
        <w:tc>
          <w:tcPr>
            <w:tcW w:w="51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  <w:r w:rsidR="00006B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75</w:t>
            </w:r>
          </w:p>
        </w:tc>
      </w:tr>
      <w:tr w:rsidR="00006B24" w:rsidRPr="00B0161B" w:rsidTr="00A85750">
        <w:trPr>
          <w:trHeight w:val="287"/>
        </w:trPr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15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16"/>
                <w:szCs w:val="18"/>
              </w:rPr>
            </w:pPr>
            <w:r>
              <w:rPr>
                <w:rFonts w:ascii="Arial" w:hAnsi="Arial" w:cs="Arial"/>
                <w:color w:val="333333"/>
                <w:sz w:val="16"/>
                <w:szCs w:val="18"/>
              </w:rPr>
              <w:t>16.06-25</w:t>
            </w:r>
            <w:r w:rsidRPr="00B0161B">
              <w:rPr>
                <w:rFonts w:ascii="Arial" w:hAnsi="Arial" w:cs="Arial"/>
                <w:color w:val="333333"/>
                <w:sz w:val="16"/>
                <w:szCs w:val="18"/>
              </w:rPr>
              <w:t>.06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3333"/>
                <w:sz w:val="18"/>
                <w:szCs w:val="18"/>
              </w:rPr>
              <w:t>26</w:t>
            </w:r>
            <w:r w:rsidRPr="00B0161B">
              <w:rPr>
                <w:rFonts w:ascii="Arial" w:hAnsi="Arial" w:cs="Arial"/>
                <w:b/>
                <w:color w:val="333333"/>
                <w:sz w:val="18"/>
                <w:szCs w:val="18"/>
              </w:rPr>
              <w:t>.07</w:t>
            </w:r>
          </w:p>
        </w:tc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1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550" w:type="pct"/>
            <w:shd w:val="clear" w:color="auto" w:fill="F2F2F2" w:themeFill="background1" w:themeFillShade="F2"/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ru-RU"/>
              </w:rPr>
              <w:t>80</w:t>
            </w:r>
          </w:p>
        </w:tc>
      </w:tr>
      <w:tr w:rsidR="00006B24" w:rsidRPr="00B0161B" w:rsidTr="00A85750"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24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25.06-04</w:t>
            </w:r>
            <w:r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.07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05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550" w:type="pct"/>
            <w:shd w:val="clear" w:color="auto" w:fill="FFFFFF" w:themeFill="background1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541" w:type="pct"/>
            <w:shd w:val="clear" w:color="auto" w:fill="FFFFFF" w:themeFill="background1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006B24" w:rsidRPr="00B0161B" w:rsidTr="00A85750"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03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04.07-13</w:t>
            </w:r>
            <w:r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.07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1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</w:t>
            </w:r>
            <w:r w:rsidR="00006B2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006B24" w:rsidRPr="00B0161B" w:rsidTr="00A85750"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12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13.07-22</w:t>
            </w:r>
            <w:r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.07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23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50" w:type="pct"/>
            <w:shd w:val="clear" w:color="auto" w:fill="FFFFFF" w:themeFill="background1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1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006B24" w:rsidRPr="00B0161B" w:rsidTr="00A85750"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21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.07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22.07-31.07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01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1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006B24" w:rsidRPr="00B0161B" w:rsidTr="00A85750"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30.07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06B24" w:rsidRPr="00B0161B" w:rsidRDefault="00B56705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3</w:t>
            </w:r>
            <w:r w:rsidR="00006B24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1.07-09</w:t>
            </w:r>
            <w:r w:rsidR="00006B24"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.08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50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41" w:type="pct"/>
            <w:shd w:val="clear" w:color="auto" w:fill="FFFFFF" w:themeFill="background1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006B24" w:rsidRPr="00B0161B" w:rsidTr="00A85750"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08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449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09.08-18</w:t>
            </w:r>
            <w:r w:rsidRPr="00B0161B"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.08</w:t>
            </w:r>
          </w:p>
        </w:tc>
        <w:tc>
          <w:tcPr>
            <w:tcW w:w="321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</w:t>
            </w:r>
            <w:r w:rsidRPr="00B0161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321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15" w:type="pct"/>
            <w:shd w:val="clear" w:color="auto" w:fill="F2F2F2" w:themeFill="background1" w:themeFillShade="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447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641" w:type="pct"/>
            <w:shd w:val="clear" w:color="auto" w:fill="F2F2F2" w:themeFill="background1" w:themeFillShade="F2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541" w:type="pct"/>
            <w:shd w:val="clear" w:color="auto" w:fill="F2F2F2" w:themeFill="background1" w:themeFillShade="F2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006B24" w:rsidRPr="00B0161B" w:rsidTr="00A85750"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17</w:t>
            </w:r>
            <w:r w:rsidRPr="00B0161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.08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18.08-27.08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28.08</w:t>
            </w:r>
          </w:p>
        </w:tc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016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550" w:type="pct"/>
            <w:shd w:val="clear" w:color="auto" w:fill="FFFFFF" w:themeFill="background1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41" w:type="pct"/>
            <w:shd w:val="clear" w:color="auto" w:fill="FFFFFF" w:themeFill="background1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</w:tr>
      <w:tr w:rsidR="00006B24" w:rsidRPr="00B0161B" w:rsidTr="00A85750"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B24" w:rsidRPr="00B0161B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26.08</w:t>
            </w:r>
          </w:p>
        </w:tc>
        <w:tc>
          <w:tcPr>
            <w:tcW w:w="449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8"/>
                <w:lang w:eastAsia="ru-RU"/>
              </w:rPr>
              <w:t>27.08-05.09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06.09</w:t>
            </w:r>
          </w:p>
        </w:tc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9/10</w:t>
            </w:r>
          </w:p>
        </w:tc>
        <w:tc>
          <w:tcPr>
            <w:tcW w:w="51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47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47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641" w:type="pct"/>
            <w:shd w:val="clear" w:color="auto" w:fill="FFFFFF" w:themeFill="background1"/>
            <w:vAlign w:val="center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50" w:type="pct"/>
            <w:shd w:val="clear" w:color="auto" w:fill="FFFFFF" w:themeFill="background1"/>
          </w:tcPr>
          <w:p w:rsidR="00006B24" w:rsidRPr="00B0161B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541" w:type="pct"/>
            <w:shd w:val="clear" w:color="auto" w:fill="FFFFFF" w:themeFill="background1"/>
          </w:tcPr>
          <w:p w:rsidR="00006B24" w:rsidRPr="00B0161B" w:rsidRDefault="00C61BA3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</w:tr>
      <w:tr w:rsidR="00006B24" w:rsidTr="00A85750">
        <w:tc>
          <w:tcPr>
            <w:tcW w:w="321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6B24" w:rsidRDefault="00006B24" w:rsidP="00A8575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04.09</w:t>
            </w:r>
          </w:p>
        </w:tc>
        <w:tc>
          <w:tcPr>
            <w:tcW w:w="4679" w:type="pct"/>
            <w:gridSpan w:val="10"/>
            <w:shd w:val="clear" w:color="auto" w:fill="FFFFFF" w:themeFill="background1"/>
            <w:vAlign w:val="center"/>
          </w:tcPr>
          <w:p w:rsidR="00006B24" w:rsidRDefault="00006B24" w:rsidP="00A85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23E3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Проезд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в одну сторону</w:t>
            </w:r>
            <w:r w:rsidRPr="00823E3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до Киева,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Железный Порт </w:t>
            </w:r>
            <w:r w:rsidRPr="00842EAC">
              <w:rPr>
                <w:rFonts w:ascii="Arial" w:eastAsia="Times New Roman" w:hAnsi="Arial" w:cs="Arial"/>
                <w:b/>
                <w:sz w:val="24"/>
                <w:szCs w:val="18"/>
                <w:lang w:eastAsia="ru-RU"/>
              </w:rPr>
              <w:t>30$</w:t>
            </w:r>
          </w:p>
        </w:tc>
      </w:tr>
    </w:tbl>
    <w:p w:rsidR="00006B24" w:rsidRDefault="00006B24" w:rsidP="00652206">
      <w:pPr>
        <w:shd w:val="clear" w:color="auto" w:fill="FFFFFF"/>
        <w:spacing w:after="0" w:line="240" w:lineRule="auto"/>
        <w:jc w:val="center"/>
        <w:rPr>
          <w:rStyle w:val="a6"/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652206" w:rsidRPr="008F5A1D" w:rsidRDefault="00652206" w:rsidP="00652206">
      <w:pPr>
        <w:shd w:val="clear" w:color="auto" w:fill="FFFFFF"/>
        <w:spacing w:after="0" w:line="240" w:lineRule="auto"/>
        <w:jc w:val="center"/>
        <w:rPr>
          <w:rStyle w:val="a6"/>
          <w:rFonts w:ascii="Arial" w:hAnsi="Arial" w:cs="Arial"/>
          <w:color w:val="FF0000"/>
          <w:sz w:val="20"/>
          <w:szCs w:val="20"/>
          <w:shd w:val="clear" w:color="auto" w:fill="FFFFFF"/>
        </w:rPr>
      </w:pPr>
      <w:r w:rsidRPr="008F5A1D">
        <w:rPr>
          <w:rStyle w:val="a6"/>
          <w:rFonts w:ascii="Arial" w:hAnsi="Arial" w:cs="Arial"/>
          <w:color w:val="FF0000"/>
          <w:sz w:val="20"/>
          <w:szCs w:val="20"/>
          <w:shd w:val="clear" w:color="auto" w:fill="FFFFFF"/>
        </w:rPr>
        <w:t>Скидка для детей (до 11,99 лет) на основном месте 10$.</w:t>
      </w:r>
    </w:p>
    <w:p w:rsidR="00652206" w:rsidRDefault="00652206" w:rsidP="006522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</w:pPr>
      <w:r w:rsidRPr="00D27AE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Возможен только проезд</w:t>
      </w:r>
      <w:r w:rsidR="005E0D7F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до Одессы,</w:t>
      </w:r>
      <w:r w:rsidR="009D3C87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Железный Порт</w:t>
      </w:r>
      <w:r w:rsidR="000264E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: 60</w:t>
      </w:r>
      <w:r w:rsidRPr="00D27AE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$ + 50</w:t>
      </w:r>
      <w:r w:rsidR="008960A8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 xml:space="preserve"> </w:t>
      </w:r>
      <w:r w:rsidRPr="00D27AE0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рублей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3794"/>
        <w:gridCol w:w="7087"/>
      </w:tblGrid>
      <w:tr w:rsidR="003D2DF9" w:rsidRPr="00E840F0" w:rsidTr="00B47DF9">
        <w:tc>
          <w:tcPr>
            <w:tcW w:w="3794" w:type="dxa"/>
          </w:tcPr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В СТОИМОСТЬ ВХОДИТ: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проезд на автобусе</w:t>
            </w:r>
            <w:r w:rsidRPr="00E840F0">
              <w:rPr>
                <w:sz w:val="17"/>
                <w:szCs w:val="17"/>
              </w:rPr>
              <w:t xml:space="preserve"> </w:t>
            </w: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Новополоцк-Полоцк-Витебск-Орша-Могилев-</w:t>
            </w:r>
            <w:r w:rsidR="00DA426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Железный Порт</w:t>
            </w: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и обратно, 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проживание в отеле 10 дней/9 ночей,</w:t>
            </w:r>
          </w:p>
          <w:p w:rsidR="00A91141" w:rsidRPr="00E840F0" w:rsidRDefault="003D2DF9" w:rsidP="00602425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сопровождени</w:t>
            </w:r>
            <w:r w:rsidR="00B46CEE"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е опытным руководителем группы.</w:t>
            </w:r>
          </w:p>
        </w:tc>
        <w:tc>
          <w:tcPr>
            <w:tcW w:w="7087" w:type="dxa"/>
          </w:tcPr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ДОПОЛНИТЕЛЬНО ОПЛАЧИВАЕТСЯ: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- </w:t>
            </w: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туристическая услуга 50 бел</w:t>
            </w:r>
            <w:proofErr w:type="gramStart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</w:t>
            </w:r>
            <w:proofErr w:type="gramEnd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уб. (оплачивается при заключении договора); </w:t>
            </w:r>
          </w:p>
          <w:p w:rsidR="003D2DF9" w:rsidRPr="00E840F0" w:rsidRDefault="003D2DF9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туристическ</w:t>
            </w:r>
            <w:r w:rsidR="009C55B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ая услуга дети до 11,99 лет - 25</w:t>
            </w:r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бел</w:t>
            </w:r>
            <w:proofErr w:type="gramStart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р</w:t>
            </w:r>
            <w:proofErr w:type="gramEnd"/>
            <w:r w:rsidRPr="00E840F0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уб.</w:t>
            </w:r>
          </w:p>
          <w:p w:rsidR="00B46CEE" w:rsidRPr="007E5718" w:rsidRDefault="00B46CEE" w:rsidP="003D2DF9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0264E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курортный сбор</w:t>
            </w:r>
            <w:r w:rsidR="007E5718" w:rsidRPr="000264E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6-7</w:t>
            </w:r>
            <w:r w:rsidR="007E5718" w:rsidRPr="007E5718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  <w:r w:rsidR="007E5718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>$ на взрослого, дети</w:t>
            </w:r>
            <w:r w:rsidR="000264E4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 xml:space="preserve"> до 11.99 лет, пенсионеры</w:t>
            </w:r>
            <w:r w:rsid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0264E4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>(</w:t>
            </w:r>
            <w:r w:rsidR="000264E4" w:rsidRPr="000264E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ru-RU"/>
              </w:rPr>
              <w:t>с предоставлением удостоверения</w:t>
            </w:r>
            <w:r w:rsidR="000264E4">
              <w:rPr>
                <w:rFonts w:ascii="Arial" w:eastAsia="Times New Roman" w:hAnsi="Arial" w:cs="Arial"/>
                <w:bCs/>
                <w:color w:val="000000" w:themeColor="text1"/>
                <w:sz w:val="17"/>
                <w:szCs w:val="17"/>
                <w:lang w:eastAsia="ru-RU"/>
              </w:rPr>
              <w:t>)</w:t>
            </w:r>
            <w:r w:rsidR="000264E4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 xml:space="preserve"> </w:t>
            </w:r>
            <w:r w:rsidR="007E5718" w:rsidRPr="000264E4">
              <w:rPr>
                <w:rStyle w:val="a6"/>
                <w:rFonts w:ascii="Arial" w:hAnsi="Arial" w:cs="Arial"/>
                <w:color w:val="000000" w:themeColor="text1"/>
                <w:sz w:val="17"/>
                <w:szCs w:val="17"/>
              </w:rPr>
              <w:t>- без оплаты</w:t>
            </w:r>
          </w:p>
          <w:p w:rsidR="003D2DF9" w:rsidRPr="00E840F0" w:rsidRDefault="003D2DF9" w:rsidP="00A91141">
            <w:pPr>
              <w:shd w:val="clear" w:color="auto" w:fill="FFFFFF"/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</w:pPr>
            <w:r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>- медицинская страховка;</w:t>
            </w:r>
            <w:r w:rsidR="00602425" w:rsidRPr="00E840F0">
              <w:rPr>
                <w:rFonts w:ascii="Arial" w:eastAsia="Times New Roman" w:hAnsi="Arial" w:cs="Arial"/>
                <w:bCs/>
                <w:sz w:val="17"/>
                <w:szCs w:val="17"/>
                <w:lang w:eastAsia="ru-RU"/>
              </w:rPr>
              <w:t xml:space="preserve"> </w:t>
            </w:r>
          </w:p>
        </w:tc>
      </w:tr>
    </w:tbl>
    <w:p w:rsidR="00E917F8" w:rsidRPr="00B47DF9" w:rsidRDefault="00652206" w:rsidP="00E917F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B47DF9">
        <w:rPr>
          <w:rFonts w:ascii="Arial" w:eastAsia="Times New Roman" w:hAnsi="Arial" w:cs="Arial"/>
          <w:b/>
          <w:bCs/>
          <w:sz w:val="16"/>
          <w:szCs w:val="16"/>
          <w:u w:val="single"/>
          <w:lang w:eastAsia="ru-RU"/>
        </w:rPr>
        <w:t>НЕОБХОДИМЫЕ ДОКУМЕНТЫ: </w:t>
      </w:r>
      <w:r w:rsidRPr="00B47DF9">
        <w:rPr>
          <w:rFonts w:ascii="Arial" w:eastAsia="Times New Roman" w:hAnsi="Arial" w:cs="Arial"/>
          <w:sz w:val="16"/>
          <w:szCs w:val="16"/>
          <w:lang w:eastAsia="ru-RU"/>
        </w:rPr>
        <w:t>- действительный паспорт;</w:t>
      </w:r>
      <w:r w:rsidR="00B47DF9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B47DF9">
        <w:rPr>
          <w:rFonts w:ascii="Arial" w:eastAsia="Times New Roman" w:hAnsi="Arial" w:cs="Arial"/>
          <w:sz w:val="16"/>
          <w:szCs w:val="16"/>
          <w:lang w:eastAsia="ru-RU"/>
        </w:rPr>
        <w:t>- детям до 18 лет, выезжающим без родителей – паспорт + нотариально заверенное согласие на выезд от обоих родителей;</w:t>
      </w:r>
      <w:r w:rsidR="009B1EAA" w:rsidRPr="00B47DF9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B47DF9">
        <w:rPr>
          <w:rFonts w:ascii="Arial" w:eastAsia="Times New Roman" w:hAnsi="Arial" w:cs="Arial"/>
          <w:sz w:val="16"/>
          <w:szCs w:val="16"/>
          <w:lang w:eastAsia="ru-RU"/>
        </w:rPr>
        <w:t>- медицинская страховка (рекомендуется); </w:t>
      </w:r>
    </w:p>
    <w:sectPr w:rsidR="00E917F8" w:rsidRPr="00B47DF9" w:rsidSect="00D64FDB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06B24"/>
    <w:rsid w:val="000264E4"/>
    <w:rsid w:val="00035150"/>
    <w:rsid w:val="00082437"/>
    <w:rsid w:val="001039B9"/>
    <w:rsid w:val="001073E9"/>
    <w:rsid w:val="0011138A"/>
    <w:rsid w:val="00176DB7"/>
    <w:rsid w:val="0018113F"/>
    <w:rsid w:val="0029589F"/>
    <w:rsid w:val="002B144F"/>
    <w:rsid w:val="002B6135"/>
    <w:rsid w:val="0032452B"/>
    <w:rsid w:val="003B486B"/>
    <w:rsid w:val="003D2DF9"/>
    <w:rsid w:val="003E77F7"/>
    <w:rsid w:val="004C5956"/>
    <w:rsid w:val="004F66C2"/>
    <w:rsid w:val="00531E70"/>
    <w:rsid w:val="005A02D0"/>
    <w:rsid w:val="005D7B61"/>
    <w:rsid w:val="005E0D7F"/>
    <w:rsid w:val="005F0441"/>
    <w:rsid w:val="00602425"/>
    <w:rsid w:val="00615096"/>
    <w:rsid w:val="006418BA"/>
    <w:rsid w:val="00652206"/>
    <w:rsid w:val="0065268E"/>
    <w:rsid w:val="00673199"/>
    <w:rsid w:val="006B41D2"/>
    <w:rsid w:val="006C00F3"/>
    <w:rsid w:val="00712EB5"/>
    <w:rsid w:val="007206C2"/>
    <w:rsid w:val="007E5718"/>
    <w:rsid w:val="00805FDC"/>
    <w:rsid w:val="008326BD"/>
    <w:rsid w:val="00853BB1"/>
    <w:rsid w:val="00855F77"/>
    <w:rsid w:val="00866FEA"/>
    <w:rsid w:val="008960A8"/>
    <w:rsid w:val="008B229D"/>
    <w:rsid w:val="008B5134"/>
    <w:rsid w:val="008C1565"/>
    <w:rsid w:val="008C1B1D"/>
    <w:rsid w:val="008F2843"/>
    <w:rsid w:val="00913193"/>
    <w:rsid w:val="009450C7"/>
    <w:rsid w:val="00957C4F"/>
    <w:rsid w:val="0096070F"/>
    <w:rsid w:val="00990C09"/>
    <w:rsid w:val="009B1EAA"/>
    <w:rsid w:val="009C55B7"/>
    <w:rsid w:val="009D3C87"/>
    <w:rsid w:val="00A06803"/>
    <w:rsid w:val="00A11682"/>
    <w:rsid w:val="00A12C0E"/>
    <w:rsid w:val="00A1580B"/>
    <w:rsid w:val="00A65B10"/>
    <w:rsid w:val="00A91141"/>
    <w:rsid w:val="00A935D0"/>
    <w:rsid w:val="00AB6E13"/>
    <w:rsid w:val="00B134DE"/>
    <w:rsid w:val="00B46CEE"/>
    <w:rsid w:val="00B47DF9"/>
    <w:rsid w:val="00B524FA"/>
    <w:rsid w:val="00B56705"/>
    <w:rsid w:val="00B6606F"/>
    <w:rsid w:val="00B85802"/>
    <w:rsid w:val="00BC4B63"/>
    <w:rsid w:val="00C22C71"/>
    <w:rsid w:val="00C27764"/>
    <w:rsid w:val="00C61BA3"/>
    <w:rsid w:val="00C86BF4"/>
    <w:rsid w:val="00C96EAB"/>
    <w:rsid w:val="00CB0D2B"/>
    <w:rsid w:val="00CD44CC"/>
    <w:rsid w:val="00CF6D50"/>
    <w:rsid w:val="00D426B7"/>
    <w:rsid w:val="00D64FDB"/>
    <w:rsid w:val="00D67EE1"/>
    <w:rsid w:val="00D83BFE"/>
    <w:rsid w:val="00DA4260"/>
    <w:rsid w:val="00DB70FE"/>
    <w:rsid w:val="00DD27FF"/>
    <w:rsid w:val="00DD361A"/>
    <w:rsid w:val="00DE4885"/>
    <w:rsid w:val="00E119DF"/>
    <w:rsid w:val="00E26046"/>
    <w:rsid w:val="00E673B0"/>
    <w:rsid w:val="00E840F0"/>
    <w:rsid w:val="00E917F8"/>
    <w:rsid w:val="00F274A6"/>
    <w:rsid w:val="00F80C40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63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styleId="a7">
    <w:name w:val="Hyperlink"/>
    <w:basedOn w:val="a0"/>
    <w:uiPriority w:val="99"/>
    <w:unhideWhenUsed/>
    <w:rsid w:val="00BC4B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busplus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ansbus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34</cp:revision>
  <cp:lastPrinted>2020-01-23T12:23:00Z</cp:lastPrinted>
  <dcterms:created xsi:type="dcterms:W3CDTF">2019-03-07T10:14:00Z</dcterms:created>
  <dcterms:modified xsi:type="dcterms:W3CDTF">2020-01-23T12:24:00Z</dcterms:modified>
</cp:coreProperties>
</file>