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920"/>
        <w:gridCol w:w="3290"/>
      </w:tblGrid>
      <w:tr w:rsidR="00AB6E13" w:rsidRPr="00BC4B63" w:rsidTr="00BC4B63">
        <w:trPr>
          <w:trHeight w:val="1131"/>
        </w:trPr>
        <w:tc>
          <w:tcPr>
            <w:tcW w:w="1763" w:type="dxa"/>
          </w:tcPr>
          <w:p w:rsidR="00AB6E13" w:rsidRPr="004C5956" w:rsidRDefault="00AB6E13" w:rsidP="0022469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BEA0FD" wp14:editId="3732CE2C">
                  <wp:simplePos x="0" y="0"/>
                  <wp:positionH relativeFrom="column">
                    <wp:posOffset>-291749</wp:posOffset>
                  </wp:positionH>
                  <wp:positionV relativeFrom="paragraph">
                    <wp:posOffset>-22144</wp:posOffset>
                  </wp:positionV>
                  <wp:extent cx="930520" cy="904672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20" cy="9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</w:pPr>
            <w:r w:rsidRPr="00BC4B63"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  <w:t>ООО Туристическая компания «Транс Бус плюс»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>210001 РБ г. Витебск ул. Димитрова 10А,</w:t>
            </w:r>
            <w:r w:rsidR="008B229D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3 этаж, офисы № 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BC4B6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11:00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BC4B63" w:rsidRPr="00BC4B63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Сайт </w:t>
            </w:r>
            <w:hyperlink r:id="rId6" w:history="1"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AB6E13" w:rsidRPr="007E5718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7" w:history="1"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transbusplus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@</w:t>
              </w:r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mail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.</w:t>
              </w:r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ru</w:t>
              </w:r>
            </w:hyperlink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(мтс)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(мтс)</w:t>
            </w:r>
          </w:p>
          <w:p w:rsidR="00AB6E13" w:rsidRPr="00BC4B63" w:rsidRDefault="00AB6E1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(велком)</w:t>
            </w:r>
          </w:p>
          <w:p w:rsidR="00BC4B63" w:rsidRPr="00BC4B63" w:rsidRDefault="00BC4B63" w:rsidP="00BC4B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AB6E13" w:rsidRPr="008C1565" w:rsidRDefault="00AB6E13" w:rsidP="00AB6E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ЗАТОКА</w:t>
      </w:r>
      <w:r w:rsidR="000264E4">
        <w:rPr>
          <w:rFonts w:ascii="Arial" w:hAnsi="Arial" w:cs="Arial"/>
          <w:b/>
          <w:color w:val="FF0000"/>
          <w:sz w:val="28"/>
          <w:szCs w:val="28"/>
        </w:rPr>
        <w:t xml:space="preserve"> 2020</w:t>
      </w:r>
      <w:r w:rsidRPr="0010568E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Pr="0010568E">
        <w:rPr>
          <w:rFonts w:ascii="Arial" w:hAnsi="Arial" w:cs="Arial"/>
          <w:b/>
          <w:sz w:val="28"/>
          <w:szCs w:val="28"/>
        </w:rPr>
        <w:t>Одесская область</w:t>
      </w:r>
      <w:r w:rsidRPr="008C1565">
        <w:rPr>
          <w:rFonts w:ascii="Arial" w:hAnsi="Arial" w:cs="Arial"/>
          <w:b/>
          <w:sz w:val="28"/>
          <w:szCs w:val="28"/>
        </w:rPr>
        <w:t xml:space="preserve">. </w:t>
      </w:r>
      <w:r w:rsidR="00E673B0" w:rsidRPr="00E673B0">
        <w:rPr>
          <w:rFonts w:ascii="Arial" w:hAnsi="Arial" w:cs="Arial"/>
          <w:b/>
          <w:color w:val="FF0000"/>
          <w:sz w:val="28"/>
          <w:szCs w:val="28"/>
        </w:rPr>
        <w:t xml:space="preserve">Отель </w:t>
      </w:r>
      <w:r w:rsidRPr="00E673B0">
        <w:rPr>
          <w:rFonts w:ascii="Arial" w:hAnsi="Arial" w:cs="Arial"/>
          <w:b/>
          <w:color w:val="FF0000"/>
          <w:sz w:val="28"/>
          <w:szCs w:val="28"/>
        </w:rPr>
        <w:t>«</w:t>
      </w:r>
      <w:r w:rsidR="00E673B0">
        <w:rPr>
          <w:rFonts w:ascii="Arial" w:hAnsi="Arial" w:cs="Arial"/>
          <w:b/>
          <w:color w:val="FF0000"/>
          <w:sz w:val="28"/>
          <w:szCs w:val="28"/>
        </w:rPr>
        <w:t>ЮЖНЫЙ БЕРЕГ</w:t>
      </w:r>
      <w:r w:rsidRPr="008C1565">
        <w:rPr>
          <w:rFonts w:ascii="Arial" w:hAnsi="Arial" w:cs="Arial"/>
          <w:b/>
          <w:color w:val="FF0000"/>
          <w:sz w:val="28"/>
          <w:szCs w:val="28"/>
        </w:rPr>
        <w:t xml:space="preserve">». </w:t>
      </w:r>
    </w:p>
    <w:p w:rsidR="00AB6E13" w:rsidRDefault="00AB6E13" w:rsidP="00AB6E1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6E13">
        <w:rPr>
          <w:rFonts w:ascii="Arial" w:hAnsi="Arial" w:cs="Arial"/>
          <w:b/>
          <w:color w:val="FF0000"/>
          <w:sz w:val="24"/>
          <w:szCs w:val="24"/>
        </w:rPr>
        <w:t>Выезд из Новополоцка, Полоцка, Витебска, Орши, Могилева, Гомеля!</w:t>
      </w:r>
    </w:p>
    <w:p w:rsidR="00D64FDB" w:rsidRDefault="00F274A6" w:rsidP="00D64FDB">
      <w:pPr>
        <w:spacing w:after="120" w:line="240" w:lineRule="auto"/>
        <w:jc w:val="both"/>
        <w:rPr>
          <w:rFonts w:ascii="Arial" w:hAnsi="Arial" w:cs="Arial"/>
          <w:sz w:val="16"/>
          <w:szCs w:val="17"/>
          <w:shd w:val="clear" w:color="auto" w:fill="FFFFFF"/>
        </w:rPr>
      </w:pPr>
      <w:r w:rsidRPr="008B229D">
        <w:rPr>
          <w:rFonts w:ascii="Arial" w:hAnsi="Arial" w:cs="Arial"/>
          <w:sz w:val="16"/>
          <w:szCs w:val="17"/>
          <w:shd w:val="clear" w:color="auto" w:fill="FFFFFF"/>
        </w:rPr>
        <w:t xml:space="preserve">Курорт Затока, расположенный в 60 км от Одессы, </w:t>
      </w:r>
      <w:r w:rsidR="00957C4F" w:rsidRPr="008B229D">
        <w:rPr>
          <w:rFonts w:ascii="Arial" w:hAnsi="Arial" w:cs="Arial"/>
          <w:sz w:val="16"/>
          <w:szCs w:val="17"/>
          <w:shd w:val="clear" w:color="auto" w:fill="FFFFFF"/>
        </w:rPr>
        <w:t>является одним из самых теплых мест Украины</w:t>
      </w:r>
      <w:r w:rsidRPr="008B229D">
        <w:rPr>
          <w:rFonts w:ascii="Arial" w:hAnsi="Arial" w:cs="Arial"/>
          <w:sz w:val="16"/>
          <w:szCs w:val="17"/>
          <w:shd w:val="clear" w:color="auto" w:fill="FFFFFF"/>
        </w:rPr>
        <w:t xml:space="preserve"> и представляет собой песчаную</w:t>
      </w:r>
      <w:r w:rsidR="007206C2" w:rsidRPr="008B229D">
        <w:rPr>
          <w:rFonts w:ascii="Arial" w:hAnsi="Arial" w:cs="Arial"/>
          <w:sz w:val="16"/>
          <w:szCs w:val="17"/>
          <w:shd w:val="clear" w:color="auto" w:fill="FFFFFF"/>
        </w:rPr>
        <w:t xml:space="preserve"> кос</w:t>
      </w:r>
      <w:r w:rsidRPr="008B229D">
        <w:rPr>
          <w:rFonts w:ascii="Arial" w:hAnsi="Arial" w:cs="Arial"/>
          <w:sz w:val="16"/>
          <w:szCs w:val="17"/>
          <w:shd w:val="clear" w:color="auto" w:fill="FFFFFF"/>
        </w:rPr>
        <w:t>у</w:t>
      </w:r>
      <w:r w:rsidR="007206C2" w:rsidRPr="008B229D">
        <w:rPr>
          <w:rFonts w:ascii="Arial" w:hAnsi="Arial" w:cs="Arial"/>
          <w:sz w:val="16"/>
          <w:szCs w:val="17"/>
          <w:shd w:val="clear" w:color="auto" w:fill="FFFFFF"/>
        </w:rPr>
        <w:t>, длин</w:t>
      </w:r>
      <w:r w:rsidRPr="008B229D">
        <w:rPr>
          <w:rFonts w:ascii="Arial" w:hAnsi="Arial" w:cs="Arial"/>
          <w:sz w:val="16"/>
          <w:szCs w:val="17"/>
          <w:shd w:val="clear" w:color="auto" w:fill="FFFFFF"/>
        </w:rPr>
        <w:t>а</w:t>
      </w:r>
      <w:r w:rsidR="007206C2" w:rsidRPr="008B229D">
        <w:rPr>
          <w:rFonts w:ascii="Arial" w:hAnsi="Arial" w:cs="Arial"/>
          <w:sz w:val="16"/>
          <w:szCs w:val="17"/>
          <w:shd w:val="clear" w:color="auto" w:fill="FFFFFF"/>
        </w:rPr>
        <w:t xml:space="preserve"> которой 22 км и ширина до 900 м. </w:t>
      </w:r>
      <w:r w:rsidR="00957C4F" w:rsidRPr="008B229D">
        <w:rPr>
          <w:rFonts w:ascii="Arial" w:hAnsi="Arial" w:cs="Arial"/>
          <w:sz w:val="16"/>
          <w:szCs w:val="17"/>
          <w:shd w:val="clear" w:color="auto" w:fill="FFFFFF"/>
        </w:rPr>
        <w:t xml:space="preserve">Пляжи курорта Затока расположены вдоль всей косы, разделяющей Черное море и Днестровский лиман. </w:t>
      </w:r>
    </w:p>
    <w:p w:rsidR="00D64FDB" w:rsidRPr="00D64FDB" w:rsidRDefault="00F274A6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bCs w:val="0"/>
          <w:sz w:val="16"/>
          <w:szCs w:val="17"/>
          <w:shd w:val="clear" w:color="auto" w:fill="FFFFFF"/>
        </w:rPr>
      </w:pPr>
      <w:r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Р</w:t>
      </w:r>
      <w:r w:rsidR="00AB6E13"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АСПОЛОЖЕНИЕ</w:t>
      </w:r>
      <w:r w:rsidR="00B524FA" w:rsidRPr="00E840F0">
        <w:rPr>
          <w:rFonts w:ascii="Arial" w:hAnsi="Arial" w:cs="Arial"/>
          <w:sz w:val="18"/>
          <w:szCs w:val="17"/>
          <w:u w:val="single"/>
          <w:shd w:val="clear" w:color="auto" w:fill="FFFFFF"/>
        </w:rPr>
        <w:t>.</w:t>
      </w:r>
      <w:r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 </w:t>
      </w:r>
      <w:r w:rsidR="00E673B0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Мини-отель </w:t>
      </w:r>
      <w:r w:rsidR="00B6606F" w:rsidRPr="00E840F0">
        <w:rPr>
          <w:rFonts w:ascii="Arial" w:hAnsi="Arial" w:cs="Arial"/>
          <w:sz w:val="18"/>
          <w:szCs w:val="17"/>
          <w:shd w:val="clear" w:color="auto" w:fill="FFFFFF"/>
        </w:rPr>
        <w:t>«Южный берег»</w:t>
      </w:r>
      <w:r w:rsidR="00C96EAB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 находится в центре курорта Затока, между морем и пресным лимано</w:t>
      </w:r>
      <w:r w:rsidR="00853BB1">
        <w:rPr>
          <w:rFonts w:ascii="Arial" w:hAnsi="Arial" w:cs="Arial"/>
          <w:sz w:val="18"/>
          <w:szCs w:val="17"/>
          <w:shd w:val="clear" w:color="auto" w:fill="FFFFFF"/>
        </w:rPr>
        <w:t>м</w:t>
      </w:r>
      <w:r w:rsidR="00C96EAB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, что создает контраст. В пяти минутах находятся базар, рестораны, кафе и главная аллея Затоки. </w:t>
      </w:r>
      <w:r w:rsidR="008326BD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Внутри отеля сохраняется тишина после шумного дня.</w:t>
      </w:r>
    </w:p>
    <w:p w:rsidR="00B6606F" w:rsidRPr="00E840F0" w:rsidRDefault="00B524FA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</w:pPr>
      <w:r w:rsidRPr="00E840F0">
        <w:rPr>
          <w:rStyle w:val="a6"/>
          <w:rFonts w:ascii="Arial" w:hAnsi="Arial" w:cs="Arial"/>
          <w:color w:val="1A1A1A"/>
          <w:sz w:val="18"/>
          <w:szCs w:val="17"/>
          <w:u w:val="single"/>
          <w:shd w:val="clear" w:color="auto" w:fill="FFFFFF"/>
        </w:rPr>
        <w:t>О</w:t>
      </w:r>
      <w:r w:rsidR="00AB6E13" w:rsidRPr="00E840F0">
        <w:rPr>
          <w:rStyle w:val="a6"/>
          <w:rFonts w:ascii="Arial" w:hAnsi="Arial" w:cs="Arial"/>
          <w:color w:val="1A1A1A"/>
          <w:sz w:val="18"/>
          <w:szCs w:val="17"/>
          <w:u w:val="single"/>
          <w:shd w:val="clear" w:color="auto" w:fill="FFFFFF"/>
        </w:rPr>
        <w:t>ПИСАНИЕ</w:t>
      </w:r>
      <w:r w:rsidRPr="00E840F0">
        <w:rPr>
          <w:rStyle w:val="a6"/>
          <w:rFonts w:ascii="Arial" w:hAnsi="Arial" w:cs="Arial"/>
          <w:color w:val="1A1A1A"/>
          <w:sz w:val="18"/>
          <w:szCs w:val="17"/>
          <w:shd w:val="clear" w:color="auto" w:fill="FFFFFF"/>
        </w:rPr>
        <w:t>.</w:t>
      </w:r>
      <w:r w:rsidR="00B6606F" w:rsidRPr="00E840F0">
        <w:rPr>
          <w:rFonts w:ascii="Arial" w:hAnsi="Arial" w:cs="Arial"/>
          <w:sz w:val="18"/>
          <w:szCs w:val="17"/>
        </w:rPr>
        <w:t xml:space="preserve"> </w:t>
      </w:r>
      <w:r w:rsidR="00B6606F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Мини-отель «Южный берег» представляет собой 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два новых трех</w:t>
      </w:r>
      <w:r w:rsidR="00B6606F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этажных корпуса с комфортными номерами.</w:t>
      </w:r>
      <w:r w:rsidR="00C96EAB" w:rsidRPr="00E840F0">
        <w:rPr>
          <w:rFonts w:ascii="Arial" w:hAnsi="Arial" w:cs="Arial"/>
          <w:sz w:val="18"/>
          <w:szCs w:val="17"/>
        </w:rPr>
        <w:t xml:space="preserve"> Во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дворе отеля есть</w:t>
      </w:r>
      <w:r w:rsidR="008326BD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мини-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маркет, мангал, столы, гамаки, шезлонги, парковка.</w:t>
      </w:r>
      <w:r w:rsidR="008326BD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Для детей есть игровая пло</w:t>
      </w:r>
      <w:r w:rsidR="00F80C4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щадка, качели, песочница, горка, настольный теннис,</w:t>
      </w:r>
      <w:r w:rsidR="008B229D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</w:t>
      </w:r>
      <w:r w:rsidR="00F80C4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детский вечерний кинозал. </w:t>
      </w:r>
      <w:r w:rsidR="00853BB1" w:rsidRPr="00D27AE0">
        <w:rPr>
          <w:rFonts w:ascii="Arial" w:hAnsi="Arial" w:cs="Arial"/>
          <w:sz w:val="18"/>
          <w:szCs w:val="18"/>
          <w:shd w:val="clear" w:color="auto" w:fill="FFFFFF"/>
        </w:rPr>
        <w:t>Есть</w:t>
      </w:r>
      <w:r w:rsidR="00853BB1" w:rsidRPr="00D27AE0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="00853BB1" w:rsidRPr="00D27AE0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Wi-Fi.</w:t>
      </w:r>
    </w:p>
    <w:p w:rsidR="00673199" w:rsidRPr="00E840F0" w:rsidRDefault="008B5134" w:rsidP="00B47DF9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П</w:t>
      </w:r>
      <w:r w:rsidR="001039B9"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РОЖИВАНИЕ</w:t>
      </w:r>
      <w:r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.</w:t>
      </w: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="00673199"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- Номер с удобствами:  </w:t>
      </w:r>
      <w:r w:rsidR="00673199" w:rsidRPr="00E840F0">
        <w:rPr>
          <w:rFonts w:ascii="Arial" w:hAnsi="Arial" w:cs="Arial"/>
          <w:sz w:val="18"/>
          <w:szCs w:val="17"/>
          <w:shd w:val="clear" w:color="auto" w:fill="FFFFFF"/>
        </w:rPr>
        <w:t>2-х местный номер, оборудованный современной мебелью,</w:t>
      </w:r>
      <w:r w:rsidR="00673199"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="00673199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ЖК телевизором, холодильником, вентилятором, туалетной комнатой с санузлом и душем.</w:t>
      </w:r>
    </w:p>
    <w:p w:rsidR="00673199" w:rsidRPr="00E840F0" w:rsidRDefault="00673199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                           - Номер «Люкс»: </w:t>
      </w:r>
      <w:r w:rsidRPr="00E840F0">
        <w:rPr>
          <w:rFonts w:ascii="Arial" w:hAnsi="Arial" w:cs="Arial"/>
          <w:sz w:val="18"/>
          <w:szCs w:val="17"/>
          <w:shd w:val="clear" w:color="auto" w:fill="FFFFFF"/>
        </w:rPr>
        <w:t>2-3-4-х местный номер,</w:t>
      </w: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Pr="00E840F0">
        <w:rPr>
          <w:rFonts w:ascii="Arial" w:hAnsi="Arial" w:cs="Arial"/>
          <w:sz w:val="18"/>
          <w:szCs w:val="17"/>
          <w:shd w:val="clear" w:color="auto" w:fill="FFFFFF"/>
        </w:rPr>
        <w:t>оборудованный современной мебелью,</w:t>
      </w: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ЖК телевизором, холодильником, кондиционером, туалет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ной комнатой с санузлом и душем.</w:t>
      </w:r>
    </w:p>
    <w:p w:rsidR="00C96EAB" w:rsidRPr="00E840F0" w:rsidRDefault="00673199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ab/>
      </w:r>
      <w:r w:rsidR="00C96EAB"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            - Номер «Люкс с балконом»: </w:t>
      </w:r>
      <w:r w:rsidR="00C96EAB" w:rsidRPr="00E840F0">
        <w:rPr>
          <w:rFonts w:ascii="Arial" w:hAnsi="Arial" w:cs="Arial"/>
          <w:sz w:val="18"/>
          <w:szCs w:val="17"/>
          <w:shd w:val="clear" w:color="auto" w:fill="FFFFFF"/>
        </w:rPr>
        <w:t>2-3-4-х местный номер,</w:t>
      </w:r>
      <w:r w:rsidR="00C96EAB"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="00C96EAB" w:rsidRPr="00E840F0">
        <w:rPr>
          <w:rFonts w:ascii="Arial" w:hAnsi="Arial" w:cs="Arial"/>
          <w:sz w:val="18"/>
          <w:szCs w:val="17"/>
          <w:shd w:val="clear" w:color="auto" w:fill="FFFFFF"/>
        </w:rPr>
        <w:t>оборудованный современной мебелью,</w:t>
      </w:r>
      <w:r w:rsidR="00C96EAB" w:rsidRPr="00E840F0">
        <w:rPr>
          <w:rFonts w:ascii="Arial" w:hAnsi="Arial" w:cs="Arial"/>
          <w:b/>
          <w:sz w:val="18"/>
          <w:szCs w:val="17"/>
          <w:shd w:val="clear" w:color="auto" w:fill="FFFFFF"/>
        </w:rPr>
        <w:t xml:space="preserve"> 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ЖК телевизором, холодильником, кондиционером, балконом, туалетной комнатой с санузлом и душем,</w:t>
      </w:r>
    </w:p>
    <w:p w:rsidR="00D64FDB" w:rsidRDefault="00B524FA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color w:val="1A1A1A"/>
          <w:sz w:val="18"/>
          <w:szCs w:val="17"/>
          <w:u w:val="single"/>
          <w:shd w:val="clear" w:color="auto" w:fill="FFFFFF"/>
        </w:rPr>
        <w:t>П</w:t>
      </w:r>
      <w:r w:rsidR="00652206" w:rsidRPr="00E840F0">
        <w:rPr>
          <w:rFonts w:ascii="Arial" w:hAnsi="Arial" w:cs="Arial"/>
          <w:b/>
          <w:color w:val="1A1A1A"/>
          <w:sz w:val="18"/>
          <w:szCs w:val="17"/>
          <w:u w:val="single"/>
          <w:shd w:val="clear" w:color="auto" w:fill="FFFFFF"/>
        </w:rPr>
        <w:t>ИТАНИЕ</w:t>
      </w:r>
      <w:r w:rsidRPr="00E840F0">
        <w:rPr>
          <w:rFonts w:ascii="Arial" w:hAnsi="Arial" w:cs="Arial"/>
          <w:b/>
          <w:color w:val="1A1A1A"/>
          <w:sz w:val="18"/>
          <w:szCs w:val="17"/>
          <w:shd w:val="clear" w:color="auto" w:fill="FFFFFF"/>
        </w:rPr>
        <w:t>.</w:t>
      </w:r>
      <w:r w:rsidR="00652206" w:rsidRPr="00E840F0">
        <w:rPr>
          <w:rFonts w:ascii="Arial" w:hAnsi="Arial" w:cs="Arial"/>
          <w:b/>
          <w:color w:val="1A1A1A"/>
          <w:sz w:val="18"/>
          <w:szCs w:val="17"/>
          <w:shd w:val="clear" w:color="auto" w:fill="FFFFFF"/>
        </w:rPr>
        <w:t xml:space="preserve"> 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На 1-м этаже одного из корпусов расположен холл-кухня, оборудованный необходимой техникой и посудой. На территории мини-отеля также находится отдельное здание с </w:t>
      </w:r>
      <w:r w:rsidR="00C96EAB" w:rsidRPr="00E840F0">
        <w:rPr>
          <w:rStyle w:val="a6"/>
          <w:rFonts w:ascii="Arial" w:hAnsi="Arial" w:cs="Arial"/>
          <w:b w:val="0"/>
          <w:i/>
          <w:color w:val="1A1A1A"/>
          <w:sz w:val="18"/>
          <w:szCs w:val="17"/>
          <w:u w:val="single"/>
          <w:shd w:val="clear" w:color="auto" w:fill="FFFFFF"/>
        </w:rPr>
        <w:t>кухней</w:t>
      </w:r>
      <w:r w:rsidR="00C96EAB" w:rsidRPr="00E840F0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 xml:space="preserve"> для </w:t>
      </w:r>
      <w:r w:rsidR="008960A8">
        <w:rPr>
          <w:rStyle w:val="a6"/>
          <w:rFonts w:ascii="Arial" w:hAnsi="Arial" w:cs="Arial"/>
          <w:b w:val="0"/>
          <w:color w:val="1A1A1A"/>
          <w:sz w:val="18"/>
          <w:szCs w:val="17"/>
          <w:shd w:val="clear" w:color="auto" w:fill="FFFFFF"/>
        </w:rPr>
        <w:t>самостоятельного приготовления.</w:t>
      </w:r>
    </w:p>
    <w:p w:rsidR="00B46CEE" w:rsidRPr="00E840F0" w:rsidRDefault="00D83BFE" w:rsidP="00D64FDB">
      <w:pPr>
        <w:spacing w:after="120" w:line="240" w:lineRule="auto"/>
        <w:jc w:val="both"/>
        <w:rPr>
          <w:rFonts w:ascii="Arial" w:hAnsi="Arial" w:cs="Arial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color w:val="1A1A1A"/>
          <w:sz w:val="18"/>
          <w:szCs w:val="17"/>
          <w:u w:val="single"/>
          <w:shd w:val="clear" w:color="auto" w:fill="FFFFFF"/>
        </w:rPr>
        <w:t>П</w:t>
      </w:r>
      <w:r w:rsidR="00652206" w:rsidRPr="00E840F0">
        <w:rPr>
          <w:rFonts w:ascii="Arial" w:hAnsi="Arial" w:cs="Arial"/>
          <w:b/>
          <w:color w:val="1A1A1A"/>
          <w:sz w:val="18"/>
          <w:szCs w:val="17"/>
          <w:u w:val="single"/>
          <w:shd w:val="clear" w:color="auto" w:fill="FFFFFF"/>
        </w:rPr>
        <w:t>ЛЯЖ</w:t>
      </w:r>
      <w:r w:rsidR="00A11682" w:rsidRPr="00E840F0">
        <w:rPr>
          <w:rFonts w:ascii="Arial" w:hAnsi="Arial" w:cs="Arial"/>
          <w:b/>
          <w:color w:val="1A1A1A"/>
          <w:sz w:val="18"/>
          <w:szCs w:val="17"/>
          <w:u w:val="single"/>
          <w:shd w:val="clear" w:color="auto" w:fill="FFFFFF"/>
        </w:rPr>
        <w:t>.</w:t>
      </w:r>
      <w:r w:rsidR="00B524FA" w:rsidRPr="00E840F0">
        <w:rPr>
          <w:rFonts w:ascii="Arial" w:hAnsi="Arial" w:cs="Arial"/>
          <w:i/>
          <w:sz w:val="18"/>
          <w:szCs w:val="17"/>
          <w:u w:val="single"/>
          <w:shd w:val="clear" w:color="auto" w:fill="FFFFFF"/>
        </w:rPr>
        <w:t xml:space="preserve"> 3</w:t>
      </w:r>
      <w:r w:rsidR="00C96EAB" w:rsidRPr="00E840F0">
        <w:rPr>
          <w:rFonts w:ascii="Arial" w:hAnsi="Arial" w:cs="Arial"/>
          <w:i/>
          <w:sz w:val="18"/>
          <w:szCs w:val="17"/>
          <w:u w:val="single"/>
          <w:shd w:val="clear" w:color="auto" w:fill="FFFFFF"/>
        </w:rPr>
        <w:t>50</w:t>
      </w:r>
      <w:r w:rsidR="00B524FA" w:rsidRPr="00E840F0">
        <w:rPr>
          <w:rFonts w:ascii="Arial" w:hAnsi="Arial" w:cs="Arial"/>
          <w:i/>
          <w:sz w:val="18"/>
          <w:szCs w:val="17"/>
          <w:u w:val="single"/>
          <w:shd w:val="clear" w:color="auto" w:fill="FFFFFF"/>
        </w:rPr>
        <w:t xml:space="preserve"> метров</w:t>
      </w:r>
      <w:r w:rsidR="00B524FA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 от </w:t>
      </w:r>
      <w:r w:rsidR="00C96EAB" w:rsidRPr="00E840F0">
        <w:rPr>
          <w:rFonts w:ascii="Arial" w:hAnsi="Arial" w:cs="Arial"/>
          <w:sz w:val="18"/>
          <w:szCs w:val="17"/>
          <w:shd w:val="clear" w:color="auto" w:fill="FFFFFF"/>
        </w:rPr>
        <w:t>отеля</w:t>
      </w:r>
      <w:r w:rsidR="00B524FA" w:rsidRPr="00E840F0">
        <w:rPr>
          <w:rFonts w:ascii="Arial" w:hAnsi="Arial" w:cs="Arial"/>
          <w:sz w:val="18"/>
          <w:szCs w:val="17"/>
          <w:shd w:val="clear" w:color="auto" w:fill="FFFFFF"/>
        </w:rPr>
        <w:t>.</w:t>
      </w:r>
      <w:r w:rsidR="00B46CEE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 Ширина пляжной полосы в этом районе более 2км. Морское дно пологое и подходит для комфортного отдыха с детьми. </w:t>
      </w:r>
    </w:p>
    <w:p w:rsidR="00855F77" w:rsidRDefault="00652206" w:rsidP="00D64FDB">
      <w:pPr>
        <w:spacing w:after="120" w:line="240" w:lineRule="auto"/>
        <w:jc w:val="both"/>
        <w:rPr>
          <w:rFonts w:ascii="Arial" w:hAnsi="Arial" w:cs="Arial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>РАЗВЛЕЧЕНИЯ.</w:t>
      </w:r>
      <w:r w:rsidR="008C1565" w:rsidRPr="00E840F0">
        <w:rPr>
          <w:rFonts w:ascii="Arial" w:hAnsi="Arial" w:cs="Arial"/>
          <w:b/>
          <w:sz w:val="18"/>
          <w:szCs w:val="17"/>
          <w:u w:val="single"/>
          <w:shd w:val="clear" w:color="auto" w:fill="FFFFFF"/>
        </w:rPr>
        <w:t xml:space="preserve"> </w:t>
      </w:r>
      <w:r w:rsidR="008C1565" w:rsidRPr="00E840F0">
        <w:rPr>
          <w:rFonts w:ascii="Arial" w:hAnsi="Arial" w:cs="Arial"/>
          <w:sz w:val="18"/>
          <w:szCs w:val="17"/>
          <w:shd w:val="clear" w:color="auto" w:fill="FFFFFF"/>
        </w:rPr>
        <w:t>На пляже вы можете отправиться на морскую рыбалку</w:t>
      </w:r>
      <w:r w:rsidR="00913193" w:rsidRPr="00E840F0">
        <w:rPr>
          <w:rFonts w:ascii="Arial" w:hAnsi="Arial" w:cs="Arial"/>
          <w:sz w:val="18"/>
          <w:szCs w:val="17"/>
          <w:shd w:val="clear" w:color="auto" w:fill="FFFFFF"/>
        </w:rPr>
        <w:t>,</w:t>
      </w:r>
      <w:r w:rsidR="008C1565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 покататься на водных лыжах, </w:t>
      </w:r>
      <w:r w:rsidR="00913193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горках, </w:t>
      </w:r>
      <w:r w:rsidR="008C1565" w:rsidRPr="00E840F0">
        <w:rPr>
          <w:rFonts w:ascii="Arial" w:hAnsi="Arial" w:cs="Arial"/>
          <w:sz w:val="18"/>
          <w:szCs w:val="17"/>
          <w:shd w:val="clear" w:color="auto" w:fill="FFFFFF"/>
        </w:rPr>
        <w:t>прогуляться на катамаране, огромных матрацах, бананах</w:t>
      </w:r>
      <w:r w:rsidR="00913193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. </w:t>
      </w:r>
      <w:r w:rsidR="008C1565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В Затоке работают множество ресторанов, кафе, клубов, которые создают приятную атмосферу для проведения досуга. </w:t>
      </w:r>
      <w:r w:rsidR="00B524FA" w:rsidRPr="00E840F0">
        <w:rPr>
          <w:rFonts w:ascii="Arial" w:hAnsi="Arial" w:cs="Arial"/>
          <w:sz w:val="18"/>
          <w:szCs w:val="17"/>
          <w:shd w:val="clear" w:color="auto" w:fill="FFFFFF"/>
        </w:rPr>
        <w:t>Вы сможете посетить аквапарки «Коблево» и «Посейдон»</w:t>
      </w:r>
      <w:r w:rsidR="008C1565"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, дельфинарий, </w:t>
      </w:r>
      <w:r w:rsidR="00D64FDB">
        <w:rPr>
          <w:rFonts w:ascii="Arial" w:hAnsi="Arial" w:cs="Arial"/>
          <w:sz w:val="18"/>
          <w:szCs w:val="17"/>
          <w:shd w:val="clear" w:color="auto" w:fill="FFFFFF"/>
        </w:rPr>
        <w:t>Одесские катакомбы</w:t>
      </w:r>
    </w:p>
    <w:p w:rsidR="00652206" w:rsidRPr="00E840F0" w:rsidRDefault="00652206" w:rsidP="00D64FDB">
      <w:pPr>
        <w:spacing w:after="120" w:line="240" w:lineRule="auto"/>
        <w:jc w:val="both"/>
        <w:rPr>
          <w:rFonts w:ascii="Arial" w:hAnsi="Arial" w:cs="Arial"/>
          <w:sz w:val="18"/>
          <w:szCs w:val="17"/>
          <w:shd w:val="clear" w:color="auto" w:fill="FFFFFF"/>
        </w:rPr>
      </w:pPr>
      <w:r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Время заезда после </w:t>
      </w: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>12.00</w:t>
      </w:r>
      <w:r w:rsidRPr="00E840F0">
        <w:rPr>
          <w:rFonts w:ascii="Arial" w:hAnsi="Arial" w:cs="Arial"/>
          <w:sz w:val="18"/>
          <w:szCs w:val="17"/>
          <w:shd w:val="clear" w:color="auto" w:fill="FFFFFF"/>
        </w:rPr>
        <w:t xml:space="preserve">, время выезда до </w:t>
      </w:r>
      <w:r w:rsidRPr="00E840F0">
        <w:rPr>
          <w:rFonts w:ascii="Arial" w:hAnsi="Arial" w:cs="Arial"/>
          <w:b/>
          <w:sz w:val="18"/>
          <w:szCs w:val="17"/>
          <w:shd w:val="clear" w:color="auto" w:fill="FFFFFF"/>
        </w:rPr>
        <w:t>10:00</w:t>
      </w:r>
    </w:p>
    <w:p w:rsidR="00652206" w:rsidRPr="008637BF" w:rsidRDefault="00652206" w:rsidP="0065220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8637B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бронировании тура оплачивается только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туруслуга 50 бел.</w:t>
      </w:r>
      <w:r w:rsidR="00866FEA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руб. с человека</w:t>
      </w:r>
    </w:p>
    <w:p w:rsidR="00652206" w:rsidRPr="003477D8" w:rsidRDefault="00652206" w:rsidP="00652206">
      <w:pPr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Цены действите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льны при бронировании тура до 30</w:t>
      </w:r>
      <w:r w:rsidRPr="009B0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апреля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2020</w:t>
      </w: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года!</w:t>
      </w:r>
    </w:p>
    <w:tbl>
      <w:tblPr>
        <w:tblW w:w="11334" w:type="dxa"/>
        <w:tblInd w:w="-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990"/>
        <w:gridCol w:w="710"/>
        <w:gridCol w:w="850"/>
        <w:gridCol w:w="644"/>
        <w:gridCol w:w="277"/>
        <w:gridCol w:w="846"/>
        <w:gridCol w:w="997"/>
        <w:gridCol w:w="997"/>
        <w:gridCol w:w="991"/>
        <w:gridCol w:w="1335"/>
        <w:gridCol w:w="1356"/>
        <w:gridCol w:w="630"/>
      </w:tblGrid>
      <w:tr w:rsidR="000264E4" w:rsidTr="00D64FDB">
        <w:tc>
          <w:tcPr>
            <w:tcW w:w="31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Дата выезда</w:t>
            </w:r>
          </w:p>
        </w:tc>
        <w:tc>
          <w:tcPr>
            <w:tcW w:w="43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color w:val="002060"/>
                <w:sz w:val="17"/>
                <w:szCs w:val="17"/>
              </w:rPr>
              <w:t>Отдых на курорте</w:t>
            </w:r>
          </w:p>
        </w:tc>
        <w:tc>
          <w:tcPr>
            <w:tcW w:w="31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Fonts w:ascii="Arial" w:hAnsi="Arial" w:cs="Arial"/>
                <w:color w:val="002060"/>
                <w:sz w:val="17"/>
                <w:szCs w:val="17"/>
              </w:rPr>
              <w:t>Дата возвращения</w:t>
            </w:r>
          </w:p>
        </w:tc>
        <w:tc>
          <w:tcPr>
            <w:tcW w:w="37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Кол-во ночей/</w:t>
            </w:r>
          </w:p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2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27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Стоимость на одного человека в номере в $</w:t>
            </w:r>
          </w:p>
        </w:tc>
      </w:tr>
      <w:tr w:rsidR="000264E4" w:rsidTr="00D64FDB">
        <w:tc>
          <w:tcPr>
            <w:tcW w:w="31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1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bCs w:val="0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2-х мест. с удобствами</w:t>
            </w: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+вентилятор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2-х мест. Люкс с кондиционером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2-х мест. Люкс с кондиционером и балконом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3-х мест. Люкс с кондиционером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4-х мест. Люкс  с кондиционером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3- х мест. Люкс</w:t>
            </w:r>
          </w:p>
          <w:p w:rsidR="000264E4" w:rsidRDefault="000264E4">
            <w:pPr>
              <w:spacing w:after="0" w:line="240" w:lineRule="auto"/>
              <w:jc w:val="center"/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с кондиционером и балконом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4-х мест. Люкс с кондиционером  и балконом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Ребенок</w:t>
            </w:r>
            <w:r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до 5 лет</w:t>
            </w:r>
          </w:p>
          <w:p w:rsidR="000264E4" w:rsidRDefault="000264E4">
            <w:pPr>
              <w:spacing w:after="0" w:line="240" w:lineRule="auto"/>
              <w:jc w:val="center"/>
              <w:rPr>
                <w:rStyle w:val="a6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без места</w:t>
            </w:r>
          </w:p>
        </w:tc>
      </w:tr>
      <w:tr w:rsidR="00D64FDB" w:rsidTr="00D64FDB">
        <w:trPr>
          <w:trHeight w:val="287"/>
        </w:trPr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11.06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12.06-21.06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22.06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75</w:t>
            </w:r>
          </w:p>
        </w:tc>
      </w:tr>
      <w:tr w:rsidR="00D64FDB" w:rsidTr="00D64FDB">
        <w:trPr>
          <w:trHeight w:val="287"/>
        </w:trPr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20.06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21.06-30.06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01.07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29.06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30.06-09.07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rPr>
          <w:trHeight w:val="27"/>
        </w:trPr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09.07-18.07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17.07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18.07-27.07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28.07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26.07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27.07-05.08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06.08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04.08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05.08-14.08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15.08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14.08-23.08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23.08-01.09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02.09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D64FDB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30.08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17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31.08</w:t>
            </w:r>
            <w:r w:rsidR="000264E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-08.09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7/8</w:t>
            </w:r>
          </w:p>
        </w:tc>
        <w:tc>
          <w:tcPr>
            <w:tcW w:w="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0264E4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75 </w:t>
            </w:r>
          </w:p>
        </w:tc>
      </w:tr>
      <w:tr w:rsidR="000264E4" w:rsidTr="00D64FDB"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4E4" w:rsidRDefault="000264E4" w:rsidP="00D64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4686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264E4" w:rsidRPr="00A06803" w:rsidRDefault="0002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Проезд</w:t>
            </w:r>
            <w:r w:rsidR="00D64FD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одну сторону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до Киева, Затоки, Одессы</w:t>
            </w:r>
            <w:r w:rsidR="00A068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30</w:t>
            </w:r>
            <w:r w:rsidR="00A06803" w:rsidRPr="00A068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$</w:t>
            </w:r>
          </w:p>
        </w:tc>
      </w:tr>
    </w:tbl>
    <w:p w:rsidR="00652206" w:rsidRPr="008F5A1D" w:rsidRDefault="00652206" w:rsidP="00652206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8F5A1D"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  <w:t>Скидка для детей (до 11,99 лет) на основном месте 10$.</w:t>
      </w:r>
    </w:p>
    <w:p w:rsidR="00652206" w:rsidRDefault="00652206" w:rsidP="0065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Возможен только проезд</w:t>
      </w:r>
      <w:r w:rsidR="005E0D7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до Одессы, Затоки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: 60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$ + 50</w:t>
      </w:r>
      <w:r w:rsidR="008960A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рублей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3D2DF9" w:rsidRPr="00E840F0" w:rsidTr="00B47DF9">
        <w:tc>
          <w:tcPr>
            <w:tcW w:w="3794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В СТОИМОСТЬ ВХОДИТ: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проезд на автобусе</w:t>
            </w:r>
            <w:r w:rsidRPr="00E840F0">
              <w:rPr>
                <w:sz w:val="17"/>
                <w:szCs w:val="17"/>
              </w:rPr>
              <w:t xml:space="preserve"> 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Новополоцк-Полоцк-Витебск-Орша-Могилев-Затока и обратно, 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проживание в отеле 10 дней/9 ночей,</w:t>
            </w:r>
          </w:p>
          <w:p w:rsidR="00A91141" w:rsidRPr="00E840F0" w:rsidRDefault="003D2DF9" w:rsidP="00602425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сопровождени</w:t>
            </w:r>
            <w:r w:rsidR="00B46CEE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 опытным руководителем группы.</w:t>
            </w:r>
          </w:p>
        </w:tc>
        <w:tc>
          <w:tcPr>
            <w:tcW w:w="7087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ДОПОЛНИТЕЛЬНО ОПЛАЧИВАЕТСЯ: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туристическая услуга 50 бел. руб. (оплачивается при заключении договора); 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туристическ</w:t>
            </w:r>
            <w:r w:rsidR="009C55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ая услуга дети до 11,99 лет - 25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бел. руб.</w:t>
            </w:r>
          </w:p>
          <w:p w:rsidR="00B46CEE" w:rsidRPr="007E5718" w:rsidRDefault="00B46CEE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64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курортный сбор</w:t>
            </w:r>
            <w:r w:rsidR="00D56E9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10</w:t>
            </w:r>
            <w:bookmarkStart w:id="0" w:name="_GoBack"/>
            <w:bookmarkEnd w:id="0"/>
            <w:r w:rsidR="007E5718" w:rsidRPr="007E571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r w:rsidR="007E5718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$ на взрослого, дети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до 11.99 лет, пенсионеры</w:t>
            </w:r>
            <w:r w:rsid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(</w:t>
            </w:r>
            <w:r w:rsidR="000264E4" w:rsidRPr="000264E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ru-RU"/>
              </w:rPr>
              <w:t>с предоставлением удостоверения</w:t>
            </w:r>
            <w:r w:rsidR="000264E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ru-RU"/>
              </w:rPr>
              <w:t>)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7E5718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- без оплаты</w:t>
            </w:r>
          </w:p>
          <w:p w:rsidR="003D2DF9" w:rsidRPr="00E840F0" w:rsidRDefault="003D2DF9" w:rsidP="00A91141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медицинская страховка;</w:t>
            </w:r>
            <w:r w:rsidR="00602425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E917F8" w:rsidRPr="00B47DF9" w:rsidRDefault="00652206" w:rsidP="00E917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47DF9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НЕОБХОДИМЫЕ ДОКУМЕНТЫ: 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действительный паспорт;</w:t>
      </w:r>
      <w:r w:rsidR="00B47DF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детям до 18 лет, выезжающим без родителей – паспорт + нотариально заверенное согласие на выезд от обоих родителей;</w:t>
      </w:r>
      <w:r w:rsidR="009B1EAA" w:rsidRPr="00B47DF9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медицинская страховка (рекомендуется); </w:t>
      </w:r>
    </w:p>
    <w:sectPr w:rsidR="00E917F8" w:rsidRPr="00B47DF9" w:rsidSect="00D64FD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64E4"/>
    <w:rsid w:val="00035150"/>
    <w:rsid w:val="00082437"/>
    <w:rsid w:val="001039B9"/>
    <w:rsid w:val="001073E9"/>
    <w:rsid w:val="0011138A"/>
    <w:rsid w:val="00176DB7"/>
    <w:rsid w:val="0018113F"/>
    <w:rsid w:val="0029589F"/>
    <w:rsid w:val="002B144F"/>
    <w:rsid w:val="002B6135"/>
    <w:rsid w:val="0032452B"/>
    <w:rsid w:val="003D2DF9"/>
    <w:rsid w:val="004C5956"/>
    <w:rsid w:val="00531E70"/>
    <w:rsid w:val="005A02D0"/>
    <w:rsid w:val="005D7B61"/>
    <w:rsid w:val="005E0D7F"/>
    <w:rsid w:val="005F0441"/>
    <w:rsid w:val="00602425"/>
    <w:rsid w:val="00615096"/>
    <w:rsid w:val="006418BA"/>
    <w:rsid w:val="00652206"/>
    <w:rsid w:val="0065268E"/>
    <w:rsid w:val="00673199"/>
    <w:rsid w:val="006C00F3"/>
    <w:rsid w:val="00712EB5"/>
    <w:rsid w:val="007206C2"/>
    <w:rsid w:val="007E5718"/>
    <w:rsid w:val="00805FDC"/>
    <w:rsid w:val="008326BD"/>
    <w:rsid w:val="00853BB1"/>
    <w:rsid w:val="00855F77"/>
    <w:rsid w:val="00866FEA"/>
    <w:rsid w:val="008960A8"/>
    <w:rsid w:val="008B229D"/>
    <w:rsid w:val="008B5134"/>
    <w:rsid w:val="008C1565"/>
    <w:rsid w:val="008C1B1D"/>
    <w:rsid w:val="008F2843"/>
    <w:rsid w:val="00913193"/>
    <w:rsid w:val="009450C7"/>
    <w:rsid w:val="00957C4F"/>
    <w:rsid w:val="0096070F"/>
    <w:rsid w:val="00990C09"/>
    <w:rsid w:val="009B1EAA"/>
    <w:rsid w:val="009C55B7"/>
    <w:rsid w:val="00A06803"/>
    <w:rsid w:val="00A11682"/>
    <w:rsid w:val="00A12C0E"/>
    <w:rsid w:val="00A1580B"/>
    <w:rsid w:val="00A65B10"/>
    <w:rsid w:val="00A91141"/>
    <w:rsid w:val="00A935D0"/>
    <w:rsid w:val="00AB6E13"/>
    <w:rsid w:val="00B134DE"/>
    <w:rsid w:val="00B46CEE"/>
    <w:rsid w:val="00B47DF9"/>
    <w:rsid w:val="00B524FA"/>
    <w:rsid w:val="00B6606F"/>
    <w:rsid w:val="00B85802"/>
    <w:rsid w:val="00BC4B63"/>
    <w:rsid w:val="00C22C71"/>
    <w:rsid w:val="00C27764"/>
    <w:rsid w:val="00C86BF4"/>
    <w:rsid w:val="00C96EAB"/>
    <w:rsid w:val="00CB0D2B"/>
    <w:rsid w:val="00CD44CC"/>
    <w:rsid w:val="00CF6D50"/>
    <w:rsid w:val="00D426B7"/>
    <w:rsid w:val="00D56E93"/>
    <w:rsid w:val="00D64FDB"/>
    <w:rsid w:val="00D67EE1"/>
    <w:rsid w:val="00D83BFE"/>
    <w:rsid w:val="00DB70FE"/>
    <w:rsid w:val="00DD27FF"/>
    <w:rsid w:val="00DE4885"/>
    <w:rsid w:val="00E119DF"/>
    <w:rsid w:val="00E26046"/>
    <w:rsid w:val="00E673B0"/>
    <w:rsid w:val="00E840F0"/>
    <w:rsid w:val="00E917F8"/>
    <w:rsid w:val="00F274A6"/>
    <w:rsid w:val="00F80C40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busplu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bu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22</cp:revision>
  <cp:lastPrinted>2020-01-12T09:49:00Z</cp:lastPrinted>
  <dcterms:created xsi:type="dcterms:W3CDTF">2019-03-07T10:14:00Z</dcterms:created>
  <dcterms:modified xsi:type="dcterms:W3CDTF">2020-01-18T10:24:00Z</dcterms:modified>
</cp:coreProperties>
</file>