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529"/>
        <w:tblW w:w="11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7"/>
        <w:gridCol w:w="4781"/>
      </w:tblGrid>
      <w:tr w:rsidR="005331A0" w:rsidRPr="00C41AD2" w:rsidTr="005331A0">
        <w:trPr>
          <w:trHeight w:val="1477"/>
        </w:trPr>
        <w:tc>
          <w:tcPr>
            <w:tcW w:w="6717" w:type="dxa"/>
          </w:tcPr>
          <w:p w:rsidR="005331A0" w:rsidRDefault="005331A0" w:rsidP="005331A0">
            <w:pPr>
              <w:ind w:left="884" w:hanging="884"/>
            </w:pPr>
            <w:r w:rsidRPr="00C41AD2">
              <w:rPr>
                <w:noProof/>
                <w:lang w:val="ru-RU" w:eastAsia="ru-RU" w:bidi="ar-SA"/>
              </w:rPr>
              <w:drawing>
                <wp:inline distT="0" distB="0" distL="0" distR="0">
                  <wp:extent cx="2171700" cy="970590"/>
                  <wp:effectExtent l="19050" t="0" r="0" b="0"/>
                  <wp:docPr id="3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879" cy="97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</w:tcPr>
          <w:p w:rsidR="005331A0" w:rsidRPr="006C725A" w:rsidRDefault="005331A0" w:rsidP="005331A0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Республика Беларусь 210023</w:t>
            </w:r>
          </w:p>
          <w:p w:rsidR="005331A0" w:rsidRPr="006C725A" w:rsidRDefault="005331A0" w:rsidP="005331A0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     </w:t>
            </w:r>
          </w:p>
          <w:p w:rsidR="005331A0" w:rsidRPr="00722384" w:rsidRDefault="005331A0" w:rsidP="005331A0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; тел.</w:t>
            </w:r>
            <w:r w:rsidRPr="00D14D7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265-501</w:t>
            </w:r>
          </w:p>
          <w:p w:rsidR="005331A0" w:rsidRPr="001327AD" w:rsidRDefault="005331A0" w:rsidP="005331A0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1327A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  <w:proofErr w:type="spellStart"/>
            <w:r w:rsidRPr="00C41AD2">
              <w:rPr>
                <w:rFonts w:ascii="Times New Roman" w:hAnsi="Times New Roman"/>
                <w:b/>
                <w:sz w:val="16"/>
                <w:szCs w:val="16"/>
              </w:rPr>
              <w:t>Vel</w:t>
            </w:r>
            <w:proofErr w:type="spellEnd"/>
            <w:r w:rsidRPr="001327A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 375 (29) 3-110-100</w:t>
            </w:r>
          </w:p>
          <w:p w:rsidR="005331A0" w:rsidRDefault="007E7490" w:rsidP="005331A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hyperlink r:id="rId7" w:history="1">
              <w:r w:rsidR="005331A0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="005331A0" w:rsidRPr="00EE422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5331A0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="005331A0" w:rsidRPr="00EE422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5331A0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="005331A0" w:rsidRPr="00EE422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5331A0" w:rsidRPr="00C41AD2" w:rsidRDefault="005331A0" w:rsidP="005331A0">
            <w:pPr>
              <w:jc w:val="right"/>
            </w:pP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e-mail: vitorbis@mail.ru</w:t>
            </w:r>
          </w:p>
        </w:tc>
      </w:tr>
    </w:tbl>
    <w:p w:rsidR="005331A0" w:rsidRPr="00617F79" w:rsidRDefault="005331A0" w:rsidP="005331A0">
      <w:pPr>
        <w:jc w:val="center"/>
        <w:rPr>
          <w:lang w:val="ru-RU"/>
        </w:rPr>
      </w:pPr>
      <w:r w:rsidRPr="00547C14">
        <w:rPr>
          <w:b/>
          <w:lang w:val="ru-RU"/>
        </w:rPr>
        <w:t xml:space="preserve">Гурзуф </w:t>
      </w:r>
      <w:proofErr w:type="gramStart"/>
      <w:r w:rsidRPr="00617F79">
        <w:rPr>
          <w:lang w:val="ru-RU"/>
        </w:rPr>
        <w:t xml:space="preserve">( </w:t>
      </w:r>
      <w:proofErr w:type="gramEnd"/>
      <w:r w:rsidRPr="00617F79">
        <w:rPr>
          <w:lang w:val="ru-RU"/>
        </w:rPr>
        <w:t>Крым )</w:t>
      </w:r>
    </w:p>
    <w:p w:rsidR="005331A0" w:rsidRPr="005331A0" w:rsidRDefault="005331A0" w:rsidP="005331A0">
      <w:pPr>
        <w:jc w:val="center"/>
        <w:rPr>
          <w:rFonts w:eastAsia="Times New Roman"/>
          <w:b/>
          <w:bCs/>
          <w:color w:val="000000"/>
          <w:szCs w:val="20"/>
          <w:lang w:val="ru-RU" w:eastAsia="ru-RU"/>
        </w:rPr>
      </w:pPr>
      <w:r>
        <w:rPr>
          <w:rFonts w:eastAsia="Times New Roman"/>
          <w:b/>
          <w:bCs/>
          <w:color w:val="000000"/>
          <w:szCs w:val="20"/>
          <w:lang w:val="ru-RU" w:eastAsia="ru-RU"/>
        </w:rPr>
        <w:t>Гостиница «Чайка»</w:t>
      </w:r>
    </w:p>
    <w:p w:rsidR="005331A0" w:rsidRPr="005331A0" w:rsidRDefault="005331A0" w:rsidP="005331A0">
      <w:pPr>
        <w:jc w:val="right"/>
        <w:rPr>
          <w:rFonts w:eastAsia="Times New Roman"/>
          <w:b/>
          <w:bCs/>
          <w:color w:val="000000"/>
          <w:sz w:val="22"/>
          <w:szCs w:val="20"/>
          <w:lang w:val="ru-RU" w:eastAsia="ru-RU"/>
        </w:rPr>
      </w:pPr>
      <w:r w:rsidRPr="005331A0">
        <w:rPr>
          <w:rFonts w:eastAsia="Times New Roman"/>
          <w:b/>
          <w:bCs/>
          <w:color w:val="000000"/>
          <w:sz w:val="16"/>
          <w:szCs w:val="20"/>
          <w:lang w:val="ru-RU" w:eastAsia="ru-RU"/>
        </w:rPr>
        <w:t>Автобусный тур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1"/>
      </w:tblGrid>
      <w:tr w:rsidR="005331A0" w:rsidRPr="00337DC2" w:rsidTr="00A5226C">
        <w:trPr>
          <w:trHeight w:val="266"/>
        </w:trPr>
        <w:tc>
          <w:tcPr>
            <w:tcW w:w="11341" w:type="dxa"/>
          </w:tcPr>
          <w:p w:rsidR="005331A0" w:rsidRPr="003F3E75" w:rsidRDefault="005331A0" w:rsidP="00A5226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</w:pPr>
            <w:r w:rsidRPr="003F3E75">
              <w:rPr>
                <w:rFonts w:asciiTheme="minorHAnsi" w:hAnsiTheme="minorHAnsi" w:cs="Tahoma"/>
                <w:b/>
                <w:color w:val="000000" w:themeColor="text1"/>
                <w:sz w:val="18"/>
                <w:szCs w:val="16"/>
                <w:lang w:val="ru-RU"/>
              </w:rPr>
              <w:t xml:space="preserve">      </w:t>
            </w:r>
            <w:r w:rsidRPr="003F3E75"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  <w:t>Гурзуф -</w:t>
            </w:r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 xml:space="preserve"> удивительной красоты крымский курорт.</w:t>
            </w:r>
          </w:p>
          <w:p w:rsidR="005331A0" w:rsidRPr="003F3E75" w:rsidRDefault="005331A0" w:rsidP="00A5226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</w:pPr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 xml:space="preserve">Старинные улицы в приморской части поселения сохранили исторический колорит: извилистые, узкие, они местами превращаются в лестницы, а среди местной застройки сохранились домики </w:t>
            </w:r>
            <w:r w:rsidRPr="003F3E75">
              <w:rPr>
                <w:rFonts w:asciiTheme="minorHAnsi" w:hAnsiTheme="minorHAnsi"/>
                <w:color w:val="000000"/>
                <w:sz w:val="18"/>
                <w:szCs w:val="16"/>
              </w:rPr>
              <w:t>XVIII</w:t>
            </w:r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>-</w:t>
            </w:r>
            <w:r w:rsidRPr="003F3E75">
              <w:rPr>
                <w:rFonts w:asciiTheme="minorHAnsi" w:hAnsiTheme="minorHAnsi"/>
                <w:color w:val="000000"/>
                <w:sz w:val="18"/>
                <w:szCs w:val="16"/>
              </w:rPr>
              <w:t>XIX</w:t>
            </w:r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 xml:space="preserve"> века. А силуэт Аю-Дага – </w:t>
            </w:r>
            <w:proofErr w:type="spellStart"/>
            <w:proofErr w:type="gramStart"/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>Медведь-горы</w:t>
            </w:r>
            <w:proofErr w:type="spellEnd"/>
            <w:proofErr w:type="gramEnd"/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 xml:space="preserve">, </w:t>
            </w:r>
            <w:proofErr w:type="spellStart"/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>скалы-Адалары</w:t>
            </w:r>
            <w:proofErr w:type="spellEnd"/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 xml:space="preserve"> и международный детский центр «Артек», – давно уже стали своеобразной эмблемой и визитной карточкой Южного берега Крыма.</w:t>
            </w:r>
          </w:p>
          <w:p w:rsidR="005331A0" w:rsidRPr="003F3E75" w:rsidRDefault="005331A0" w:rsidP="00A5226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</w:pPr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>Здесь, в Гурзуфе, Вас ожидает очень интересная, насыщенная экскурсионная программа, на которой будут обсуждаться различные исторические темы и личности людей, связанных не только с этим красивым и уютным местечком, но и с историей России в частности. Вы сможете ознакомиться с живописными парками и старинными фонтанами «Ночь» и «Рахиль, побывать в музеях К.А. Коровина и А.С. Пушкина или посетить дачу Антона Павловича Чехова.</w:t>
            </w:r>
          </w:p>
          <w:p w:rsidR="005331A0" w:rsidRPr="003F3E75" w:rsidRDefault="005331A0" w:rsidP="00A522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</w:pPr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>А главное место отдыха пионеров — легендарный «Артек», распахнет свои двери в собственный музейно-выставочный компле</w:t>
            </w:r>
            <w:proofErr w:type="gramStart"/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>кс в зд</w:t>
            </w:r>
            <w:proofErr w:type="gramEnd"/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 xml:space="preserve">ании дворца </w:t>
            </w:r>
            <w:proofErr w:type="spellStart"/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>Суук-Су</w:t>
            </w:r>
            <w:proofErr w:type="spellEnd"/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 xml:space="preserve"> и подарит невероятный «</w:t>
            </w:r>
            <w:proofErr w:type="spellStart"/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>артековский</w:t>
            </w:r>
            <w:proofErr w:type="spellEnd"/>
            <w:r w:rsidRPr="003F3E75">
              <w:rPr>
                <w:rFonts w:asciiTheme="minorHAnsi" w:hAnsiTheme="minorHAnsi"/>
                <w:color w:val="000000"/>
                <w:sz w:val="18"/>
                <w:szCs w:val="16"/>
                <w:lang w:val="ru-RU"/>
              </w:rPr>
              <w:t xml:space="preserve"> дух».</w:t>
            </w:r>
          </w:p>
          <w:p w:rsidR="005331A0" w:rsidRPr="003F3E75" w:rsidRDefault="005331A0" w:rsidP="00A522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6"/>
                <w:lang w:val="ru-RU"/>
              </w:rPr>
            </w:pPr>
            <w:r w:rsidRPr="003F3E75">
              <w:rPr>
                <w:rFonts w:asciiTheme="minorHAnsi" w:hAnsiTheme="minorHAnsi"/>
                <w:b/>
                <w:sz w:val="18"/>
                <w:szCs w:val="16"/>
                <w:lang w:val="ru-RU"/>
              </w:rPr>
              <w:t>Гостиница "Чайка"</w:t>
            </w:r>
            <w:r w:rsidRPr="003F3E75">
              <w:rPr>
                <w:rFonts w:asciiTheme="minorHAnsi" w:hAnsiTheme="minorHAnsi"/>
                <w:sz w:val="18"/>
                <w:szCs w:val="16"/>
                <w:lang w:val="ru-RU"/>
              </w:rPr>
              <w:t xml:space="preserve"> расположена в одном из самых красивых уголков Крыма - Гурзуфе. Обилие живописных бухт, горный ландшафт, субтропическая растительность, галечные пляжи, колорит средневековых улочек - все это Гурзуф.</w:t>
            </w:r>
          </w:p>
          <w:p w:rsidR="005331A0" w:rsidRPr="003479C4" w:rsidRDefault="005331A0" w:rsidP="00A522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:lang w:val="ru-RU"/>
              </w:rPr>
            </w:pPr>
            <w:r w:rsidRPr="003F3E75">
              <w:rPr>
                <w:rFonts w:asciiTheme="minorHAnsi" w:hAnsiTheme="minorHAnsi"/>
                <w:sz w:val="18"/>
                <w:szCs w:val="16"/>
                <w:lang w:val="ru-RU"/>
              </w:rPr>
              <w:t xml:space="preserve"> Комфортабельное 5 этажное здание, расположенное в 400 метрах от центра исторической курортной зоны Гурзуфа и от городского пляжа. Уникальное расположение, уютные номера, вкусная кухня, детский центр, близость к морю – все это создает отличные условия как для отдыха и оздоровления всей семьи, предпочитающей пляжный отдых, так и для активных путешественников: молодежи, деловых людей, семейных пар с детьми.</w:t>
            </w:r>
          </w:p>
        </w:tc>
      </w:tr>
    </w:tbl>
    <w:p w:rsidR="005331A0" w:rsidRPr="003F3E75" w:rsidRDefault="005331A0" w:rsidP="005331A0">
      <w:pPr>
        <w:ind w:left="-1276" w:right="-142"/>
        <w:rPr>
          <w:rFonts w:eastAsia="Times New Roman"/>
          <w:b/>
          <w:bCs/>
          <w:color w:val="000000"/>
          <w:sz w:val="18"/>
          <w:szCs w:val="16"/>
          <w:lang w:val="ru-RU" w:eastAsia="ru-RU"/>
        </w:rPr>
      </w:pPr>
      <w:r w:rsidRPr="003F3E75">
        <w:rPr>
          <w:rFonts w:eastAsia="Times New Roman"/>
          <w:b/>
          <w:bCs/>
          <w:color w:val="000000"/>
          <w:sz w:val="18"/>
          <w:szCs w:val="16"/>
          <w:lang w:val="ru-RU" w:eastAsia="ru-RU"/>
        </w:rPr>
        <w:t xml:space="preserve">                             Программа тура:                                                                                                                                                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9355"/>
      </w:tblGrid>
      <w:tr w:rsidR="005331A0" w:rsidRPr="00337DC2" w:rsidTr="00337DC2">
        <w:trPr>
          <w:trHeight w:val="295"/>
        </w:trPr>
        <w:tc>
          <w:tcPr>
            <w:tcW w:w="1986" w:type="dxa"/>
            <w:shd w:val="clear" w:color="auto" w:fill="FFFFFF" w:themeFill="background1"/>
          </w:tcPr>
          <w:p w:rsidR="005331A0" w:rsidRPr="003479C4" w:rsidRDefault="005331A0" w:rsidP="00A5226C">
            <w:pPr>
              <w:rPr>
                <w:b/>
                <w:sz w:val="16"/>
                <w:szCs w:val="16"/>
              </w:rPr>
            </w:pPr>
            <w:r w:rsidRPr="003479C4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3479C4">
              <w:rPr>
                <w:b/>
                <w:sz w:val="16"/>
                <w:szCs w:val="16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5331A0" w:rsidRPr="003F3E75" w:rsidRDefault="005331A0" w:rsidP="00A5226C">
            <w:pPr>
              <w:jc w:val="both"/>
              <w:rPr>
                <w:rFonts w:cs="Tahoma"/>
                <w:color w:val="000000"/>
                <w:sz w:val="18"/>
                <w:szCs w:val="16"/>
                <w:lang w:val="ru-RU"/>
              </w:rPr>
            </w:pPr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>Выезд</w:t>
            </w:r>
            <w:r w:rsidR="000C3D52">
              <w:rPr>
                <w:rFonts w:cs="Tahoma"/>
                <w:color w:val="000000"/>
                <w:sz w:val="18"/>
                <w:szCs w:val="16"/>
                <w:lang w:val="ru-RU"/>
              </w:rPr>
              <w:t xml:space="preserve"> (ориентировочно)</w:t>
            </w:r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 xml:space="preserve">: </w:t>
            </w:r>
            <w:r w:rsidRPr="003F3E75">
              <w:rPr>
                <w:rFonts w:cs="Tahoma"/>
                <w:b/>
                <w:color w:val="000000"/>
                <w:sz w:val="18"/>
                <w:szCs w:val="16"/>
                <w:lang w:val="ru-RU"/>
              </w:rPr>
              <w:t>Полоцк</w:t>
            </w:r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 xml:space="preserve"> </w:t>
            </w:r>
            <w:r w:rsidRPr="003F3E75">
              <w:rPr>
                <w:rFonts w:cs="Tahoma"/>
                <w:b/>
                <w:color w:val="000000"/>
                <w:sz w:val="18"/>
                <w:szCs w:val="16"/>
                <w:lang w:val="ru-RU"/>
              </w:rPr>
              <w:t>00:10</w:t>
            </w:r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 xml:space="preserve"> (Дом быта); </w:t>
            </w:r>
            <w:r w:rsidRPr="003F3E75">
              <w:rPr>
                <w:rFonts w:cs="Tahoma"/>
                <w:b/>
                <w:color w:val="000000"/>
                <w:sz w:val="18"/>
                <w:szCs w:val="16"/>
                <w:lang w:val="ru-RU"/>
              </w:rPr>
              <w:t>Витебск 01:00</w:t>
            </w:r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 xml:space="preserve"> «Омега» </w:t>
            </w:r>
            <w:proofErr w:type="gramStart"/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 xml:space="preserve">( </w:t>
            </w:r>
            <w:proofErr w:type="spellStart"/>
            <w:proofErr w:type="gramEnd"/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>пр-т</w:t>
            </w:r>
            <w:proofErr w:type="spellEnd"/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 xml:space="preserve"> Строителей; </w:t>
            </w:r>
            <w:r w:rsidRPr="003F3E75">
              <w:rPr>
                <w:rFonts w:cs="Tahoma"/>
                <w:b/>
                <w:color w:val="000000"/>
                <w:sz w:val="18"/>
                <w:szCs w:val="16"/>
                <w:lang w:val="ru-RU"/>
              </w:rPr>
              <w:t>Орша 2:00</w:t>
            </w:r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 xml:space="preserve"> магазин «</w:t>
            </w:r>
            <w:proofErr w:type="spellStart"/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>Раница</w:t>
            </w:r>
            <w:proofErr w:type="spellEnd"/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 xml:space="preserve">»; </w:t>
            </w:r>
            <w:r w:rsidRPr="003F3E75">
              <w:rPr>
                <w:rFonts w:cs="Tahoma"/>
                <w:b/>
                <w:color w:val="000000"/>
                <w:sz w:val="18"/>
                <w:szCs w:val="16"/>
                <w:lang w:val="ru-RU"/>
              </w:rPr>
              <w:t>Могилев 3:00</w:t>
            </w:r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 xml:space="preserve"> кольцо мясокомбината; </w:t>
            </w:r>
            <w:r w:rsidRPr="003F3E75">
              <w:rPr>
                <w:rFonts w:cs="Tahoma"/>
                <w:b/>
                <w:color w:val="000000"/>
                <w:sz w:val="18"/>
                <w:szCs w:val="16"/>
                <w:lang w:val="ru-RU"/>
              </w:rPr>
              <w:t>Гомель 5:30</w:t>
            </w:r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 xml:space="preserve"> остановка Баня. Транзит по территории РБ и РФ (ночной переезд). (Точное время отправления </w:t>
            </w:r>
            <w:r w:rsidR="000C3D52">
              <w:rPr>
                <w:rFonts w:cs="Tahoma"/>
                <w:color w:val="000000"/>
                <w:sz w:val="18"/>
                <w:szCs w:val="16"/>
                <w:lang w:val="ru-RU"/>
              </w:rPr>
              <w:t>сообщается дополнительно за сутки</w:t>
            </w:r>
            <w:r w:rsidRPr="003F3E75">
              <w:rPr>
                <w:rFonts w:cs="Tahoma"/>
                <w:color w:val="000000"/>
                <w:sz w:val="18"/>
                <w:szCs w:val="16"/>
                <w:lang w:val="ru-RU"/>
              </w:rPr>
              <w:t xml:space="preserve"> до отъезда.)</w:t>
            </w:r>
          </w:p>
        </w:tc>
      </w:tr>
      <w:tr w:rsidR="005331A0" w:rsidRPr="00337DC2" w:rsidTr="00337DC2">
        <w:trPr>
          <w:trHeight w:val="197"/>
        </w:trPr>
        <w:tc>
          <w:tcPr>
            <w:tcW w:w="1986" w:type="dxa"/>
            <w:shd w:val="clear" w:color="auto" w:fill="FFFFFF" w:themeFill="background1"/>
          </w:tcPr>
          <w:p w:rsidR="005331A0" w:rsidRPr="00B71D98" w:rsidRDefault="005331A0" w:rsidP="00A5226C">
            <w:pPr>
              <w:rPr>
                <w:b/>
                <w:sz w:val="18"/>
                <w:szCs w:val="20"/>
              </w:rPr>
            </w:pPr>
            <w:r w:rsidRPr="00B71D98">
              <w:rPr>
                <w:b/>
                <w:sz w:val="18"/>
                <w:szCs w:val="20"/>
              </w:rPr>
              <w:t xml:space="preserve">2 </w:t>
            </w:r>
            <w:proofErr w:type="spellStart"/>
            <w:r w:rsidRPr="00B71D98">
              <w:rPr>
                <w:b/>
                <w:sz w:val="18"/>
                <w:szCs w:val="20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5331A0" w:rsidRPr="003F3E75" w:rsidRDefault="005331A0" w:rsidP="00A5226C">
            <w:pPr>
              <w:rPr>
                <w:rFonts w:cs="Tahoma"/>
                <w:color w:val="000000"/>
                <w:sz w:val="18"/>
                <w:szCs w:val="18"/>
                <w:lang w:val="ru-RU"/>
              </w:rPr>
            </w:pPr>
            <w:r w:rsidRPr="003F3E75">
              <w:rPr>
                <w:rFonts w:cs="Tahoma"/>
                <w:color w:val="000000"/>
                <w:sz w:val="18"/>
                <w:szCs w:val="18"/>
                <w:lang w:val="ru-RU"/>
              </w:rPr>
              <w:t>Прибытие на курорт. Размещение в номерах.</w:t>
            </w:r>
          </w:p>
        </w:tc>
      </w:tr>
      <w:tr w:rsidR="005331A0" w:rsidRPr="00337DC2" w:rsidTr="00337DC2">
        <w:trPr>
          <w:trHeight w:val="197"/>
        </w:trPr>
        <w:tc>
          <w:tcPr>
            <w:tcW w:w="1986" w:type="dxa"/>
            <w:shd w:val="clear" w:color="auto" w:fill="FFFFFF" w:themeFill="background1"/>
          </w:tcPr>
          <w:p w:rsidR="005331A0" w:rsidRPr="00B71D98" w:rsidRDefault="005331A0" w:rsidP="00A5226C">
            <w:pPr>
              <w:rPr>
                <w:b/>
                <w:sz w:val="18"/>
                <w:szCs w:val="20"/>
              </w:rPr>
            </w:pPr>
            <w:r w:rsidRPr="00B71D98">
              <w:rPr>
                <w:b/>
                <w:sz w:val="18"/>
                <w:szCs w:val="20"/>
              </w:rPr>
              <w:t xml:space="preserve">2-11 </w:t>
            </w:r>
            <w:proofErr w:type="spellStart"/>
            <w:r w:rsidRPr="00B71D98">
              <w:rPr>
                <w:b/>
                <w:sz w:val="18"/>
                <w:szCs w:val="20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5331A0" w:rsidRPr="003F3E75" w:rsidRDefault="005331A0" w:rsidP="00A5226C">
            <w:pPr>
              <w:rPr>
                <w:rFonts w:cs="Tahoma"/>
                <w:b/>
                <w:color w:val="000000"/>
                <w:sz w:val="18"/>
                <w:szCs w:val="18"/>
                <w:lang w:val="ru-RU"/>
              </w:rPr>
            </w:pPr>
            <w:r w:rsidRPr="003F3E75">
              <w:rPr>
                <w:rFonts w:cs="Tahoma"/>
                <w:color w:val="000000"/>
                <w:sz w:val="18"/>
                <w:szCs w:val="18"/>
                <w:lang w:val="ru-RU"/>
              </w:rPr>
              <w:t>Отдых на море, посещение экскурсий</w:t>
            </w:r>
            <w:r w:rsidRPr="003F3E75">
              <w:rPr>
                <w:rFonts w:cs="Tahoma"/>
                <w:b/>
                <w:color w:val="000000"/>
                <w:sz w:val="18"/>
                <w:szCs w:val="18"/>
                <w:lang w:val="ru-RU"/>
              </w:rPr>
              <w:t xml:space="preserve"> (за дополнительную плату).</w:t>
            </w:r>
          </w:p>
        </w:tc>
      </w:tr>
      <w:tr w:rsidR="005331A0" w:rsidRPr="004973DC" w:rsidTr="00337DC2">
        <w:trPr>
          <w:trHeight w:val="65"/>
        </w:trPr>
        <w:tc>
          <w:tcPr>
            <w:tcW w:w="1986" w:type="dxa"/>
            <w:shd w:val="clear" w:color="auto" w:fill="FFFFFF" w:themeFill="background1"/>
          </w:tcPr>
          <w:p w:rsidR="005331A0" w:rsidRPr="00B71D98" w:rsidRDefault="005331A0" w:rsidP="00A5226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  <w:r>
              <w:rPr>
                <w:b/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B71D98">
              <w:rPr>
                <w:b/>
                <w:sz w:val="18"/>
                <w:szCs w:val="20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5331A0" w:rsidRPr="003F3E75" w:rsidRDefault="005331A0" w:rsidP="00A5226C">
            <w:pPr>
              <w:rPr>
                <w:rFonts w:cs="Tahoma"/>
                <w:b/>
                <w:color w:val="000000"/>
                <w:sz w:val="18"/>
                <w:szCs w:val="18"/>
                <w:lang w:val="ru-RU"/>
              </w:rPr>
            </w:pPr>
            <w:r w:rsidRPr="003F3E75">
              <w:rPr>
                <w:rFonts w:cs="Tahoma"/>
                <w:color w:val="000000"/>
                <w:sz w:val="18"/>
                <w:szCs w:val="18"/>
                <w:lang w:val="ru-RU"/>
              </w:rPr>
              <w:t>Освобождение номеров до 10:00</w:t>
            </w:r>
            <w:r w:rsidRPr="003F3E75">
              <w:rPr>
                <w:rFonts w:cs="Tahoma"/>
                <w:b/>
                <w:color w:val="000000"/>
                <w:sz w:val="18"/>
                <w:szCs w:val="18"/>
                <w:lang w:val="ru-RU"/>
              </w:rPr>
              <w:t xml:space="preserve">. </w:t>
            </w:r>
            <w:r w:rsidRPr="003F3E75">
              <w:rPr>
                <w:rFonts w:cs="Tahoma"/>
                <w:color w:val="000000"/>
                <w:sz w:val="18"/>
                <w:szCs w:val="18"/>
                <w:lang w:val="ru-RU"/>
              </w:rPr>
              <w:t>Время  отправления с курорта  объявляет руководитель группы. Ночной переезд.</w:t>
            </w:r>
          </w:p>
        </w:tc>
      </w:tr>
      <w:tr w:rsidR="005331A0" w:rsidRPr="004973DC" w:rsidTr="00337DC2">
        <w:trPr>
          <w:trHeight w:val="214"/>
        </w:trPr>
        <w:tc>
          <w:tcPr>
            <w:tcW w:w="1986" w:type="dxa"/>
            <w:shd w:val="clear" w:color="auto" w:fill="FFFFFF" w:themeFill="background1"/>
          </w:tcPr>
          <w:p w:rsidR="005331A0" w:rsidRPr="00DA71A8" w:rsidRDefault="005331A0" w:rsidP="00A5226C">
            <w:pPr>
              <w:rPr>
                <w:b/>
                <w:sz w:val="18"/>
                <w:szCs w:val="20"/>
                <w:lang w:val="ru-RU"/>
              </w:rPr>
            </w:pPr>
            <w:r>
              <w:rPr>
                <w:b/>
                <w:sz w:val="18"/>
                <w:szCs w:val="20"/>
                <w:lang w:val="ru-RU"/>
              </w:rPr>
              <w:t xml:space="preserve">13 день </w:t>
            </w:r>
          </w:p>
        </w:tc>
        <w:tc>
          <w:tcPr>
            <w:tcW w:w="9355" w:type="dxa"/>
          </w:tcPr>
          <w:p w:rsidR="005331A0" w:rsidRPr="003F3E75" w:rsidRDefault="005331A0" w:rsidP="00A5226C">
            <w:pPr>
              <w:rPr>
                <w:rFonts w:cs="Tahoma"/>
                <w:color w:val="000000"/>
                <w:sz w:val="18"/>
                <w:szCs w:val="18"/>
                <w:lang w:val="ru-RU"/>
              </w:rPr>
            </w:pPr>
            <w:r w:rsidRPr="003F3E75">
              <w:rPr>
                <w:rFonts w:eastAsia="Times New Roman"/>
                <w:color w:val="000000"/>
                <w:sz w:val="18"/>
                <w:szCs w:val="16"/>
                <w:lang w:val="ru-RU" w:eastAsia="ru-RU"/>
              </w:rPr>
              <w:t>Прибытие 24.00 (время ориентировочное).</w:t>
            </w:r>
          </w:p>
        </w:tc>
      </w:tr>
    </w:tbl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1927"/>
        <w:gridCol w:w="9414"/>
      </w:tblGrid>
      <w:tr w:rsidR="005331A0" w:rsidRPr="004223DD" w:rsidTr="003F3E75">
        <w:trPr>
          <w:trHeight w:val="79"/>
        </w:trPr>
        <w:tc>
          <w:tcPr>
            <w:tcW w:w="11341" w:type="dxa"/>
            <w:gridSpan w:val="2"/>
          </w:tcPr>
          <w:p w:rsidR="005331A0" w:rsidRPr="005331A0" w:rsidRDefault="005331A0" w:rsidP="00A5226C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111111"/>
                <w:sz w:val="20"/>
                <w:szCs w:val="23"/>
                <w:lang w:val="ru-RU"/>
              </w:rPr>
            </w:pPr>
            <w:r w:rsidRPr="005331A0">
              <w:rPr>
                <w:rStyle w:val="a6"/>
                <w:sz w:val="20"/>
                <w:szCs w:val="16"/>
                <w:lang w:val="ru-RU"/>
              </w:rPr>
              <w:t>Размещение:</w:t>
            </w:r>
          </w:p>
        </w:tc>
      </w:tr>
      <w:tr w:rsidR="005331A0" w:rsidRPr="00337DC2" w:rsidTr="003F3E75">
        <w:trPr>
          <w:trHeight w:val="79"/>
        </w:trPr>
        <w:tc>
          <w:tcPr>
            <w:tcW w:w="1927" w:type="dxa"/>
          </w:tcPr>
          <w:p w:rsidR="005331A0" w:rsidRPr="003F3E75" w:rsidRDefault="005331A0" w:rsidP="00A5226C">
            <w:pPr>
              <w:ind w:right="-284"/>
              <w:rPr>
                <w:rStyle w:val="a6"/>
                <w:sz w:val="18"/>
                <w:szCs w:val="16"/>
                <w:lang w:val="ru-RU"/>
              </w:rPr>
            </w:pPr>
            <w:proofErr w:type="spellStart"/>
            <w:r w:rsidRPr="003F3E75">
              <w:rPr>
                <w:rStyle w:val="a6"/>
                <w:sz w:val="18"/>
                <w:szCs w:val="16"/>
              </w:rPr>
              <w:t>Номера</w:t>
            </w:r>
            <w:proofErr w:type="spellEnd"/>
            <w:r w:rsidRPr="003F3E75">
              <w:rPr>
                <w:rStyle w:val="a6"/>
                <w:sz w:val="18"/>
                <w:szCs w:val="16"/>
                <w:lang w:val="ru-RU"/>
              </w:rPr>
              <w:t>:</w:t>
            </w:r>
          </w:p>
        </w:tc>
        <w:tc>
          <w:tcPr>
            <w:tcW w:w="9414" w:type="dxa"/>
          </w:tcPr>
          <w:p w:rsidR="005331A0" w:rsidRPr="003F3E75" w:rsidRDefault="005331A0" w:rsidP="00A5226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27"/>
                <w:lang w:val="ru-RU"/>
              </w:rPr>
            </w:pPr>
            <w:r w:rsidRPr="003F3E75">
              <w:rPr>
                <w:rFonts w:asciiTheme="minorHAnsi" w:hAnsiTheme="minorHAnsi"/>
                <w:color w:val="000000"/>
                <w:sz w:val="18"/>
                <w:szCs w:val="27"/>
                <w:lang w:val="ru-RU"/>
              </w:rPr>
              <w:t xml:space="preserve">1-комнатный 2-местный номер категории «Стандарт В» (окна выходят на северную сторону) оснащен: всеми удобствами (туалет, умывальник, душ), кондиционер, телевизор, холодильник, набор современной мебели, без </w:t>
            </w:r>
            <w:proofErr w:type="spellStart"/>
            <w:r w:rsidRPr="003F3E75">
              <w:rPr>
                <w:rFonts w:asciiTheme="minorHAnsi" w:hAnsiTheme="minorHAnsi"/>
                <w:color w:val="000000"/>
                <w:sz w:val="18"/>
                <w:szCs w:val="27"/>
                <w:lang w:val="ru-RU"/>
              </w:rPr>
              <w:t>балкона</w:t>
            </w:r>
            <w:proofErr w:type="gramStart"/>
            <w:r w:rsidRPr="003F3E75">
              <w:rPr>
                <w:rFonts w:asciiTheme="minorHAnsi" w:hAnsiTheme="minorHAnsi"/>
                <w:color w:val="000000"/>
                <w:sz w:val="18"/>
                <w:szCs w:val="27"/>
                <w:lang w:val="ru-RU"/>
              </w:rPr>
              <w:t>.П</w:t>
            </w:r>
            <w:proofErr w:type="gramEnd"/>
            <w:r w:rsidRPr="003F3E75">
              <w:rPr>
                <w:rFonts w:asciiTheme="minorHAnsi" w:hAnsiTheme="minorHAnsi"/>
                <w:color w:val="000000"/>
                <w:sz w:val="18"/>
                <w:szCs w:val="27"/>
                <w:lang w:val="ru-RU"/>
              </w:rPr>
              <w:t>лощадь</w:t>
            </w:r>
            <w:proofErr w:type="spellEnd"/>
            <w:r w:rsidRPr="003F3E75">
              <w:rPr>
                <w:rFonts w:asciiTheme="minorHAnsi" w:hAnsiTheme="minorHAnsi"/>
                <w:color w:val="000000"/>
                <w:sz w:val="18"/>
                <w:szCs w:val="27"/>
                <w:lang w:val="ru-RU"/>
              </w:rPr>
              <w:t xml:space="preserve"> 15 кв.м.</w:t>
            </w:r>
          </w:p>
        </w:tc>
      </w:tr>
      <w:tr w:rsidR="005331A0" w:rsidRPr="00337DC2" w:rsidTr="00A5226C">
        <w:trPr>
          <w:trHeight w:val="593"/>
        </w:trPr>
        <w:tc>
          <w:tcPr>
            <w:tcW w:w="1927" w:type="dxa"/>
          </w:tcPr>
          <w:p w:rsidR="005331A0" w:rsidRPr="003F3E75" w:rsidRDefault="005331A0" w:rsidP="00A5226C">
            <w:pPr>
              <w:ind w:right="-284"/>
              <w:rPr>
                <w:rStyle w:val="a6"/>
                <w:sz w:val="18"/>
                <w:szCs w:val="16"/>
                <w:lang w:val="ru-RU"/>
              </w:rPr>
            </w:pPr>
            <w:r w:rsidRPr="003F3E75">
              <w:rPr>
                <w:rStyle w:val="a6"/>
                <w:sz w:val="18"/>
                <w:szCs w:val="16"/>
                <w:lang w:val="ru-RU"/>
              </w:rPr>
              <w:t xml:space="preserve">Инфраструктура: </w:t>
            </w:r>
          </w:p>
        </w:tc>
        <w:tc>
          <w:tcPr>
            <w:tcW w:w="9414" w:type="dxa"/>
            <w:tcBorders>
              <w:bottom w:val="single" w:sz="4" w:space="0" w:color="auto"/>
            </w:tcBorders>
          </w:tcPr>
          <w:p w:rsidR="005331A0" w:rsidRPr="003F3E75" w:rsidRDefault="005331A0" w:rsidP="00A5226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27"/>
                <w:lang w:val="ru-RU"/>
              </w:rPr>
            </w:pPr>
            <w:proofErr w:type="gramStart"/>
            <w:r w:rsidRPr="003F3E75">
              <w:rPr>
                <w:rFonts w:asciiTheme="minorHAnsi" w:hAnsiTheme="minorHAnsi"/>
                <w:sz w:val="18"/>
                <w:lang w:val="ru-RU"/>
              </w:rPr>
              <w:t>Ресторан</w:t>
            </w:r>
            <w:proofErr w:type="gramEnd"/>
            <w:r w:rsidRPr="003F3E75">
              <w:rPr>
                <w:rFonts w:asciiTheme="minorHAnsi" w:hAnsiTheme="minorHAnsi"/>
                <w:sz w:val="18"/>
                <w:lang w:val="ru-RU"/>
              </w:rPr>
              <w:t xml:space="preserve"> в закрытой части которого предоставляется трехразовое питание по комплексному меню, ресторан </w:t>
            </w:r>
            <w:r w:rsidRPr="003F3E75">
              <w:rPr>
                <w:rFonts w:asciiTheme="minorHAnsi" w:hAnsiTheme="minorHAnsi"/>
                <w:sz w:val="18"/>
              </w:rPr>
              <w:t>A</w:t>
            </w:r>
            <w:r w:rsidRPr="003F3E75">
              <w:rPr>
                <w:rFonts w:asciiTheme="minorHAnsi" w:hAnsiTheme="minorHAnsi"/>
                <w:sz w:val="18"/>
                <w:lang w:val="ru-RU"/>
              </w:rPr>
              <w:t xml:space="preserve"> </w:t>
            </w:r>
            <w:r w:rsidRPr="003F3E75">
              <w:rPr>
                <w:rFonts w:asciiTheme="minorHAnsi" w:hAnsiTheme="minorHAnsi"/>
                <w:sz w:val="18"/>
              </w:rPr>
              <w:t>la</w:t>
            </w:r>
            <w:r w:rsidRPr="003F3E75">
              <w:rPr>
                <w:rFonts w:asciiTheme="minorHAnsi" w:hAnsiTheme="minorHAnsi"/>
                <w:sz w:val="18"/>
                <w:lang w:val="ru-RU"/>
              </w:rPr>
              <w:t xml:space="preserve"> </w:t>
            </w:r>
            <w:r w:rsidRPr="003F3E75">
              <w:rPr>
                <w:rFonts w:asciiTheme="minorHAnsi" w:hAnsiTheme="minorHAnsi"/>
                <w:sz w:val="18"/>
              </w:rPr>
              <w:t>cart</w:t>
            </w:r>
            <w:r w:rsidRPr="003F3E75">
              <w:rPr>
                <w:rFonts w:asciiTheme="minorHAnsi" w:hAnsiTheme="minorHAnsi"/>
                <w:sz w:val="18"/>
                <w:lang w:val="ru-RU"/>
              </w:rPr>
              <w:t xml:space="preserve"> «Чайка» с летней террасой, конференц-зал  на 20 человек, экскурсионное бюро, салон красоты, массажная студия «Цитрус».</w:t>
            </w:r>
          </w:p>
        </w:tc>
      </w:tr>
      <w:tr w:rsidR="005331A0" w:rsidRPr="00337DC2" w:rsidTr="00A5226C">
        <w:trPr>
          <w:trHeight w:val="490"/>
        </w:trPr>
        <w:tc>
          <w:tcPr>
            <w:tcW w:w="1927" w:type="dxa"/>
            <w:vMerge w:val="restart"/>
          </w:tcPr>
          <w:p w:rsidR="005331A0" w:rsidRPr="003F3E75" w:rsidRDefault="005331A0" w:rsidP="00A5226C">
            <w:pPr>
              <w:ind w:right="-284"/>
              <w:rPr>
                <w:rStyle w:val="a6"/>
                <w:sz w:val="18"/>
                <w:szCs w:val="16"/>
                <w:lang w:val="ru-RU"/>
              </w:rPr>
            </w:pPr>
            <w:r w:rsidRPr="003F3E75">
              <w:rPr>
                <w:rStyle w:val="a6"/>
                <w:sz w:val="18"/>
                <w:szCs w:val="16"/>
                <w:lang w:val="ru-RU"/>
              </w:rPr>
              <w:t>Пляж:</w:t>
            </w:r>
          </w:p>
        </w:tc>
        <w:tc>
          <w:tcPr>
            <w:tcW w:w="9414" w:type="dxa"/>
            <w:tcBorders>
              <w:bottom w:val="nil"/>
            </w:tcBorders>
            <w:shd w:val="clear" w:color="auto" w:fill="FFFFFF" w:themeFill="background1"/>
          </w:tcPr>
          <w:p w:rsidR="005331A0" w:rsidRPr="003F3E75" w:rsidRDefault="005331A0" w:rsidP="00A5226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18"/>
                <w:lang w:val="ru-RU"/>
              </w:rPr>
            </w:pPr>
            <w:proofErr w:type="gramStart"/>
            <w:r w:rsidRPr="003F3E75">
              <w:rPr>
                <w:rFonts w:asciiTheme="minorHAnsi" w:hAnsiTheme="minorHAnsi" w:cs="Lucida Sans Unicode"/>
                <w:color w:val="000000"/>
                <w:sz w:val="18"/>
                <w:szCs w:val="27"/>
                <w:shd w:val="clear" w:color="auto" w:fill="FFFFFF"/>
                <w:lang w:val="ru-RU"/>
              </w:rPr>
              <w:t>В 5 минутах ходьбы расположены</w:t>
            </w:r>
            <w:r w:rsidRPr="003F3E75">
              <w:rPr>
                <w:rFonts w:asciiTheme="minorHAnsi" w:hAnsiTheme="minorHAnsi" w:cs="Lucida Sans Unicode"/>
                <w:color w:val="000000"/>
                <w:sz w:val="18"/>
                <w:szCs w:val="27"/>
                <w:shd w:val="clear" w:color="auto" w:fill="FFFFFF"/>
              </w:rPr>
              <w:t> </w:t>
            </w:r>
            <w:r w:rsidRPr="003F3E75">
              <w:rPr>
                <w:rStyle w:val="a6"/>
                <w:rFonts w:asciiTheme="minorHAnsi" w:hAnsiTheme="minorHAnsi" w:cs="Lucida Sans Unicode"/>
                <w:color w:val="000000"/>
                <w:sz w:val="18"/>
                <w:szCs w:val="27"/>
                <w:bdr w:val="none" w:sz="0" w:space="0" w:color="auto" w:frame="1"/>
                <w:shd w:val="clear" w:color="auto" w:fill="FFFFFF"/>
                <w:lang w:val="ru-RU"/>
              </w:rPr>
              <w:t>Набережная Гурзуфа и городской пляж</w:t>
            </w:r>
            <w:r w:rsidRPr="003F3E75">
              <w:rPr>
                <w:rFonts w:asciiTheme="minorHAnsi" w:hAnsiTheme="minorHAnsi" w:cs="Lucida Sans Unicode"/>
                <w:color w:val="000000"/>
                <w:sz w:val="18"/>
                <w:szCs w:val="27"/>
                <w:shd w:val="clear" w:color="auto" w:fill="FFFFFF"/>
                <w:lang w:val="ru-RU"/>
              </w:rPr>
              <w:t>, оборудованный всем необходимым для летнего пляжного отдыха: кабинками для переодевания, лежаками, навесами, шезлонгами, туалетами, прокатом пляжного инвентаря и др.</w:t>
            </w:r>
            <w:proofErr w:type="gramEnd"/>
          </w:p>
        </w:tc>
      </w:tr>
      <w:tr w:rsidR="005331A0" w:rsidRPr="00337DC2" w:rsidTr="00A5226C">
        <w:trPr>
          <w:trHeight w:val="77"/>
        </w:trPr>
        <w:tc>
          <w:tcPr>
            <w:tcW w:w="1927" w:type="dxa"/>
            <w:vMerge/>
          </w:tcPr>
          <w:p w:rsidR="005331A0" w:rsidRPr="00297AC9" w:rsidRDefault="005331A0" w:rsidP="00A5226C">
            <w:pPr>
              <w:ind w:right="-284"/>
              <w:rPr>
                <w:rStyle w:val="a6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414" w:type="dxa"/>
            <w:tcBorders>
              <w:top w:val="nil"/>
            </w:tcBorders>
          </w:tcPr>
          <w:p w:rsidR="005331A0" w:rsidRPr="00AE7826" w:rsidRDefault="005331A0" w:rsidP="00A5226C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27"/>
                <w:lang w:val="ru-RU"/>
              </w:rPr>
            </w:pPr>
          </w:p>
        </w:tc>
      </w:tr>
    </w:tbl>
    <w:p w:rsidR="005331A0" w:rsidRPr="0039026F" w:rsidRDefault="005331A0" w:rsidP="005331A0">
      <w:pPr>
        <w:ind w:left="-1276" w:right="-284"/>
        <w:jc w:val="right"/>
        <w:rPr>
          <w:sz w:val="18"/>
          <w:lang w:val="ru-RU"/>
        </w:rPr>
      </w:pPr>
      <w:proofErr w:type="gramStart"/>
      <w:r w:rsidRPr="0039026F">
        <w:rPr>
          <w:rFonts w:eastAsia="Times New Roman"/>
          <w:b/>
          <w:bCs/>
          <w:sz w:val="16"/>
          <w:szCs w:val="16"/>
          <w:lang w:val="ru-RU" w:eastAsia="ru-RU"/>
        </w:rPr>
        <w:t xml:space="preserve">Цены на указаны на одного человека в </w:t>
      </w:r>
      <w:r w:rsidRPr="00EF546E">
        <w:rPr>
          <w:rFonts w:eastAsia="Times New Roman"/>
          <w:b/>
          <w:bCs/>
          <w:sz w:val="16"/>
          <w:szCs w:val="16"/>
          <w:lang w:eastAsia="ru-RU"/>
        </w:rPr>
        <w:t>USD</w:t>
      </w:r>
      <w:r w:rsidRPr="0039026F">
        <w:rPr>
          <w:rFonts w:eastAsia="Times New Roman"/>
          <w:b/>
          <w:bCs/>
          <w:sz w:val="16"/>
          <w:szCs w:val="16"/>
          <w:lang w:val="ru-RU" w:eastAsia="ru-RU"/>
        </w:rPr>
        <w:t xml:space="preserve">*                                                               </w:t>
      </w:r>
      <w:proofErr w:type="gramEnd"/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4454"/>
        <w:gridCol w:w="2819"/>
        <w:gridCol w:w="2523"/>
        <w:gridCol w:w="1545"/>
      </w:tblGrid>
      <w:tr w:rsidR="005331A0" w:rsidRPr="0060318E" w:rsidTr="000B5442">
        <w:trPr>
          <w:trHeight w:val="364"/>
        </w:trPr>
        <w:tc>
          <w:tcPr>
            <w:tcW w:w="4454" w:type="dxa"/>
            <w:vMerge w:val="restart"/>
          </w:tcPr>
          <w:p w:rsidR="005331A0" w:rsidRPr="006C725A" w:rsidRDefault="005331A0" w:rsidP="00A5226C">
            <w:pPr>
              <w:ind w:firstLine="318"/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6C725A">
              <w:rPr>
                <w:rFonts w:ascii="Tahoma" w:hAnsi="Tahoma" w:cs="Tahoma"/>
                <w:b/>
                <w:sz w:val="18"/>
                <w:lang w:val="ru-RU"/>
              </w:rPr>
              <w:t>Даты тура:</w:t>
            </w:r>
          </w:p>
          <w:p w:rsidR="005331A0" w:rsidRPr="006C725A" w:rsidRDefault="005331A0" w:rsidP="00A5226C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</w:p>
          <w:p w:rsidR="005331A0" w:rsidRPr="006C725A" w:rsidRDefault="005331A0" w:rsidP="00A5226C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</w:p>
          <w:p w:rsidR="005331A0" w:rsidRPr="006C725A" w:rsidRDefault="005331A0" w:rsidP="00A5226C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6C725A">
              <w:rPr>
                <w:rFonts w:ascii="Tahoma" w:hAnsi="Tahoma" w:cs="Tahoma"/>
                <w:b/>
                <w:sz w:val="18"/>
                <w:lang w:val="ru-RU"/>
              </w:rPr>
              <w:t>Кол-во:</w:t>
            </w:r>
          </w:p>
          <w:p w:rsidR="005331A0" w:rsidRPr="00337DC2" w:rsidRDefault="005331A0" w:rsidP="00A5226C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337DC2">
              <w:rPr>
                <w:rFonts w:ascii="Tahoma" w:hAnsi="Tahoma" w:cs="Tahoma"/>
                <w:b/>
                <w:sz w:val="18"/>
                <w:lang w:val="ru-RU"/>
              </w:rPr>
              <w:t>11 дней / 10 ночей</w:t>
            </w:r>
          </w:p>
        </w:tc>
        <w:tc>
          <w:tcPr>
            <w:tcW w:w="5342" w:type="dxa"/>
            <w:gridSpan w:val="2"/>
          </w:tcPr>
          <w:p w:rsidR="005331A0" w:rsidRPr="009B71F1" w:rsidRDefault="005331A0" w:rsidP="00A5226C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</w:pPr>
            <w:r w:rsidRPr="009B71F1"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  <w:t>Место в 2</w:t>
            </w:r>
            <w:r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  <w:t xml:space="preserve">-х местном номере с удобствами </w:t>
            </w:r>
          </w:p>
          <w:p w:rsidR="005331A0" w:rsidRPr="004223DD" w:rsidRDefault="005331A0" w:rsidP="00A5226C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lang w:val="ru-RU"/>
              </w:rPr>
              <w:t>(с завтраками)</w:t>
            </w:r>
          </w:p>
        </w:tc>
        <w:tc>
          <w:tcPr>
            <w:tcW w:w="1545" w:type="dxa"/>
            <w:vMerge w:val="restart"/>
          </w:tcPr>
          <w:p w:rsidR="005331A0" w:rsidRPr="009B71F1" w:rsidRDefault="005331A0" w:rsidP="00A5226C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  <w:t>Дети до 5 лет</w:t>
            </w:r>
          </w:p>
        </w:tc>
      </w:tr>
      <w:tr w:rsidR="005331A0" w:rsidRPr="004223DD" w:rsidTr="003F3E75">
        <w:trPr>
          <w:trHeight w:val="229"/>
        </w:trPr>
        <w:tc>
          <w:tcPr>
            <w:tcW w:w="4454" w:type="dxa"/>
            <w:vMerge/>
          </w:tcPr>
          <w:p w:rsidR="005331A0" w:rsidRPr="004223DD" w:rsidRDefault="005331A0" w:rsidP="00A5226C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</w:p>
        </w:tc>
        <w:tc>
          <w:tcPr>
            <w:tcW w:w="2819" w:type="dxa"/>
          </w:tcPr>
          <w:p w:rsidR="005331A0" w:rsidRPr="009B71F1" w:rsidRDefault="005331A0" w:rsidP="00A5226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1A1A1A"/>
                <w:sz w:val="18"/>
                <w:szCs w:val="16"/>
                <w:lang w:val="ru-RU"/>
              </w:rPr>
            </w:pPr>
            <w:r w:rsidRPr="009B71F1">
              <w:rPr>
                <w:rStyle w:val="a6"/>
                <w:rFonts w:asciiTheme="minorHAnsi" w:eastAsiaTheme="majorEastAsia" w:hAnsiTheme="minorHAnsi"/>
                <w:color w:val="1A1A1A"/>
                <w:sz w:val="18"/>
                <w:szCs w:val="16"/>
                <w:lang w:val="ru-RU"/>
              </w:rPr>
              <w:t>Взрослые</w:t>
            </w:r>
          </w:p>
          <w:p w:rsidR="005331A0" w:rsidRPr="008959BB" w:rsidRDefault="005331A0" w:rsidP="00A5226C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  <w:r w:rsidRPr="009B71F1">
              <w:rPr>
                <w:rStyle w:val="a6"/>
                <w:color w:val="1A1A1A"/>
                <w:sz w:val="18"/>
                <w:szCs w:val="16"/>
                <w:lang w:val="ru-RU"/>
              </w:rPr>
              <w:t>Место в 2-х местном номере</w:t>
            </w:r>
          </w:p>
        </w:tc>
        <w:tc>
          <w:tcPr>
            <w:tcW w:w="2523" w:type="dxa"/>
          </w:tcPr>
          <w:p w:rsidR="005331A0" w:rsidRDefault="005331A0" w:rsidP="00A5226C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>
              <w:rPr>
                <w:rFonts w:cs="Tahoma"/>
                <w:b/>
                <w:sz w:val="18"/>
                <w:szCs w:val="16"/>
                <w:lang w:val="ru-RU"/>
              </w:rPr>
              <w:t>Дети до 12 лет</w:t>
            </w:r>
          </w:p>
          <w:p w:rsidR="005331A0" w:rsidRPr="00986CB3" w:rsidRDefault="005331A0" w:rsidP="00A5226C">
            <w:pPr>
              <w:jc w:val="center"/>
              <w:rPr>
                <w:rFonts w:ascii="Tahoma" w:hAnsi="Tahoma" w:cs="Tahoma"/>
                <w:b/>
                <w:sz w:val="16"/>
                <w:lang w:val="ru-RU"/>
              </w:rPr>
            </w:pPr>
          </w:p>
        </w:tc>
        <w:tc>
          <w:tcPr>
            <w:tcW w:w="1545" w:type="dxa"/>
            <w:vMerge/>
          </w:tcPr>
          <w:p w:rsidR="005331A0" w:rsidRDefault="005331A0" w:rsidP="00A5226C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</w:p>
        </w:tc>
      </w:tr>
      <w:tr w:rsidR="005331A0" w:rsidRPr="006C725A" w:rsidTr="00337DC2">
        <w:trPr>
          <w:trHeight w:val="176"/>
        </w:trPr>
        <w:tc>
          <w:tcPr>
            <w:tcW w:w="4454" w:type="dxa"/>
            <w:shd w:val="clear" w:color="auto" w:fill="DDD9C3" w:themeFill="background2" w:themeFillShade="E6"/>
          </w:tcPr>
          <w:p w:rsidR="005331A0" w:rsidRPr="007A18DB" w:rsidRDefault="005331A0" w:rsidP="00A5226C">
            <w:pPr>
              <w:jc w:val="center"/>
              <w:rPr>
                <w:rFonts w:ascii="Tahoma" w:hAnsi="Tahoma" w:cs="Tahoma"/>
                <w:sz w:val="18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10.06</w:t>
            </w:r>
            <w:r w:rsidR="000C3D52" w:rsidRP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(</w:t>
            </w:r>
            <w:r w:rsidRPr="007A18DB">
              <w:rPr>
                <w:rFonts w:ascii="Tahoma" w:hAnsi="Tahoma" w:cs="Tahoma"/>
                <w:color w:val="000000"/>
                <w:sz w:val="18"/>
                <w:szCs w:val="24"/>
              </w:rPr>
              <w:t>11.06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color w:val="000000"/>
                <w:sz w:val="18"/>
                <w:szCs w:val="24"/>
              </w:rPr>
              <w:t>-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color w:val="000000"/>
                <w:sz w:val="18"/>
                <w:szCs w:val="24"/>
              </w:rPr>
              <w:t>21.06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)</w:t>
            </w:r>
            <w:r w:rsidR="000C3D52" w:rsidRP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22.06</w:t>
            </w:r>
          </w:p>
        </w:tc>
        <w:tc>
          <w:tcPr>
            <w:tcW w:w="2819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b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b/>
                <w:szCs w:val="24"/>
                <w:lang w:val="ru-RU"/>
              </w:rPr>
              <w:t>390</w:t>
            </w:r>
          </w:p>
        </w:tc>
        <w:tc>
          <w:tcPr>
            <w:tcW w:w="2523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380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125</w:t>
            </w:r>
          </w:p>
        </w:tc>
      </w:tr>
      <w:tr w:rsidR="005331A0" w:rsidRPr="006C725A" w:rsidTr="000C3D52">
        <w:trPr>
          <w:trHeight w:val="208"/>
        </w:trPr>
        <w:tc>
          <w:tcPr>
            <w:tcW w:w="4454" w:type="dxa"/>
            <w:shd w:val="clear" w:color="auto" w:fill="auto"/>
          </w:tcPr>
          <w:p w:rsidR="005331A0" w:rsidRPr="007A18DB" w:rsidRDefault="005331A0" w:rsidP="00A5226C">
            <w:pPr>
              <w:jc w:val="center"/>
              <w:rPr>
                <w:rFonts w:ascii="Tahoma" w:hAnsi="Tahoma" w:cs="Tahoma"/>
                <w:sz w:val="18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20.06</w:t>
            </w:r>
            <w:r w:rsidR="000C3D52">
              <w:rPr>
                <w:rFonts w:ascii="Tahoma" w:hAnsi="Tahoma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(21.06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-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01</w:t>
            </w:r>
            <w:r w:rsidRPr="007A18DB">
              <w:rPr>
                <w:rFonts w:ascii="Tahoma" w:hAnsi="Tahoma" w:cs="Tahoma"/>
                <w:color w:val="000000"/>
                <w:sz w:val="18"/>
                <w:szCs w:val="24"/>
              </w:rPr>
              <w:t>.07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)</w:t>
            </w:r>
            <w:r w:rsidR="000C3D52">
              <w:rPr>
                <w:rFonts w:ascii="Tahoma" w:hAnsi="Tahoma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02.07</w:t>
            </w:r>
          </w:p>
        </w:tc>
        <w:tc>
          <w:tcPr>
            <w:tcW w:w="2819" w:type="dxa"/>
            <w:shd w:val="clear" w:color="auto" w:fill="auto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b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b/>
                <w:szCs w:val="24"/>
                <w:lang w:val="ru-RU"/>
              </w:rPr>
              <w:t>400</w:t>
            </w:r>
          </w:p>
        </w:tc>
        <w:tc>
          <w:tcPr>
            <w:tcW w:w="2523" w:type="dxa"/>
            <w:shd w:val="clear" w:color="auto" w:fill="auto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390</w:t>
            </w:r>
          </w:p>
        </w:tc>
        <w:tc>
          <w:tcPr>
            <w:tcW w:w="1545" w:type="dxa"/>
            <w:shd w:val="clear" w:color="auto" w:fill="auto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125</w:t>
            </w:r>
          </w:p>
        </w:tc>
      </w:tr>
      <w:tr w:rsidR="005331A0" w:rsidRPr="006C725A" w:rsidTr="00337DC2">
        <w:trPr>
          <w:trHeight w:val="244"/>
        </w:trPr>
        <w:tc>
          <w:tcPr>
            <w:tcW w:w="4454" w:type="dxa"/>
            <w:shd w:val="clear" w:color="auto" w:fill="DDD9C3" w:themeFill="background2" w:themeFillShade="E6"/>
          </w:tcPr>
          <w:p w:rsidR="005331A0" w:rsidRPr="007A18DB" w:rsidRDefault="005331A0" w:rsidP="00A5226C">
            <w:pPr>
              <w:jc w:val="center"/>
              <w:rPr>
                <w:rFonts w:ascii="Tahoma" w:hAnsi="Tahoma" w:cs="Tahoma"/>
                <w:sz w:val="18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30.06</w:t>
            </w:r>
            <w:r w:rsidR="000C3D52">
              <w:rPr>
                <w:rFonts w:ascii="Tahoma" w:hAnsi="Tahoma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(01.07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-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11.07)</w:t>
            </w:r>
            <w:r w:rsidR="000C3D52" w:rsidRP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12.07</w:t>
            </w:r>
          </w:p>
        </w:tc>
        <w:tc>
          <w:tcPr>
            <w:tcW w:w="2819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b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b/>
                <w:szCs w:val="24"/>
                <w:lang w:val="ru-RU"/>
              </w:rPr>
              <w:t>420</w:t>
            </w:r>
          </w:p>
        </w:tc>
        <w:tc>
          <w:tcPr>
            <w:tcW w:w="2523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410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125</w:t>
            </w:r>
          </w:p>
        </w:tc>
      </w:tr>
      <w:tr w:rsidR="005331A0" w:rsidRPr="006C725A" w:rsidTr="000C3D52">
        <w:trPr>
          <w:trHeight w:val="178"/>
        </w:trPr>
        <w:tc>
          <w:tcPr>
            <w:tcW w:w="4454" w:type="dxa"/>
            <w:shd w:val="clear" w:color="auto" w:fill="auto"/>
          </w:tcPr>
          <w:p w:rsidR="005331A0" w:rsidRPr="007A18DB" w:rsidRDefault="005331A0" w:rsidP="00A5226C">
            <w:pPr>
              <w:jc w:val="center"/>
              <w:rPr>
                <w:rFonts w:ascii="Tahoma" w:hAnsi="Tahoma" w:cs="Tahoma"/>
                <w:sz w:val="18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10.07</w:t>
            </w:r>
            <w:r w:rsidR="000C3D52">
              <w:rPr>
                <w:rFonts w:ascii="Tahoma" w:hAnsi="Tahoma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(11.07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-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21.07)</w:t>
            </w:r>
            <w:r w:rsidR="000C3D52">
              <w:rPr>
                <w:rFonts w:ascii="Tahoma" w:hAnsi="Tahoma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22.07</w:t>
            </w:r>
          </w:p>
        </w:tc>
        <w:tc>
          <w:tcPr>
            <w:tcW w:w="2819" w:type="dxa"/>
            <w:shd w:val="clear" w:color="auto" w:fill="auto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b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b/>
                <w:szCs w:val="24"/>
                <w:lang w:val="ru-RU"/>
              </w:rPr>
              <w:t>425</w:t>
            </w:r>
          </w:p>
        </w:tc>
        <w:tc>
          <w:tcPr>
            <w:tcW w:w="2523" w:type="dxa"/>
            <w:shd w:val="clear" w:color="auto" w:fill="auto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415</w:t>
            </w:r>
          </w:p>
        </w:tc>
        <w:tc>
          <w:tcPr>
            <w:tcW w:w="1545" w:type="dxa"/>
            <w:shd w:val="clear" w:color="auto" w:fill="auto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125</w:t>
            </w:r>
          </w:p>
        </w:tc>
      </w:tr>
      <w:tr w:rsidR="005331A0" w:rsidRPr="006C725A" w:rsidTr="00337DC2">
        <w:trPr>
          <w:trHeight w:val="182"/>
        </w:trPr>
        <w:tc>
          <w:tcPr>
            <w:tcW w:w="4454" w:type="dxa"/>
            <w:shd w:val="clear" w:color="auto" w:fill="DDD9C3" w:themeFill="background2" w:themeFillShade="E6"/>
          </w:tcPr>
          <w:p w:rsidR="005331A0" w:rsidRPr="007A18DB" w:rsidRDefault="005331A0" w:rsidP="00A5226C">
            <w:pPr>
              <w:jc w:val="center"/>
              <w:rPr>
                <w:rFonts w:ascii="Tahoma" w:hAnsi="Tahoma" w:cs="Tahoma"/>
                <w:sz w:val="18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20.07</w:t>
            </w:r>
            <w:r w:rsidR="000C3D52">
              <w:rPr>
                <w:rFonts w:ascii="Tahoma" w:hAnsi="Tahoma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(21.07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-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31.07)</w:t>
            </w:r>
            <w:r w:rsidR="000C3D52">
              <w:rPr>
                <w:rFonts w:ascii="Tahoma" w:hAnsi="Tahoma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01.08</w:t>
            </w:r>
          </w:p>
        </w:tc>
        <w:tc>
          <w:tcPr>
            <w:tcW w:w="2819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b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b/>
                <w:szCs w:val="24"/>
                <w:lang w:val="ru-RU"/>
              </w:rPr>
              <w:t>425</w:t>
            </w:r>
          </w:p>
        </w:tc>
        <w:tc>
          <w:tcPr>
            <w:tcW w:w="2523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415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125</w:t>
            </w:r>
          </w:p>
        </w:tc>
      </w:tr>
      <w:tr w:rsidR="005331A0" w:rsidRPr="006C725A" w:rsidTr="000C3D52">
        <w:trPr>
          <w:trHeight w:val="176"/>
        </w:trPr>
        <w:tc>
          <w:tcPr>
            <w:tcW w:w="4454" w:type="dxa"/>
            <w:shd w:val="clear" w:color="auto" w:fill="auto"/>
          </w:tcPr>
          <w:p w:rsidR="005331A0" w:rsidRPr="007A18DB" w:rsidRDefault="005331A0" w:rsidP="00A5226C">
            <w:pPr>
              <w:jc w:val="center"/>
              <w:rPr>
                <w:rFonts w:ascii="Tahoma" w:hAnsi="Tahoma" w:cs="Tahoma"/>
                <w:sz w:val="18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30.07</w:t>
            </w:r>
            <w:r w:rsidR="000C3D52">
              <w:rPr>
                <w:rFonts w:ascii="Tahoma" w:hAnsi="Tahoma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(31.07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-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10.08)</w:t>
            </w:r>
            <w:r w:rsidR="000C3D52" w:rsidRP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11.08</w:t>
            </w:r>
          </w:p>
        </w:tc>
        <w:tc>
          <w:tcPr>
            <w:tcW w:w="2819" w:type="dxa"/>
            <w:shd w:val="clear" w:color="auto" w:fill="auto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b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b/>
                <w:szCs w:val="24"/>
                <w:lang w:val="ru-RU"/>
              </w:rPr>
              <w:t>425</w:t>
            </w:r>
          </w:p>
        </w:tc>
        <w:tc>
          <w:tcPr>
            <w:tcW w:w="2523" w:type="dxa"/>
            <w:shd w:val="clear" w:color="auto" w:fill="auto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415</w:t>
            </w:r>
          </w:p>
        </w:tc>
        <w:tc>
          <w:tcPr>
            <w:tcW w:w="1545" w:type="dxa"/>
            <w:shd w:val="clear" w:color="auto" w:fill="auto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125</w:t>
            </w:r>
          </w:p>
        </w:tc>
      </w:tr>
      <w:tr w:rsidR="005331A0" w:rsidRPr="006C725A" w:rsidTr="00337DC2">
        <w:trPr>
          <w:trHeight w:val="175"/>
        </w:trPr>
        <w:tc>
          <w:tcPr>
            <w:tcW w:w="4454" w:type="dxa"/>
            <w:shd w:val="clear" w:color="auto" w:fill="DDD9C3" w:themeFill="background2" w:themeFillShade="E6"/>
          </w:tcPr>
          <w:p w:rsidR="005331A0" w:rsidRPr="007A18DB" w:rsidRDefault="005331A0" w:rsidP="00A5226C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09.08</w:t>
            </w:r>
            <w:r w:rsidR="000C3D52">
              <w:rPr>
                <w:rFonts w:ascii="Tahoma" w:hAnsi="Tahoma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(10.08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-</w:t>
            </w:r>
            <w:r w:rsidR="000C3D52">
              <w:rPr>
                <w:rFonts w:ascii="Tahoma" w:hAnsi="Tahoma" w:cs="Tahoma"/>
                <w:color w:val="000000"/>
                <w:sz w:val="18"/>
                <w:szCs w:val="24"/>
                <w:lang w:val="ru-RU"/>
              </w:rPr>
              <w:t xml:space="preserve"> </w:t>
            </w:r>
            <w:r w:rsidRPr="000C3D52">
              <w:rPr>
                <w:rFonts w:ascii="Tahoma" w:hAnsi="Tahoma" w:cs="Tahoma"/>
                <w:color w:val="000000"/>
                <w:sz w:val="18"/>
                <w:szCs w:val="24"/>
              </w:rPr>
              <w:t>20.08)</w:t>
            </w:r>
            <w:r w:rsidR="000C3D52">
              <w:rPr>
                <w:rFonts w:ascii="Tahoma" w:hAnsi="Tahoma" w:cs="Tahoma"/>
                <w:b/>
                <w:color w:val="000000"/>
                <w:sz w:val="18"/>
                <w:szCs w:val="24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21.08</w:t>
            </w:r>
          </w:p>
        </w:tc>
        <w:tc>
          <w:tcPr>
            <w:tcW w:w="2819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b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b/>
                <w:szCs w:val="24"/>
                <w:lang w:val="ru-RU"/>
              </w:rPr>
              <w:t>425</w:t>
            </w:r>
          </w:p>
        </w:tc>
        <w:tc>
          <w:tcPr>
            <w:tcW w:w="2523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415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125</w:t>
            </w:r>
          </w:p>
        </w:tc>
      </w:tr>
      <w:tr w:rsidR="005331A0" w:rsidRPr="006C725A" w:rsidTr="000C3D52">
        <w:trPr>
          <w:trHeight w:val="183"/>
        </w:trPr>
        <w:tc>
          <w:tcPr>
            <w:tcW w:w="4454" w:type="dxa"/>
            <w:shd w:val="clear" w:color="auto" w:fill="auto"/>
          </w:tcPr>
          <w:p w:rsidR="005331A0" w:rsidRPr="007A18DB" w:rsidRDefault="005331A0" w:rsidP="00A5226C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7A18DB">
              <w:rPr>
                <w:rFonts w:ascii="Tahoma" w:hAnsi="Tahoma" w:cs="Tahoma"/>
                <w:b/>
                <w:sz w:val="18"/>
                <w:szCs w:val="20"/>
              </w:rPr>
              <w:t>19.08</w:t>
            </w:r>
            <w:r w:rsidR="000C3D52">
              <w:rPr>
                <w:rFonts w:ascii="Tahoma" w:hAnsi="Tahoma" w:cs="Tahoma"/>
                <w:b/>
                <w:sz w:val="18"/>
                <w:szCs w:val="20"/>
                <w:lang w:val="ru-RU"/>
              </w:rPr>
              <w:t xml:space="preserve"> </w:t>
            </w:r>
            <w:r w:rsidR="000C3D52">
              <w:rPr>
                <w:rFonts w:ascii="Tahoma" w:hAnsi="Tahoma" w:cs="Tahoma"/>
                <w:sz w:val="18"/>
                <w:szCs w:val="20"/>
              </w:rPr>
              <w:t>(20.08</w:t>
            </w:r>
            <w:r w:rsidR="000C3D52">
              <w:rPr>
                <w:rFonts w:ascii="Tahoma" w:hAnsi="Tahoma" w:cs="Tahoma"/>
                <w:sz w:val="18"/>
                <w:szCs w:val="20"/>
                <w:lang w:val="ru-RU"/>
              </w:rPr>
              <w:t xml:space="preserve"> - </w:t>
            </w:r>
            <w:r w:rsidRPr="007A18DB">
              <w:rPr>
                <w:rFonts w:ascii="Tahoma" w:hAnsi="Tahoma" w:cs="Tahoma"/>
                <w:sz w:val="18"/>
                <w:szCs w:val="20"/>
              </w:rPr>
              <w:t xml:space="preserve"> 30.08)</w:t>
            </w:r>
            <w:r w:rsidR="000C3D52"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b/>
                <w:sz w:val="18"/>
                <w:szCs w:val="20"/>
              </w:rPr>
              <w:t>31.08</w:t>
            </w:r>
          </w:p>
        </w:tc>
        <w:tc>
          <w:tcPr>
            <w:tcW w:w="2819" w:type="dxa"/>
            <w:shd w:val="clear" w:color="auto" w:fill="auto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b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b/>
                <w:szCs w:val="24"/>
                <w:lang w:val="ru-RU"/>
              </w:rPr>
              <w:t>425</w:t>
            </w:r>
          </w:p>
        </w:tc>
        <w:tc>
          <w:tcPr>
            <w:tcW w:w="2523" w:type="dxa"/>
            <w:shd w:val="clear" w:color="auto" w:fill="auto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415</w:t>
            </w:r>
          </w:p>
        </w:tc>
        <w:tc>
          <w:tcPr>
            <w:tcW w:w="1545" w:type="dxa"/>
            <w:shd w:val="clear" w:color="auto" w:fill="auto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125</w:t>
            </w:r>
          </w:p>
        </w:tc>
      </w:tr>
      <w:tr w:rsidR="005331A0" w:rsidRPr="006C725A" w:rsidTr="00337DC2">
        <w:trPr>
          <w:trHeight w:val="97"/>
        </w:trPr>
        <w:tc>
          <w:tcPr>
            <w:tcW w:w="4454" w:type="dxa"/>
            <w:shd w:val="clear" w:color="auto" w:fill="DDD9C3" w:themeFill="background2" w:themeFillShade="E6"/>
          </w:tcPr>
          <w:p w:rsidR="005331A0" w:rsidRPr="007A18DB" w:rsidRDefault="005331A0" w:rsidP="00A5226C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A18DB">
              <w:rPr>
                <w:rFonts w:ascii="Tahoma" w:hAnsi="Tahoma" w:cs="Tahoma"/>
                <w:b/>
                <w:sz w:val="18"/>
                <w:szCs w:val="20"/>
              </w:rPr>
              <w:t>29.08</w:t>
            </w:r>
            <w:r w:rsidR="000C3D52">
              <w:rPr>
                <w:rFonts w:ascii="Tahoma" w:hAnsi="Tahoma" w:cs="Tahoma"/>
                <w:b/>
                <w:sz w:val="18"/>
                <w:szCs w:val="20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sz w:val="18"/>
                <w:szCs w:val="20"/>
              </w:rPr>
              <w:t>(30.08</w:t>
            </w:r>
            <w:r w:rsidR="000C3D52"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sz w:val="18"/>
                <w:szCs w:val="20"/>
              </w:rPr>
              <w:t>-</w:t>
            </w:r>
            <w:r w:rsidR="000C3D52"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sz w:val="18"/>
                <w:szCs w:val="20"/>
              </w:rPr>
              <w:t>09.09)</w:t>
            </w:r>
            <w:r w:rsidR="000C3D52"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Pr="007A18DB">
              <w:rPr>
                <w:rFonts w:ascii="Tahoma" w:hAnsi="Tahoma" w:cs="Tahoma"/>
                <w:b/>
                <w:sz w:val="18"/>
                <w:szCs w:val="20"/>
              </w:rPr>
              <w:t>10.09</w:t>
            </w:r>
          </w:p>
        </w:tc>
        <w:tc>
          <w:tcPr>
            <w:tcW w:w="2819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b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b/>
                <w:szCs w:val="24"/>
                <w:lang w:val="ru-RU"/>
              </w:rPr>
              <w:t>395</w:t>
            </w:r>
          </w:p>
        </w:tc>
        <w:tc>
          <w:tcPr>
            <w:tcW w:w="2523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385</w:t>
            </w:r>
          </w:p>
        </w:tc>
        <w:tc>
          <w:tcPr>
            <w:tcW w:w="1545" w:type="dxa"/>
            <w:shd w:val="clear" w:color="auto" w:fill="DDD9C3" w:themeFill="background2" w:themeFillShade="E6"/>
          </w:tcPr>
          <w:p w:rsidR="005331A0" w:rsidRPr="00A5226C" w:rsidRDefault="005331A0" w:rsidP="00A5226C">
            <w:pPr>
              <w:jc w:val="center"/>
              <w:rPr>
                <w:rFonts w:ascii="Tahoma" w:hAnsi="Tahoma" w:cs="Tahoma"/>
                <w:szCs w:val="24"/>
                <w:lang w:val="ru-RU"/>
              </w:rPr>
            </w:pPr>
            <w:r w:rsidRPr="00A5226C">
              <w:rPr>
                <w:rFonts w:ascii="Tahoma" w:hAnsi="Tahoma" w:cs="Tahoma"/>
                <w:szCs w:val="24"/>
                <w:lang w:val="ru-RU"/>
              </w:rPr>
              <w:t>125</w:t>
            </w:r>
          </w:p>
        </w:tc>
      </w:tr>
    </w:tbl>
    <w:tbl>
      <w:tblPr>
        <w:tblW w:w="53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3"/>
        <w:gridCol w:w="5527"/>
      </w:tblGrid>
      <w:tr w:rsidR="005331A0" w:rsidRPr="00337DC2" w:rsidTr="00A5226C">
        <w:trPr>
          <w:trHeight w:val="200"/>
        </w:trPr>
        <w:tc>
          <w:tcPr>
            <w:tcW w:w="2563" w:type="pct"/>
            <w:tcBorders>
              <w:bottom w:val="single" w:sz="4" w:space="0" w:color="auto"/>
            </w:tcBorders>
            <w:shd w:val="clear" w:color="auto" w:fill="auto"/>
          </w:tcPr>
          <w:p w:rsidR="005331A0" w:rsidRPr="00337DC2" w:rsidRDefault="005331A0" w:rsidP="00A5226C">
            <w:pPr>
              <w:ind w:left="44" w:right="556"/>
              <w:rPr>
                <w:rFonts w:ascii="Tahoma" w:hAnsi="Tahoma" w:cs="Tahoma"/>
                <w:b/>
                <w:sz w:val="18"/>
                <w:szCs w:val="18"/>
              </w:rPr>
            </w:pPr>
            <w:r w:rsidRPr="00337DC2">
              <w:rPr>
                <w:rFonts w:ascii="Tahoma" w:hAnsi="Tahoma" w:cs="Tahoma"/>
                <w:b/>
                <w:sz w:val="18"/>
                <w:szCs w:val="18"/>
              </w:rPr>
              <w:t xml:space="preserve">В </w:t>
            </w:r>
            <w:proofErr w:type="spellStart"/>
            <w:r w:rsidRPr="00337DC2">
              <w:rPr>
                <w:rFonts w:ascii="Tahoma" w:hAnsi="Tahoma" w:cs="Tahoma"/>
                <w:b/>
                <w:sz w:val="18"/>
                <w:szCs w:val="18"/>
              </w:rPr>
              <w:t>стоимость</w:t>
            </w:r>
            <w:proofErr w:type="spellEnd"/>
            <w:r w:rsidRPr="00337DC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37DC2">
              <w:rPr>
                <w:rFonts w:ascii="Tahoma" w:hAnsi="Tahoma" w:cs="Tahoma"/>
                <w:b/>
                <w:sz w:val="18"/>
                <w:szCs w:val="18"/>
              </w:rPr>
              <w:t>входит</w:t>
            </w:r>
            <w:proofErr w:type="spellEnd"/>
            <w:r w:rsidRPr="00337DC2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shd w:val="clear" w:color="auto" w:fill="auto"/>
          </w:tcPr>
          <w:p w:rsidR="005331A0" w:rsidRPr="00337DC2" w:rsidRDefault="005331A0" w:rsidP="00A5226C">
            <w:pPr>
              <w:ind w:left="44" w:right="556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37DC2">
              <w:rPr>
                <w:rFonts w:ascii="Tahoma" w:hAnsi="Tahoma" w:cs="Tahoma"/>
                <w:b/>
                <w:sz w:val="18"/>
                <w:szCs w:val="18"/>
              </w:rPr>
              <w:t>Дополнительно</w:t>
            </w:r>
            <w:proofErr w:type="spellEnd"/>
            <w:r w:rsidRPr="00337DC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37DC2">
              <w:rPr>
                <w:rFonts w:ascii="Tahoma" w:hAnsi="Tahoma" w:cs="Tahoma"/>
                <w:b/>
                <w:sz w:val="18"/>
                <w:szCs w:val="18"/>
              </w:rPr>
              <w:t>оплачивается</w:t>
            </w:r>
            <w:proofErr w:type="spellEnd"/>
            <w:r w:rsidRPr="00337DC2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5331A0" w:rsidRPr="00337DC2" w:rsidTr="000B5442">
        <w:trPr>
          <w:trHeight w:val="891"/>
        </w:trPr>
        <w:tc>
          <w:tcPr>
            <w:tcW w:w="2563" w:type="pct"/>
            <w:tcBorders>
              <w:bottom w:val="single" w:sz="4" w:space="0" w:color="auto"/>
            </w:tcBorders>
            <w:shd w:val="clear" w:color="auto" w:fill="FFFFFF"/>
          </w:tcPr>
          <w:p w:rsidR="005331A0" w:rsidRPr="00337DC2" w:rsidRDefault="005331A0" w:rsidP="00A5226C">
            <w:pPr>
              <w:ind w:left="44" w:right="556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337DC2">
              <w:rPr>
                <w:rFonts w:ascii="Tahoma" w:hAnsi="Tahoma" w:cs="Tahoma"/>
                <w:sz w:val="18"/>
                <w:szCs w:val="18"/>
                <w:lang w:val="ru-RU"/>
              </w:rPr>
              <w:t>- проезд автобусом туристического класса;</w:t>
            </w:r>
          </w:p>
          <w:p w:rsidR="005331A0" w:rsidRPr="00337DC2" w:rsidRDefault="005331A0" w:rsidP="00A5226C">
            <w:pPr>
              <w:ind w:right="556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337DC2">
              <w:rPr>
                <w:rFonts w:ascii="Tahoma" w:hAnsi="Tahoma" w:cs="Tahoma"/>
                <w:sz w:val="18"/>
                <w:szCs w:val="18"/>
                <w:lang w:val="ru-RU"/>
              </w:rPr>
              <w:t>-сопровождение группы по территории РБ и РФ;</w:t>
            </w:r>
          </w:p>
          <w:p w:rsidR="00E43A9F" w:rsidRPr="00337DC2" w:rsidRDefault="00E43A9F" w:rsidP="00A5226C">
            <w:pPr>
              <w:ind w:right="556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337DC2">
              <w:rPr>
                <w:rFonts w:ascii="Tahoma" w:hAnsi="Tahoma" w:cs="Tahoma"/>
                <w:b/>
                <w:sz w:val="18"/>
                <w:szCs w:val="18"/>
                <w:lang w:val="ru-RU"/>
              </w:rPr>
              <w:t>-завтраки;</w:t>
            </w:r>
          </w:p>
          <w:p w:rsidR="005331A0" w:rsidRPr="00337DC2" w:rsidRDefault="005331A0" w:rsidP="00A5226C">
            <w:pPr>
              <w:ind w:right="556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337DC2">
              <w:rPr>
                <w:rFonts w:ascii="Tahoma" w:hAnsi="Tahoma" w:cs="Tahoma"/>
                <w:sz w:val="18"/>
                <w:szCs w:val="18"/>
                <w:lang w:val="ru-RU"/>
              </w:rPr>
              <w:t>- проживание в гостинице</w:t>
            </w:r>
            <w:r w:rsidRPr="00337DC2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«Чайка» (11 дней / 10 ночей);</w:t>
            </w:r>
          </w:p>
          <w:p w:rsidR="005331A0" w:rsidRPr="00337DC2" w:rsidRDefault="005331A0" w:rsidP="00A5226C">
            <w:pPr>
              <w:ind w:right="556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337DC2">
              <w:rPr>
                <w:rFonts w:ascii="Tahoma" w:hAnsi="Tahoma" w:cs="Tahoma"/>
                <w:sz w:val="18"/>
                <w:szCs w:val="18"/>
                <w:lang w:val="ru-RU"/>
              </w:rPr>
              <w:t>-информационно-консультативная услуга по подбору тура.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shd w:val="clear" w:color="auto" w:fill="FFFFFF"/>
          </w:tcPr>
          <w:p w:rsidR="005331A0" w:rsidRPr="00337DC2" w:rsidRDefault="005331A0" w:rsidP="00A5226C">
            <w:pPr>
              <w:ind w:left="44" w:right="556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337DC2">
              <w:rPr>
                <w:rFonts w:ascii="Tahoma" w:hAnsi="Tahoma" w:cs="Tahoma"/>
                <w:sz w:val="18"/>
                <w:szCs w:val="18"/>
                <w:lang w:val="ru-RU"/>
              </w:rPr>
              <w:t xml:space="preserve">- туристическая услуга – </w:t>
            </w:r>
            <w:r w:rsidRPr="00337DC2">
              <w:rPr>
                <w:rFonts w:ascii="Tahoma" w:hAnsi="Tahoma" w:cs="Tahoma"/>
                <w:b/>
                <w:sz w:val="18"/>
                <w:szCs w:val="18"/>
                <w:lang w:val="ru-RU"/>
              </w:rPr>
              <w:t>50 рублей (оплачивается при заключении договора);</w:t>
            </w:r>
          </w:p>
          <w:p w:rsidR="005331A0" w:rsidRPr="00337DC2" w:rsidRDefault="005331A0" w:rsidP="00A5226C">
            <w:pPr>
              <w:ind w:left="44" w:right="556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337DC2">
              <w:rPr>
                <w:rFonts w:ascii="Tahoma" w:hAnsi="Tahoma" w:cs="Tahoma"/>
                <w:sz w:val="18"/>
                <w:szCs w:val="18"/>
                <w:lang w:val="ru-RU"/>
              </w:rPr>
              <w:t xml:space="preserve"> - медицинская страховка (по желанию, оформляется самостоятельно)</w:t>
            </w:r>
          </w:p>
          <w:p w:rsidR="005331A0" w:rsidRPr="00337DC2" w:rsidRDefault="005331A0" w:rsidP="00A5226C">
            <w:pPr>
              <w:ind w:left="44" w:right="556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337DC2">
              <w:rPr>
                <w:rFonts w:ascii="Tahoma" w:hAnsi="Tahoma" w:cs="Tahoma"/>
                <w:sz w:val="18"/>
                <w:szCs w:val="18"/>
              </w:rPr>
              <w:t>-</w:t>
            </w:r>
            <w:r w:rsidRPr="00337DC2">
              <w:rPr>
                <w:rFonts w:ascii="Tahoma" w:hAnsi="Tahoma" w:cs="Tahoma"/>
                <w:sz w:val="18"/>
                <w:szCs w:val="18"/>
                <w:lang w:val="ru-RU"/>
              </w:rPr>
              <w:t>экскурсии</w:t>
            </w:r>
          </w:p>
          <w:p w:rsidR="005331A0" w:rsidRPr="00337DC2" w:rsidRDefault="005331A0" w:rsidP="00A5226C">
            <w:pPr>
              <w:ind w:left="44" w:right="556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331A0" w:rsidRPr="00337DC2" w:rsidRDefault="005331A0" w:rsidP="000B5442">
      <w:pPr>
        <w:ind w:right="556"/>
        <w:rPr>
          <w:sz w:val="18"/>
          <w:szCs w:val="18"/>
          <w:lang w:val="ru-RU"/>
        </w:rPr>
      </w:pPr>
      <w:r w:rsidRPr="00337DC2">
        <w:rPr>
          <w:sz w:val="18"/>
          <w:szCs w:val="18"/>
          <w:lang w:val="ru-RU"/>
        </w:rPr>
        <w:t>*Оплата в белорусских рублях производится по внутреннему курсу</w:t>
      </w:r>
    </w:p>
    <w:sectPr w:rsidR="005331A0" w:rsidRPr="00337DC2" w:rsidSect="00533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6C" w:rsidRDefault="00A5226C" w:rsidP="005331A0">
      <w:r>
        <w:separator/>
      </w:r>
    </w:p>
  </w:endnote>
  <w:endnote w:type="continuationSeparator" w:id="0">
    <w:p w:rsidR="00A5226C" w:rsidRDefault="00A5226C" w:rsidP="0053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6C" w:rsidRDefault="00A5226C" w:rsidP="005331A0">
      <w:r>
        <w:separator/>
      </w:r>
    </w:p>
  </w:footnote>
  <w:footnote w:type="continuationSeparator" w:id="0">
    <w:p w:rsidR="00A5226C" w:rsidRDefault="00A5226C" w:rsidP="00533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1A0"/>
    <w:rsid w:val="00002448"/>
    <w:rsid w:val="0000327A"/>
    <w:rsid w:val="0000523F"/>
    <w:rsid w:val="00005E56"/>
    <w:rsid w:val="00007C3F"/>
    <w:rsid w:val="000120A4"/>
    <w:rsid w:val="00013F58"/>
    <w:rsid w:val="00016B93"/>
    <w:rsid w:val="00016C49"/>
    <w:rsid w:val="00017651"/>
    <w:rsid w:val="000203F2"/>
    <w:rsid w:val="000206AE"/>
    <w:rsid w:val="00026659"/>
    <w:rsid w:val="0002692C"/>
    <w:rsid w:val="000318FC"/>
    <w:rsid w:val="00032127"/>
    <w:rsid w:val="0003402F"/>
    <w:rsid w:val="0003432B"/>
    <w:rsid w:val="00035EBD"/>
    <w:rsid w:val="00040B22"/>
    <w:rsid w:val="000438DA"/>
    <w:rsid w:val="00044CCD"/>
    <w:rsid w:val="00050FC9"/>
    <w:rsid w:val="00053029"/>
    <w:rsid w:val="000560DC"/>
    <w:rsid w:val="0006180A"/>
    <w:rsid w:val="00061D53"/>
    <w:rsid w:val="00062123"/>
    <w:rsid w:val="000653FC"/>
    <w:rsid w:val="00072B7D"/>
    <w:rsid w:val="0007373C"/>
    <w:rsid w:val="00076F0A"/>
    <w:rsid w:val="000776BB"/>
    <w:rsid w:val="00081CBD"/>
    <w:rsid w:val="000829F8"/>
    <w:rsid w:val="00082AB3"/>
    <w:rsid w:val="00084829"/>
    <w:rsid w:val="00087035"/>
    <w:rsid w:val="00090136"/>
    <w:rsid w:val="000919B6"/>
    <w:rsid w:val="00091CAC"/>
    <w:rsid w:val="000929BC"/>
    <w:rsid w:val="00093BC6"/>
    <w:rsid w:val="00093EC5"/>
    <w:rsid w:val="000957A2"/>
    <w:rsid w:val="000979A0"/>
    <w:rsid w:val="000A2034"/>
    <w:rsid w:val="000A3785"/>
    <w:rsid w:val="000A492A"/>
    <w:rsid w:val="000A6611"/>
    <w:rsid w:val="000A6D07"/>
    <w:rsid w:val="000A7D98"/>
    <w:rsid w:val="000B1550"/>
    <w:rsid w:val="000B1DAA"/>
    <w:rsid w:val="000B47B4"/>
    <w:rsid w:val="000B4D9B"/>
    <w:rsid w:val="000B5442"/>
    <w:rsid w:val="000C2ECA"/>
    <w:rsid w:val="000C3D52"/>
    <w:rsid w:val="000C4DDB"/>
    <w:rsid w:val="000C6309"/>
    <w:rsid w:val="000D2406"/>
    <w:rsid w:val="000D2921"/>
    <w:rsid w:val="000D2A2B"/>
    <w:rsid w:val="000D47F0"/>
    <w:rsid w:val="000D67C7"/>
    <w:rsid w:val="000E11C9"/>
    <w:rsid w:val="000E4B65"/>
    <w:rsid w:val="000E5C2F"/>
    <w:rsid w:val="000E647D"/>
    <w:rsid w:val="000E6C0B"/>
    <w:rsid w:val="000E70A2"/>
    <w:rsid w:val="000F1506"/>
    <w:rsid w:val="000F49E2"/>
    <w:rsid w:val="000F73E4"/>
    <w:rsid w:val="000F7B56"/>
    <w:rsid w:val="00100EB0"/>
    <w:rsid w:val="00100F20"/>
    <w:rsid w:val="001016A5"/>
    <w:rsid w:val="00102567"/>
    <w:rsid w:val="0010646E"/>
    <w:rsid w:val="00110393"/>
    <w:rsid w:val="001111E7"/>
    <w:rsid w:val="001117E3"/>
    <w:rsid w:val="00111C21"/>
    <w:rsid w:val="0011278B"/>
    <w:rsid w:val="00117299"/>
    <w:rsid w:val="001204B0"/>
    <w:rsid w:val="00121CD8"/>
    <w:rsid w:val="00122191"/>
    <w:rsid w:val="001274BA"/>
    <w:rsid w:val="00130256"/>
    <w:rsid w:val="00131981"/>
    <w:rsid w:val="00135472"/>
    <w:rsid w:val="00136A2A"/>
    <w:rsid w:val="00143517"/>
    <w:rsid w:val="001438DA"/>
    <w:rsid w:val="001454B2"/>
    <w:rsid w:val="001502E0"/>
    <w:rsid w:val="00151E16"/>
    <w:rsid w:val="00153EEF"/>
    <w:rsid w:val="00157049"/>
    <w:rsid w:val="00160C88"/>
    <w:rsid w:val="00162B95"/>
    <w:rsid w:val="001650B0"/>
    <w:rsid w:val="00166F2F"/>
    <w:rsid w:val="0016766D"/>
    <w:rsid w:val="0017034B"/>
    <w:rsid w:val="0017035C"/>
    <w:rsid w:val="00170E6D"/>
    <w:rsid w:val="001712AB"/>
    <w:rsid w:val="00171816"/>
    <w:rsid w:val="0017247A"/>
    <w:rsid w:val="0017519F"/>
    <w:rsid w:val="0017583F"/>
    <w:rsid w:val="00175F6F"/>
    <w:rsid w:val="001763F3"/>
    <w:rsid w:val="00181D86"/>
    <w:rsid w:val="0018255B"/>
    <w:rsid w:val="00184085"/>
    <w:rsid w:val="00184353"/>
    <w:rsid w:val="001843C7"/>
    <w:rsid w:val="00187B61"/>
    <w:rsid w:val="001957D4"/>
    <w:rsid w:val="001A13C3"/>
    <w:rsid w:val="001A1F79"/>
    <w:rsid w:val="001A4CB5"/>
    <w:rsid w:val="001A5365"/>
    <w:rsid w:val="001A75B4"/>
    <w:rsid w:val="001A7AC2"/>
    <w:rsid w:val="001B4B0A"/>
    <w:rsid w:val="001B4C4C"/>
    <w:rsid w:val="001B7C0A"/>
    <w:rsid w:val="001C0CD0"/>
    <w:rsid w:val="001C157B"/>
    <w:rsid w:val="001C5D53"/>
    <w:rsid w:val="001D24D6"/>
    <w:rsid w:val="001D2FD2"/>
    <w:rsid w:val="001D3761"/>
    <w:rsid w:val="001D5139"/>
    <w:rsid w:val="001D73F3"/>
    <w:rsid w:val="001E2DB1"/>
    <w:rsid w:val="001E2F18"/>
    <w:rsid w:val="001E4C3F"/>
    <w:rsid w:val="001E57F9"/>
    <w:rsid w:val="001F1DAE"/>
    <w:rsid w:val="001F1F2B"/>
    <w:rsid w:val="001F2AA2"/>
    <w:rsid w:val="001F3233"/>
    <w:rsid w:val="001F3D06"/>
    <w:rsid w:val="001F4438"/>
    <w:rsid w:val="001F4DD8"/>
    <w:rsid w:val="001F61CE"/>
    <w:rsid w:val="001F72E5"/>
    <w:rsid w:val="00200C99"/>
    <w:rsid w:val="00200F2E"/>
    <w:rsid w:val="00201189"/>
    <w:rsid w:val="00202E09"/>
    <w:rsid w:val="00204A92"/>
    <w:rsid w:val="00204AB1"/>
    <w:rsid w:val="00206ABA"/>
    <w:rsid w:val="00206B2C"/>
    <w:rsid w:val="00207ADB"/>
    <w:rsid w:val="00210053"/>
    <w:rsid w:val="00210CD4"/>
    <w:rsid w:val="002135C5"/>
    <w:rsid w:val="00214984"/>
    <w:rsid w:val="002237E4"/>
    <w:rsid w:val="00225AC7"/>
    <w:rsid w:val="00226B6F"/>
    <w:rsid w:val="00226E20"/>
    <w:rsid w:val="00230B85"/>
    <w:rsid w:val="002311DC"/>
    <w:rsid w:val="002323E5"/>
    <w:rsid w:val="002346E4"/>
    <w:rsid w:val="0024065D"/>
    <w:rsid w:val="00247E78"/>
    <w:rsid w:val="00256A2B"/>
    <w:rsid w:val="00257E95"/>
    <w:rsid w:val="00265407"/>
    <w:rsid w:val="0026574F"/>
    <w:rsid w:val="00270931"/>
    <w:rsid w:val="0027421B"/>
    <w:rsid w:val="00291DCD"/>
    <w:rsid w:val="00292060"/>
    <w:rsid w:val="00296BC1"/>
    <w:rsid w:val="002972FA"/>
    <w:rsid w:val="0029753C"/>
    <w:rsid w:val="002A0186"/>
    <w:rsid w:val="002A2310"/>
    <w:rsid w:val="002A2FDD"/>
    <w:rsid w:val="002A368D"/>
    <w:rsid w:val="002A4412"/>
    <w:rsid w:val="002B5FC0"/>
    <w:rsid w:val="002B63C0"/>
    <w:rsid w:val="002B6D37"/>
    <w:rsid w:val="002C343A"/>
    <w:rsid w:val="002C4574"/>
    <w:rsid w:val="002C69B1"/>
    <w:rsid w:val="002C7F52"/>
    <w:rsid w:val="002D5E91"/>
    <w:rsid w:val="002D7CB9"/>
    <w:rsid w:val="002E02B8"/>
    <w:rsid w:val="002E07B0"/>
    <w:rsid w:val="002E28A0"/>
    <w:rsid w:val="002E36DE"/>
    <w:rsid w:val="002E3A15"/>
    <w:rsid w:val="002E4632"/>
    <w:rsid w:val="002F1268"/>
    <w:rsid w:val="002F398F"/>
    <w:rsid w:val="002F3B25"/>
    <w:rsid w:val="002F6C3C"/>
    <w:rsid w:val="00301CFC"/>
    <w:rsid w:val="0030315A"/>
    <w:rsid w:val="0030411E"/>
    <w:rsid w:val="00312CF1"/>
    <w:rsid w:val="00312D19"/>
    <w:rsid w:val="0031548E"/>
    <w:rsid w:val="003160C3"/>
    <w:rsid w:val="003163EA"/>
    <w:rsid w:val="003209B2"/>
    <w:rsid w:val="00324364"/>
    <w:rsid w:val="00327214"/>
    <w:rsid w:val="0032788D"/>
    <w:rsid w:val="00330DA5"/>
    <w:rsid w:val="0033168A"/>
    <w:rsid w:val="00337DC2"/>
    <w:rsid w:val="00341CC5"/>
    <w:rsid w:val="00343891"/>
    <w:rsid w:val="00344D20"/>
    <w:rsid w:val="003452FE"/>
    <w:rsid w:val="00346FC3"/>
    <w:rsid w:val="003506FF"/>
    <w:rsid w:val="003522D9"/>
    <w:rsid w:val="00352A0E"/>
    <w:rsid w:val="00355AC5"/>
    <w:rsid w:val="003563C3"/>
    <w:rsid w:val="0035762D"/>
    <w:rsid w:val="00360D01"/>
    <w:rsid w:val="00362827"/>
    <w:rsid w:val="00362EA6"/>
    <w:rsid w:val="00363D08"/>
    <w:rsid w:val="00364151"/>
    <w:rsid w:val="0037468F"/>
    <w:rsid w:val="00375FF1"/>
    <w:rsid w:val="0038554E"/>
    <w:rsid w:val="00386FF8"/>
    <w:rsid w:val="00387E67"/>
    <w:rsid w:val="00390566"/>
    <w:rsid w:val="00392A43"/>
    <w:rsid w:val="0039429B"/>
    <w:rsid w:val="00396F19"/>
    <w:rsid w:val="003A0C48"/>
    <w:rsid w:val="003A34BC"/>
    <w:rsid w:val="003A3999"/>
    <w:rsid w:val="003A3B9C"/>
    <w:rsid w:val="003B0DBC"/>
    <w:rsid w:val="003B52EE"/>
    <w:rsid w:val="003B7833"/>
    <w:rsid w:val="003C062E"/>
    <w:rsid w:val="003C3B58"/>
    <w:rsid w:val="003D00C6"/>
    <w:rsid w:val="003D2345"/>
    <w:rsid w:val="003D3E15"/>
    <w:rsid w:val="003D6CF6"/>
    <w:rsid w:val="003D76BB"/>
    <w:rsid w:val="003E0B6E"/>
    <w:rsid w:val="003E5A4D"/>
    <w:rsid w:val="003F02B1"/>
    <w:rsid w:val="003F3E75"/>
    <w:rsid w:val="003F4F07"/>
    <w:rsid w:val="00401652"/>
    <w:rsid w:val="00404648"/>
    <w:rsid w:val="00411142"/>
    <w:rsid w:val="00411B9C"/>
    <w:rsid w:val="00411E10"/>
    <w:rsid w:val="00412528"/>
    <w:rsid w:val="00421CA7"/>
    <w:rsid w:val="004320A0"/>
    <w:rsid w:val="004364B3"/>
    <w:rsid w:val="00437529"/>
    <w:rsid w:val="00444104"/>
    <w:rsid w:val="00454FCA"/>
    <w:rsid w:val="004557F6"/>
    <w:rsid w:val="00455964"/>
    <w:rsid w:val="00455EFA"/>
    <w:rsid w:val="00461526"/>
    <w:rsid w:val="00462CA8"/>
    <w:rsid w:val="00463DE4"/>
    <w:rsid w:val="004661D6"/>
    <w:rsid w:val="00466ED3"/>
    <w:rsid w:val="00472AE2"/>
    <w:rsid w:val="00472B28"/>
    <w:rsid w:val="0047377A"/>
    <w:rsid w:val="004760BE"/>
    <w:rsid w:val="00476A7C"/>
    <w:rsid w:val="00481B3F"/>
    <w:rsid w:val="00481D94"/>
    <w:rsid w:val="004825D3"/>
    <w:rsid w:val="00482A63"/>
    <w:rsid w:val="0048361C"/>
    <w:rsid w:val="00486500"/>
    <w:rsid w:val="004927A2"/>
    <w:rsid w:val="00494B53"/>
    <w:rsid w:val="00494BD7"/>
    <w:rsid w:val="00495AAB"/>
    <w:rsid w:val="0049793B"/>
    <w:rsid w:val="004979D8"/>
    <w:rsid w:val="004A68FC"/>
    <w:rsid w:val="004A7B4A"/>
    <w:rsid w:val="004B1C53"/>
    <w:rsid w:val="004B2843"/>
    <w:rsid w:val="004B3A94"/>
    <w:rsid w:val="004B4AC7"/>
    <w:rsid w:val="004B52C8"/>
    <w:rsid w:val="004B54C2"/>
    <w:rsid w:val="004C0EBE"/>
    <w:rsid w:val="004C7946"/>
    <w:rsid w:val="004D766E"/>
    <w:rsid w:val="004E3B36"/>
    <w:rsid w:val="004E539C"/>
    <w:rsid w:val="004E5895"/>
    <w:rsid w:val="004E592D"/>
    <w:rsid w:val="004E7CFA"/>
    <w:rsid w:val="004F22E3"/>
    <w:rsid w:val="004F4584"/>
    <w:rsid w:val="00502CF3"/>
    <w:rsid w:val="00503324"/>
    <w:rsid w:val="00504FBF"/>
    <w:rsid w:val="0051015A"/>
    <w:rsid w:val="005102FB"/>
    <w:rsid w:val="00513CB9"/>
    <w:rsid w:val="00514790"/>
    <w:rsid w:val="0052363C"/>
    <w:rsid w:val="005238E8"/>
    <w:rsid w:val="005265BD"/>
    <w:rsid w:val="00526647"/>
    <w:rsid w:val="0052795E"/>
    <w:rsid w:val="005327FA"/>
    <w:rsid w:val="00532F65"/>
    <w:rsid w:val="00533006"/>
    <w:rsid w:val="005331A0"/>
    <w:rsid w:val="00533513"/>
    <w:rsid w:val="00534E13"/>
    <w:rsid w:val="00535A7E"/>
    <w:rsid w:val="00537B4B"/>
    <w:rsid w:val="0054736F"/>
    <w:rsid w:val="00550CFA"/>
    <w:rsid w:val="00551A4B"/>
    <w:rsid w:val="00554C6B"/>
    <w:rsid w:val="00555D0E"/>
    <w:rsid w:val="0055739A"/>
    <w:rsid w:val="00557A0A"/>
    <w:rsid w:val="0056085F"/>
    <w:rsid w:val="005614DF"/>
    <w:rsid w:val="0056385F"/>
    <w:rsid w:val="00572529"/>
    <w:rsid w:val="00572AF5"/>
    <w:rsid w:val="00573B1A"/>
    <w:rsid w:val="00574A59"/>
    <w:rsid w:val="00575965"/>
    <w:rsid w:val="005809EB"/>
    <w:rsid w:val="00583EE1"/>
    <w:rsid w:val="00584112"/>
    <w:rsid w:val="0058579F"/>
    <w:rsid w:val="00585BD7"/>
    <w:rsid w:val="005872F9"/>
    <w:rsid w:val="0058750C"/>
    <w:rsid w:val="00596743"/>
    <w:rsid w:val="00596774"/>
    <w:rsid w:val="00597DBA"/>
    <w:rsid w:val="005A0586"/>
    <w:rsid w:val="005A3913"/>
    <w:rsid w:val="005A4338"/>
    <w:rsid w:val="005A5127"/>
    <w:rsid w:val="005A519F"/>
    <w:rsid w:val="005A7ECE"/>
    <w:rsid w:val="005B059D"/>
    <w:rsid w:val="005B2AC6"/>
    <w:rsid w:val="005B3D9B"/>
    <w:rsid w:val="005B641A"/>
    <w:rsid w:val="005B6562"/>
    <w:rsid w:val="005C0098"/>
    <w:rsid w:val="005C07A7"/>
    <w:rsid w:val="005C257F"/>
    <w:rsid w:val="005C3BA6"/>
    <w:rsid w:val="005C4F13"/>
    <w:rsid w:val="005C630E"/>
    <w:rsid w:val="005C6BF0"/>
    <w:rsid w:val="005D3136"/>
    <w:rsid w:val="005D6964"/>
    <w:rsid w:val="005D78E6"/>
    <w:rsid w:val="005E4A9A"/>
    <w:rsid w:val="005E69A9"/>
    <w:rsid w:val="005F2DED"/>
    <w:rsid w:val="005F3849"/>
    <w:rsid w:val="005F4803"/>
    <w:rsid w:val="0060432B"/>
    <w:rsid w:val="00604BF9"/>
    <w:rsid w:val="00605279"/>
    <w:rsid w:val="00610FB9"/>
    <w:rsid w:val="006111BF"/>
    <w:rsid w:val="00613E30"/>
    <w:rsid w:val="00617D6A"/>
    <w:rsid w:val="00622349"/>
    <w:rsid w:val="00622B27"/>
    <w:rsid w:val="0062692E"/>
    <w:rsid w:val="00630AA1"/>
    <w:rsid w:val="006350BD"/>
    <w:rsid w:val="00640E13"/>
    <w:rsid w:val="00642591"/>
    <w:rsid w:val="006458AD"/>
    <w:rsid w:val="00646830"/>
    <w:rsid w:val="00651B64"/>
    <w:rsid w:val="006525E8"/>
    <w:rsid w:val="00652E8A"/>
    <w:rsid w:val="0065533C"/>
    <w:rsid w:val="006568C1"/>
    <w:rsid w:val="00663B79"/>
    <w:rsid w:val="00664B72"/>
    <w:rsid w:val="0066676E"/>
    <w:rsid w:val="006669FC"/>
    <w:rsid w:val="00671789"/>
    <w:rsid w:val="00673360"/>
    <w:rsid w:val="0068115F"/>
    <w:rsid w:val="00682DB6"/>
    <w:rsid w:val="00687B2C"/>
    <w:rsid w:val="006901AF"/>
    <w:rsid w:val="0069069E"/>
    <w:rsid w:val="006906A2"/>
    <w:rsid w:val="00690741"/>
    <w:rsid w:val="00692B00"/>
    <w:rsid w:val="006935E5"/>
    <w:rsid w:val="00695C89"/>
    <w:rsid w:val="006A1427"/>
    <w:rsid w:val="006A3635"/>
    <w:rsid w:val="006A58CC"/>
    <w:rsid w:val="006A65D2"/>
    <w:rsid w:val="006A6AD9"/>
    <w:rsid w:val="006B129B"/>
    <w:rsid w:val="006B16B2"/>
    <w:rsid w:val="006B6906"/>
    <w:rsid w:val="006B723D"/>
    <w:rsid w:val="006C0447"/>
    <w:rsid w:val="006C402F"/>
    <w:rsid w:val="006C5B54"/>
    <w:rsid w:val="006C7FED"/>
    <w:rsid w:val="006D0AFD"/>
    <w:rsid w:val="006D1726"/>
    <w:rsid w:val="006D2C82"/>
    <w:rsid w:val="006D3E68"/>
    <w:rsid w:val="006D456F"/>
    <w:rsid w:val="006D4C99"/>
    <w:rsid w:val="006D5141"/>
    <w:rsid w:val="006D701F"/>
    <w:rsid w:val="006E0BF4"/>
    <w:rsid w:val="006E1B0C"/>
    <w:rsid w:val="006E3529"/>
    <w:rsid w:val="006E4D3B"/>
    <w:rsid w:val="006E4E20"/>
    <w:rsid w:val="006E7588"/>
    <w:rsid w:val="006F1010"/>
    <w:rsid w:val="006F1E56"/>
    <w:rsid w:val="006F2F3C"/>
    <w:rsid w:val="00700CB1"/>
    <w:rsid w:val="00703081"/>
    <w:rsid w:val="007030AA"/>
    <w:rsid w:val="00705B90"/>
    <w:rsid w:val="00705D39"/>
    <w:rsid w:val="00707F08"/>
    <w:rsid w:val="00711ABC"/>
    <w:rsid w:val="00713F51"/>
    <w:rsid w:val="00717348"/>
    <w:rsid w:val="00725275"/>
    <w:rsid w:val="00727DFF"/>
    <w:rsid w:val="00730CCD"/>
    <w:rsid w:val="0073130A"/>
    <w:rsid w:val="007349B6"/>
    <w:rsid w:val="00735E60"/>
    <w:rsid w:val="00736C45"/>
    <w:rsid w:val="00740B2C"/>
    <w:rsid w:val="00742855"/>
    <w:rsid w:val="00743824"/>
    <w:rsid w:val="007465B1"/>
    <w:rsid w:val="00751249"/>
    <w:rsid w:val="0075411A"/>
    <w:rsid w:val="00755FF2"/>
    <w:rsid w:val="00756DB0"/>
    <w:rsid w:val="007617C6"/>
    <w:rsid w:val="00762CB9"/>
    <w:rsid w:val="00762E44"/>
    <w:rsid w:val="00763C58"/>
    <w:rsid w:val="00765EF1"/>
    <w:rsid w:val="007666D1"/>
    <w:rsid w:val="007722F0"/>
    <w:rsid w:val="007742D2"/>
    <w:rsid w:val="0077457B"/>
    <w:rsid w:val="00774FF0"/>
    <w:rsid w:val="0077596B"/>
    <w:rsid w:val="00781EFF"/>
    <w:rsid w:val="00783CDD"/>
    <w:rsid w:val="0078517E"/>
    <w:rsid w:val="007863F6"/>
    <w:rsid w:val="007868B8"/>
    <w:rsid w:val="0079008B"/>
    <w:rsid w:val="00793C79"/>
    <w:rsid w:val="0079690E"/>
    <w:rsid w:val="007A0EF0"/>
    <w:rsid w:val="007A5DA1"/>
    <w:rsid w:val="007A67E3"/>
    <w:rsid w:val="007B379C"/>
    <w:rsid w:val="007B5D64"/>
    <w:rsid w:val="007B6ABC"/>
    <w:rsid w:val="007C3A8C"/>
    <w:rsid w:val="007C3DFE"/>
    <w:rsid w:val="007C495F"/>
    <w:rsid w:val="007C64CB"/>
    <w:rsid w:val="007D07DE"/>
    <w:rsid w:val="007D1D7D"/>
    <w:rsid w:val="007E1232"/>
    <w:rsid w:val="007E2505"/>
    <w:rsid w:val="007E5665"/>
    <w:rsid w:val="007E5702"/>
    <w:rsid w:val="007E6647"/>
    <w:rsid w:val="007E7490"/>
    <w:rsid w:val="007F3DBC"/>
    <w:rsid w:val="007F472A"/>
    <w:rsid w:val="007F6B1C"/>
    <w:rsid w:val="007F6B1E"/>
    <w:rsid w:val="007F7BF0"/>
    <w:rsid w:val="00800789"/>
    <w:rsid w:val="00803D22"/>
    <w:rsid w:val="00804F57"/>
    <w:rsid w:val="00806CC3"/>
    <w:rsid w:val="00806F09"/>
    <w:rsid w:val="00807C34"/>
    <w:rsid w:val="00810989"/>
    <w:rsid w:val="00810D77"/>
    <w:rsid w:val="008140AC"/>
    <w:rsid w:val="00815970"/>
    <w:rsid w:val="00816E37"/>
    <w:rsid w:val="00817F53"/>
    <w:rsid w:val="00825DB3"/>
    <w:rsid w:val="00827DAF"/>
    <w:rsid w:val="00835EB7"/>
    <w:rsid w:val="008364E5"/>
    <w:rsid w:val="00840CF0"/>
    <w:rsid w:val="00841C15"/>
    <w:rsid w:val="00842408"/>
    <w:rsid w:val="00842AEC"/>
    <w:rsid w:val="00851CF9"/>
    <w:rsid w:val="008530C5"/>
    <w:rsid w:val="0086498A"/>
    <w:rsid w:val="00866C05"/>
    <w:rsid w:val="00870074"/>
    <w:rsid w:val="0087028D"/>
    <w:rsid w:val="00881CEC"/>
    <w:rsid w:val="00881F55"/>
    <w:rsid w:val="00887636"/>
    <w:rsid w:val="008935E8"/>
    <w:rsid w:val="00893A1E"/>
    <w:rsid w:val="0089508F"/>
    <w:rsid w:val="0089537F"/>
    <w:rsid w:val="008969E2"/>
    <w:rsid w:val="0089747E"/>
    <w:rsid w:val="008A68D8"/>
    <w:rsid w:val="008B0951"/>
    <w:rsid w:val="008B6B9E"/>
    <w:rsid w:val="008C0431"/>
    <w:rsid w:val="008C09BA"/>
    <w:rsid w:val="008C43FB"/>
    <w:rsid w:val="008C545C"/>
    <w:rsid w:val="008C767B"/>
    <w:rsid w:val="008D2D4D"/>
    <w:rsid w:val="008D44CD"/>
    <w:rsid w:val="008E3493"/>
    <w:rsid w:val="008E37AA"/>
    <w:rsid w:val="008E468E"/>
    <w:rsid w:val="008F09EB"/>
    <w:rsid w:val="008F22F6"/>
    <w:rsid w:val="008F2C1B"/>
    <w:rsid w:val="008F54FE"/>
    <w:rsid w:val="00901797"/>
    <w:rsid w:val="00903EFA"/>
    <w:rsid w:val="009043FD"/>
    <w:rsid w:val="009045F3"/>
    <w:rsid w:val="00904BF5"/>
    <w:rsid w:val="009065B2"/>
    <w:rsid w:val="00910EFF"/>
    <w:rsid w:val="009125CF"/>
    <w:rsid w:val="00914147"/>
    <w:rsid w:val="00916A6A"/>
    <w:rsid w:val="009215A9"/>
    <w:rsid w:val="00925357"/>
    <w:rsid w:val="00925F22"/>
    <w:rsid w:val="00927531"/>
    <w:rsid w:val="009353A3"/>
    <w:rsid w:val="0094024C"/>
    <w:rsid w:val="009409B1"/>
    <w:rsid w:val="009411B3"/>
    <w:rsid w:val="009421A9"/>
    <w:rsid w:val="00942DEA"/>
    <w:rsid w:val="009434FE"/>
    <w:rsid w:val="00943617"/>
    <w:rsid w:val="00945FBD"/>
    <w:rsid w:val="00956EE2"/>
    <w:rsid w:val="009604AA"/>
    <w:rsid w:val="00964733"/>
    <w:rsid w:val="00966669"/>
    <w:rsid w:val="009721C8"/>
    <w:rsid w:val="009727AA"/>
    <w:rsid w:val="00972C8D"/>
    <w:rsid w:val="00974039"/>
    <w:rsid w:val="009747CE"/>
    <w:rsid w:val="00975FE5"/>
    <w:rsid w:val="00981E4B"/>
    <w:rsid w:val="00985735"/>
    <w:rsid w:val="00985815"/>
    <w:rsid w:val="00985F08"/>
    <w:rsid w:val="009868CB"/>
    <w:rsid w:val="00986CF7"/>
    <w:rsid w:val="00990503"/>
    <w:rsid w:val="009913F8"/>
    <w:rsid w:val="00992907"/>
    <w:rsid w:val="0099426E"/>
    <w:rsid w:val="00995BA4"/>
    <w:rsid w:val="009A4F52"/>
    <w:rsid w:val="009A73FB"/>
    <w:rsid w:val="009A7E10"/>
    <w:rsid w:val="009B076F"/>
    <w:rsid w:val="009B24A4"/>
    <w:rsid w:val="009B4B01"/>
    <w:rsid w:val="009B4BE5"/>
    <w:rsid w:val="009C1926"/>
    <w:rsid w:val="009C346E"/>
    <w:rsid w:val="009C4A7C"/>
    <w:rsid w:val="009C4FDA"/>
    <w:rsid w:val="009C6021"/>
    <w:rsid w:val="009D10A0"/>
    <w:rsid w:val="009D2A5C"/>
    <w:rsid w:val="009D2F62"/>
    <w:rsid w:val="009D3807"/>
    <w:rsid w:val="009D4253"/>
    <w:rsid w:val="009E03DD"/>
    <w:rsid w:val="009E09CD"/>
    <w:rsid w:val="009E0ED1"/>
    <w:rsid w:val="009E23EF"/>
    <w:rsid w:val="009E3D22"/>
    <w:rsid w:val="009E5D0A"/>
    <w:rsid w:val="009F2AAC"/>
    <w:rsid w:val="009F52BD"/>
    <w:rsid w:val="009F6357"/>
    <w:rsid w:val="00A014B9"/>
    <w:rsid w:val="00A01E15"/>
    <w:rsid w:val="00A02DA1"/>
    <w:rsid w:val="00A06164"/>
    <w:rsid w:val="00A076FA"/>
    <w:rsid w:val="00A11579"/>
    <w:rsid w:val="00A11FD5"/>
    <w:rsid w:val="00A1351E"/>
    <w:rsid w:val="00A14893"/>
    <w:rsid w:val="00A17CED"/>
    <w:rsid w:val="00A249C2"/>
    <w:rsid w:val="00A250EA"/>
    <w:rsid w:val="00A274F7"/>
    <w:rsid w:val="00A31EE0"/>
    <w:rsid w:val="00A33B09"/>
    <w:rsid w:val="00A377EF"/>
    <w:rsid w:val="00A402D4"/>
    <w:rsid w:val="00A40431"/>
    <w:rsid w:val="00A42335"/>
    <w:rsid w:val="00A42610"/>
    <w:rsid w:val="00A44782"/>
    <w:rsid w:val="00A50727"/>
    <w:rsid w:val="00A5226C"/>
    <w:rsid w:val="00A52A29"/>
    <w:rsid w:val="00A57160"/>
    <w:rsid w:val="00A621A0"/>
    <w:rsid w:val="00A62258"/>
    <w:rsid w:val="00A65013"/>
    <w:rsid w:val="00A66F8A"/>
    <w:rsid w:val="00A674E8"/>
    <w:rsid w:val="00A714A4"/>
    <w:rsid w:val="00A74040"/>
    <w:rsid w:val="00A7451D"/>
    <w:rsid w:val="00A7531C"/>
    <w:rsid w:val="00A831A2"/>
    <w:rsid w:val="00A834A2"/>
    <w:rsid w:val="00A86760"/>
    <w:rsid w:val="00A911DA"/>
    <w:rsid w:val="00A917A8"/>
    <w:rsid w:val="00A93B18"/>
    <w:rsid w:val="00A94E3B"/>
    <w:rsid w:val="00A972A1"/>
    <w:rsid w:val="00AA025A"/>
    <w:rsid w:val="00AA5ED6"/>
    <w:rsid w:val="00AB0BA4"/>
    <w:rsid w:val="00AB7FA6"/>
    <w:rsid w:val="00AC1CBF"/>
    <w:rsid w:val="00AC2307"/>
    <w:rsid w:val="00AC2C53"/>
    <w:rsid w:val="00AC3399"/>
    <w:rsid w:val="00AC6884"/>
    <w:rsid w:val="00AD08F9"/>
    <w:rsid w:val="00AD0CE4"/>
    <w:rsid w:val="00AD1C1C"/>
    <w:rsid w:val="00AD3C87"/>
    <w:rsid w:val="00AD50AE"/>
    <w:rsid w:val="00AE2C03"/>
    <w:rsid w:val="00AE303B"/>
    <w:rsid w:val="00AF333E"/>
    <w:rsid w:val="00AF340A"/>
    <w:rsid w:val="00AF62A6"/>
    <w:rsid w:val="00AF74F1"/>
    <w:rsid w:val="00B01F3B"/>
    <w:rsid w:val="00B02AAD"/>
    <w:rsid w:val="00B07E7B"/>
    <w:rsid w:val="00B119D2"/>
    <w:rsid w:val="00B12217"/>
    <w:rsid w:val="00B14644"/>
    <w:rsid w:val="00B16890"/>
    <w:rsid w:val="00B22AC4"/>
    <w:rsid w:val="00B25DA1"/>
    <w:rsid w:val="00B25F75"/>
    <w:rsid w:val="00B26CAF"/>
    <w:rsid w:val="00B35000"/>
    <w:rsid w:val="00B35745"/>
    <w:rsid w:val="00B362FB"/>
    <w:rsid w:val="00B36353"/>
    <w:rsid w:val="00B42127"/>
    <w:rsid w:val="00B422DB"/>
    <w:rsid w:val="00B42F92"/>
    <w:rsid w:val="00B437A9"/>
    <w:rsid w:val="00B44094"/>
    <w:rsid w:val="00B45282"/>
    <w:rsid w:val="00B47898"/>
    <w:rsid w:val="00B47A02"/>
    <w:rsid w:val="00B555DE"/>
    <w:rsid w:val="00B558F4"/>
    <w:rsid w:val="00B55DDC"/>
    <w:rsid w:val="00B60454"/>
    <w:rsid w:val="00B61845"/>
    <w:rsid w:val="00B74CE0"/>
    <w:rsid w:val="00B7561E"/>
    <w:rsid w:val="00B76684"/>
    <w:rsid w:val="00B81F2E"/>
    <w:rsid w:val="00B82CE4"/>
    <w:rsid w:val="00B834D0"/>
    <w:rsid w:val="00B84DBE"/>
    <w:rsid w:val="00B8736E"/>
    <w:rsid w:val="00B87CE3"/>
    <w:rsid w:val="00B91B12"/>
    <w:rsid w:val="00B91BE5"/>
    <w:rsid w:val="00B93437"/>
    <w:rsid w:val="00BA0F06"/>
    <w:rsid w:val="00BA5AA8"/>
    <w:rsid w:val="00BB0EE9"/>
    <w:rsid w:val="00BB2CB3"/>
    <w:rsid w:val="00BC0FEF"/>
    <w:rsid w:val="00BC469B"/>
    <w:rsid w:val="00BC7B28"/>
    <w:rsid w:val="00BD0025"/>
    <w:rsid w:val="00BD2EF3"/>
    <w:rsid w:val="00BD68BC"/>
    <w:rsid w:val="00BE107B"/>
    <w:rsid w:val="00BE3F8A"/>
    <w:rsid w:val="00BF05DB"/>
    <w:rsid w:val="00BF5C1C"/>
    <w:rsid w:val="00BF6D94"/>
    <w:rsid w:val="00C05438"/>
    <w:rsid w:val="00C07408"/>
    <w:rsid w:val="00C07EA1"/>
    <w:rsid w:val="00C15B68"/>
    <w:rsid w:val="00C16F54"/>
    <w:rsid w:val="00C201FA"/>
    <w:rsid w:val="00C2225F"/>
    <w:rsid w:val="00C241C2"/>
    <w:rsid w:val="00C301DD"/>
    <w:rsid w:val="00C36660"/>
    <w:rsid w:val="00C4333B"/>
    <w:rsid w:val="00C5024A"/>
    <w:rsid w:val="00C513E1"/>
    <w:rsid w:val="00C5433A"/>
    <w:rsid w:val="00C549FA"/>
    <w:rsid w:val="00C54C4F"/>
    <w:rsid w:val="00C5566B"/>
    <w:rsid w:val="00C61419"/>
    <w:rsid w:val="00C62139"/>
    <w:rsid w:val="00C63F67"/>
    <w:rsid w:val="00C67535"/>
    <w:rsid w:val="00C67D09"/>
    <w:rsid w:val="00C72B7C"/>
    <w:rsid w:val="00C73A88"/>
    <w:rsid w:val="00C7593C"/>
    <w:rsid w:val="00C77132"/>
    <w:rsid w:val="00C77D05"/>
    <w:rsid w:val="00C80FCF"/>
    <w:rsid w:val="00C81A81"/>
    <w:rsid w:val="00C830AC"/>
    <w:rsid w:val="00C8342C"/>
    <w:rsid w:val="00C83A1A"/>
    <w:rsid w:val="00C929D5"/>
    <w:rsid w:val="00C938C9"/>
    <w:rsid w:val="00C96C4E"/>
    <w:rsid w:val="00C96CF9"/>
    <w:rsid w:val="00C97D79"/>
    <w:rsid w:val="00C97F8B"/>
    <w:rsid w:val="00CA3919"/>
    <w:rsid w:val="00CB63C6"/>
    <w:rsid w:val="00CC0D6C"/>
    <w:rsid w:val="00CC2CC3"/>
    <w:rsid w:val="00CC4E90"/>
    <w:rsid w:val="00CC5777"/>
    <w:rsid w:val="00CC62F6"/>
    <w:rsid w:val="00CC656A"/>
    <w:rsid w:val="00CD578E"/>
    <w:rsid w:val="00CD6411"/>
    <w:rsid w:val="00CD7699"/>
    <w:rsid w:val="00CE0374"/>
    <w:rsid w:val="00CE2767"/>
    <w:rsid w:val="00CE2BBA"/>
    <w:rsid w:val="00CE6266"/>
    <w:rsid w:val="00CF1027"/>
    <w:rsid w:val="00CF18CA"/>
    <w:rsid w:val="00CF24C8"/>
    <w:rsid w:val="00CF3AEC"/>
    <w:rsid w:val="00CF4D42"/>
    <w:rsid w:val="00D000F0"/>
    <w:rsid w:val="00D008E0"/>
    <w:rsid w:val="00D05121"/>
    <w:rsid w:val="00D07B1F"/>
    <w:rsid w:val="00D151D2"/>
    <w:rsid w:val="00D17C7A"/>
    <w:rsid w:val="00D20A42"/>
    <w:rsid w:val="00D21DD3"/>
    <w:rsid w:val="00D21EB6"/>
    <w:rsid w:val="00D23215"/>
    <w:rsid w:val="00D239D0"/>
    <w:rsid w:val="00D25369"/>
    <w:rsid w:val="00D3530B"/>
    <w:rsid w:val="00D35E92"/>
    <w:rsid w:val="00D37235"/>
    <w:rsid w:val="00D4066B"/>
    <w:rsid w:val="00D41D79"/>
    <w:rsid w:val="00D430C7"/>
    <w:rsid w:val="00D430EB"/>
    <w:rsid w:val="00D45FEF"/>
    <w:rsid w:val="00D46284"/>
    <w:rsid w:val="00D467F1"/>
    <w:rsid w:val="00D5445A"/>
    <w:rsid w:val="00D612D8"/>
    <w:rsid w:val="00D61F35"/>
    <w:rsid w:val="00D65367"/>
    <w:rsid w:val="00D669A8"/>
    <w:rsid w:val="00D71A44"/>
    <w:rsid w:val="00D73AC6"/>
    <w:rsid w:val="00D7751D"/>
    <w:rsid w:val="00D81EF4"/>
    <w:rsid w:val="00D83D82"/>
    <w:rsid w:val="00D84799"/>
    <w:rsid w:val="00D85769"/>
    <w:rsid w:val="00D865AC"/>
    <w:rsid w:val="00D918C8"/>
    <w:rsid w:val="00D93686"/>
    <w:rsid w:val="00DA1C70"/>
    <w:rsid w:val="00DA2E1E"/>
    <w:rsid w:val="00DA31C4"/>
    <w:rsid w:val="00DA40C4"/>
    <w:rsid w:val="00DA46DA"/>
    <w:rsid w:val="00DA4BD2"/>
    <w:rsid w:val="00DA5141"/>
    <w:rsid w:val="00DB2C8B"/>
    <w:rsid w:val="00DB54FC"/>
    <w:rsid w:val="00DC0406"/>
    <w:rsid w:val="00DC0D0D"/>
    <w:rsid w:val="00DC0DBA"/>
    <w:rsid w:val="00DC32AB"/>
    <w:rsid w:val="00DC35C1"/>
    <w:rsid w:val="00DC3690"/>
    <w:rsid w:val="00DC3AB1"/>
    <w:rsid w:val="00DE68D0"/>
    <w:rsid w:val="00DE7320"/>
    <w:rsid w:val="00DF0583"/>
    <w:rsid w:val="00DF0ABE"/>
    <w:rsid w:val="00DF16B6"/>
    <w:rsid w:val="00DF586B"/>
    <w:rsid w:val="00DF6878"/>
    <w:rsid w:val="00E000D6"/>
    <w:rsid w:val="00E009BE"/>
    <w:rsid w:val="00E04D85"/>
    <w:rsid w:val="00E062A1"/>
    <w:rsid w:val="00E069AE"/>
    <w:rsid w:val="00E1078C"/>
    <w:rsid w:val="00E110DA"/>
    <w:rsid w:val="00E1188D"/>
    <w:rsid w:val="00E11F30"/>
    <w:rsid w:val="00E12669"/>
    <w:rsid w:val="00E12787"/>
    <w:rsid w:val="00E151B0"/>
    <w:rsid w:val="00E16040"/>
    <w:rsid w:val="00E16557"/>
    <w:rsid w:val="00E16E3C"/>
    <w:rsid w:val="00E206DA"/>
    <w:rsid w:val="00E22E66"/>
    <w:rsid w:val="00E26983"/>
    <w:rsid w:val="00E27F7B"/>
    <w:rsid w:val="00E31DEE"/>
    <w:rsid w:val="00E330DC"/>
    <w:rsid w:val="00E33C70"/>
    <w:rsid w:val="00E379C5"/>
    <w:rsid w:val="00E417D7"/>
    <w:rsid w:val="00E41A3D"/>
    <w:rsid w:val="00E43A9F"/>
    <w:rsid w:val="00E4493B"/>
    <w:rsid w:val="00E44E4A"/>
    <w:rsid w:val="00E45471"/>
    <w:rsid w:val="00E46FAE"/>
    <w:rsid w:val="00E5359A"/>
    <w:rsid w:val="00E55C72"/>
    <w:rsid w:val="00E56AF2"/>
    <w:rsid w:val="00E60DA3"/>
    <w:rsid w:val="00E61D0B"/>
    <w:rsid w:val="00E63D4F"/>
    <w:rsid w:val="00E64A47"/>
    <w:rsid w:val="00E64C99"/>
    <w:rsid w:val="00E67E3C"/>
    <w:rsid w:val="00E70184"/>
    <w:rsid w:val="00E7084F"/>
    <w:rsid w:val="00E8249E"/>
    <w:rsid w:val="00E84A8E"/>
    <w:rsid w:val="00E87D8C"/>
    <w:rsid w:val="00E901A8"/>
    <w:rsid w:val="00E93898"/>
    <w:rsid w:val="00E93C0B"/>
    <w:rsid w:val="00E94929"/>
    <w:rsid w:val="00E94940"/>
    <w:rsid w:val="00E95CDF"/>
    <w:rsid w:val="00EA1281"/>
    <w:rsid w:val="00EA2429"/>
    <w:rsid w:val="00EA2924"/>
    <w:rsid w:val="00EA6BB0"/>
    <w:rsid w:val="00EB3825"/>
    <w:rsid w:val="00EB5983"/>
    <w:rsid w:val="00EB775C"/>
    <w:rsid w:val="00EC0B8B"/>
    <w:rsid w:val="00EC1B04"/>
    <w:rsid w:val="00EC465D"/>
    <w:rsid w:val="00EC5139"/>
    <w:rsid w:val="00EC6CAA"/>
    <w:rsid w:val="00ED191C"/>
    <w:rsid w:val="00ED3EE6"/>
    <w:rsid w:val="00ED4DFE"/>
    <w:rsid w:val="00ED7EF9"/>
    <w:rsid w:val="00EE5B64"/>
    <w:rsid w:val="00EE5CE6"/>
    <w:rsid w:val="00EE7407"/>
    <w:rsid w:val="00EE76D1"/>
    <w:rsid w:val="00EF1691"/>
    <w:rsid w:val="00EF211C"/>
    <w:rsid w:val="00EF4827"/>
    <w:rsid w:val="00EF5797"/>
    <w:rsid w:val="00F050FF"/>
    <w:rsid w:val="00F064CD"/>
    <w:rsid w:val="00F06841"/>
    <w:rsid w:val="00F07C0B"/>
    <w:rsid w:val="00F07FCF"/>
    <w:rsid w:val="00F1081D"/>
    <w:rsid w:val="00F10D98"/>
    <w:rsid w:val="00F10DE6"/>
    <w:rsid w:val="00F14423"/>
    <w:rsid w:val="00F17389"/>
    <w:rsid w:val="00F20BE1"/>
    <w:rsid w:val="00F21C5A"/>
    <w:rsid w:val="00F230AA"/>
    <w:rsid w:val="00F2493A"/>
    <w:rsid w:val="00F27CEF"/>
    <w:rsid w:val="00F302EF"/>
    <w:rsid w:val="00F30660"/>
    <w:rsid w:val="00F31614"/>
    <w:rsid w:val="00F3308B"/>
    <w:rsid w:val="00F3347E"/>
    <w:rsid w:val="00F350DC"/>
    <w:rsid w:val="00F353D2"/>
    <w:rsid w:val="00F356DB"/>
    <w:rsid w:val="00F36956"/>
    <w:rsid w:val="00F37D90"/>
    <w:rsid w:val="00F406E2"/>
    <w:rsid w:val="00F42AFC"/>
    <w:rsid w:val="00F42B14"/>
    <w:rsid w:val="00F44432"/>
    <w:rsid w:val="00F45A55"/>
    <w:rsid w:val="00F474D6"/>
    <w:rsid w:val="00F51D1F"/>
    <w:rsid w:val="00F54C49"/>
    <w:rsid w:val="00F57B6C"/>
    <w:rsid w:val="00F64587"/>
    <w:rsid w:val="00F65BE4"/>
    <w:rsid w:val="00F66C3A"/>
    <w:rsid w:val="00F72882"/>
    <w:rsid w:val="00F72B24"/>
    <w:rsid w:val="00F804FD"/>
    <w:rsid w:val="00F80962"/>
    <w:rsid w:val="00F8125B"/>
    <w:rsid w:val="00F854CC"/>
    <w:rsid w:val="00F90F4D"/>
    <w:rsid w:val="00F94AB5"/>
    <w:rsid w:val="00F94BD5"/>
    <w:rsid w:val="00F96BED"/>
    <w:rsid w:val="00FA43CE"/>
    <w:rsid w:val="00FA523C"/>
    <w:rsid w:val="00FB047C"/>
    <w:rsid w:val="00FB5DE2"/>
    <w:rsid w:val="00FB6113"/>
    <w:rsid w:val="00FC0094"/>
    <w:rsid w:val="00FC1394"/>
    <w:rsid w:val="00FC2486"/>
    <w:rsid w:val="00FD3649"/>
    <w:rsid w:val="00FE2A77"/>
    <w:rsid w:val="00FE3100"/>
    <w:rsid w:val="00FE66E7"/>
    <w:rsid w:val="00FF2F6F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A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A0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331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31A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5331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3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1A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header"/>
    <w:basedOn w:val="a"/>
    <w:link w:val="aa"/>
    <w:uiPriority w:val="99"/>
    <w:semiHidden/>
    <w:unhideWhenUsed/>
    <w:rsid w:val="00533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31A0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533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31A0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torb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2020-02-29T07:48:00Z</dcterms:created>
  <dcterms:modified xsi:type="dcterms:W3CDTF">2020-03-05T09:24:00Z</dcterms:modified>
</cp:coreProperties>
</file>