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header13.xml" ContentType="application/vnd.openxmlformats-officedocument.wordprocessingml.header+xml"/>
  <Override PartName="/word/header12.xml" ContentType="application/vnd.openxmlformats-officedocument.wordprocessingml.header+xml"/>
  <Override PartName="/word/header11.xml" ContentType="application/vnd.openxmlformats-officedocument.wordprocessingml.header+xml"/>
  <Override PartName="/word/header10.xml" ContentType="application/vnd.openxmlformats-officedocument.wordprocessingml.header+xml"/>
  <Override PartName="/word/header9.xml" ContentType="application/vnd.openxmlformats-officedocument.wordprocessingml.header+xml"/>
  <Override PartName="/word/header8.xml" ContentType="application/vnd.openxmlformats-officedocument.wordprocessingml.header+xml"/>
  <Override PartName="/word/_rels/header10.xml.rels" ContentType="application/vnd.openxmlformats-package.relationships+xml"/>
  <Override PartName="/word/_rels/header6.xml.rels" ContentType="application/vnd.openxmlformats-package.relationships+xml"/>
  <Override PartName="/word/_rels/header12.xml.rels" ContentType="application/vnd.openxmlformats-package.relationships+xml"/>
  <Override PartName="/word/_rels/header11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header7.xml" ContentType="application/vnd.openxmlformats-officedocument.wordprocessingml.header+xml"/>
  <Override PartName="/word/styles.xml" ContentType="application/vnd.openxmlformats-officedocument.wordprocessingml.styles+xml"/>
  <Override PartName="/word/header6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header4.xml" ContentType="application/vnd.openxmlformats-officedocument.wordprocessingml.header+xml"/>
  <Override PartName="/word/media/image31.png" ContentType="image/png"/>
  <Override PartName="/word/media/image30.png" ContentType="image/png"/>
  <Override PartName="/word/media/image28.png" ContentType="image/png"/>
  <Override PartName="/word/media/image27.png" ContentType="image/png"/>
  <Override PartName="/word/media/image26.png" ContentType="image/png"/>
  <Override PartName="/word/media/image24.png" ContentType="image/png"/>
  <Override PartName="/word/media/image21.png" ContentType="image/png"/>
  <Override PartName="/word/media/image20.png" ContentType="image/png"/>
  <Override PartName="/word/media/image18.png" ContentType="image/png"/>
  <Override PartName="/word/media/image17.jpeg" ContentType="image/jpeg"/>
  <Override PartName="/word/media/image1.jpeg" ContentType="image/jpeg"/>
  <Override PartName="/word/media/image16.jpeg" ContentType="image/jpeg"/>
  <Override PartName="/word/media/image15.png" ContentType="image/png"/>
  <Override PartName="/word/media/image14.png" ContentType="image/png"/>
  <Override PartName="/word/media/image19.png" ContentType="image/png"/>
  <Override PartName="/word/media/image12.jpeg" ContentType="image/jpeg"/>
  <Override PartName="/word/media/image23.png" ContentType="image/png"/>
  <Override PartName="/word/media/image8.png" ContentType="image/png"/>
  <Override PartName="/word/media/image6.jpeg" ContentType="image/jpeg"/>
  <Override PartName="/word/media/image25.jpeg" ContentType="image/jpeg"/>
  <Override PartName="/word/media/image9.jpeg" ContentType="image/jpeg"/>
  <Override PartName="/word/media/image29.jpeg" ContentType="image/jpeg"/>
  <Override PartName="/word/media/image22.png" ContentType="image/png"/>
  <Override PartName="/word/media/image7.png" ContentType="image/png"/>
  <Override PartName="/word/media/image3.png" ContentType="image/png"/>
  <Override PartName="/word/media/image4.jpeg" ContentType="image/jpeg"/>
  <Override PartName="/word/media/image5.gif" ContentType="image/gif"/>
  <Override PartName="/word/media/image2.png" ContentType="image/png"/>
  <Override PartName="/word/media/image11.png" ContentType="image/png"/>
  <Override PartName="/word/media/image13.jpeg" ContentType="image/jpeg"/>
  <Override PartName="/word/media/image10.png" ContentType="image/png"/>
  <Override PartName="/word/fontTable.xml" ContentType="application/vnd.openxmlformats-officedocument.wordprocessingml.fontTable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overflowPunct w:val="true"/>
        <w:spacing w:before="78" w:after="0"/>
        <w:ind w:left="117" w:hanging="0"/>
        <w:rPr>
          <w:sz w:val="20"/>
          <w:szCs w:val="20"/>
        </w:rPr>
      </w:pPr>
      <w:r>
        <w:rPr/>
        <w:drawing>
          <wp:inline distT="0" distB="0" distL="19050" distR="0">
            <wp:extent cx="5734050" cy="823912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220" w:before="6" w:after="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overflowPunct w:val="true"/>
        <w:spacing w:before="33" w:after="0"/>
        <w:ind w:left="1848" w:hanging="0"/>
        <w:rPr>
          <w:rFonts w:ascii="Calibri" w:hAnsi="Calibri" w:cs="Calibri"/>
          <w:sz w:val="44"/>
          <w:szCs w:val="44"/>
        </w:rPr>
      </w:pPr>
      <w:r>
        <w:rPr>
          <w:rFonts w:cs="Calibri" w:ascii="Calibri" w:hAnsi="Calibri"/>
          <w:w w:val="160"/>
          <w:sz w:val="44"/>
          <w:szCs w:val="44"/>
        </w:rPr>
        <w:t>СЕРВИСНАЯ</w:t>
      </w:r>
      <w:r>
        <w:rPr>
          <w:rFonts w:cs="Calibri" w:ascii="Calibri" w:hAnsi="Calibri"/>
          <w:spacing w:val="-10"/>
          <w:w w:val="160"/>
          <w:sz w:val="44"/>
          <w:szCs w:val="44"/>
        </w:rPr>
        <w:t xml:space="preserve"> </w:t>
      </w:r>
      <w:r>
        <w:rPr>
          <w:rFonts w:cs="Calibri" w:ascii="Calibri" w:hAnsi="Calibri"/>
          <w:w w:val="160"/>
          <w:sz w:val="44"/>
          <w:szCs w:val="44"/>
        </w:rPr>
        <w:t>КАРТА</w:t>
      </w:r>
    </w:p>
    <w:p>
      <w:pPr>
        <w:sectPr>
          <w:type w:val="nextPage"/>
          <w:pgSz w:w="11906" w:h="16838"/>
          <w:pgMar w:left="1300" w:right="1300" w:header="0" w:top="1520" w:footer="0" w:bottom="280" w:gutter="0"/>
          <w:pgNumType w:fmt="decimal"/>
          <w:formProt w:val="false"/>
          <w:textDirection w:val="lrTb"/>
        </w:sectPr>
      </w:pPr>
    </w:p>
    <w:p>
      <w:pPr>
        <w:pStyle w:val="Heading2"/>
        <w:overflowPunct w:val="true"/>
        <w:spacing w:before="129" w:after="0"/>
        <w:ind w:left="0" w:hanging="0"/>
        <w:rPr>
          <w:rFonts w:ascii="Arial" w:hAnsi="Arial" w:cs="Arial"/>
          <w:w w:val="95"/>
        </w:rPr>
      </w:pPr>
      <w:r>
        <w:rPr>
          <w:rFonts w:cs="Arial" w:ascii="Arial" w:hAnsi="Arial"/>
          <w:w w:val="95"/>
        </w:rPr>
      </w:r>
    </w:p>
    <w:p>
      <w:pPr>
        <w:pStyle w:val="Heading2"/>
        <w:overflowPunct w:val="true"/>
        <w:spacing w:before="129" w:after="0"/>
        <w:ind w:left="0" w:hanging="0"/>
        <w:rPr>
          <w:rFonts w:ascii="Arial" w:hAnsi="Arial" w:cs="Arial"/>
          <w:w w:val="95"/>
        </w:rPr>
      </w:pPr>
      <w:r>
        <w:rPr>
          <w:rFonts w:cs="Arial" w:ascii="Arial" w:hAnsi="Arial"/>
          <w:w w:val="95"/>
        </w:rPr>
      </w:r>
    </w:p>
    <w:p>
      <w:pPr>
        <w:pStyle w:val="Normal"/>
        <w:widowControl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Arial" w:hAnsi="Arial" w:eastAsia="Times New Roman" w:cs="Arial"/>
          <w:b/>
          <w:b/>
          <w:sz w:val="36"/>
          <w:szCs w:val="36"/>
        </w:rPr>
      </w:pPr>
      <w:r>
        <w:rPr>
          <w:rFonts w:eastAsia="Times New Roman" w:cs="Arial" w:ascii="Arial" w:hAnsi="Arial"/>
          <w:b/>
          <w:sz w:val="36"/>
          <w:szCs w:val="36"/>
        </w:rPr>
        <w:t xml:space="preserve">Добро пожаловать в BABOR BEAUTY SPA! </w:t>
      </w:r>
    </w:p>
    <w:p>
      <w:pPr>
        <w:pStyle w:val="Normal"/>
        <w:widowControl/>
        <w:tabs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rPr>
          <w:rFonts w:ascii="Arial" w:hAnsi="Arial" w:eastAsia="Times New Roman" w:cs="Arial"/>
          <w:b/>
          <w:b/>
          <w:sz w:val="36"/>
          <w:szCs w:val="36"/>
        </w:rPr>
      </w:pPr>
      <w:r>
        <w:rPr>
          <w:rFonts w:eastAsia="Times New Roman" w:cs="Arial" w:ascii="Arial" w:hAnsi="Arial"/>
          <w:b/>
          <w:sz w:val="36"/>
          <w:szCs w:val="36"/>
        </w:rPr>
      </w:r>
    </w:p>
    <w:p>
      <w:pPr>
        <w:pStyle w:val="Heading2"/>
        <w:overflowPunct w:val="true"/>
        <w:spacing w:before="129" w:after="0"/>
        <w:ind w:left="0" w:hanging="0"/>
        <w:rPr>
          <w:rFonts w:ascii="Arial" w:hAnsi="Arial" w:cs="Arial"/>
          <w:spacing w:val="28"/>
          <w:w w:val="95"/>
          <w:sz w:val="32"/>
          <w:szCs w:val="32"/>
        </w:rPr>
      </w:pPr>
      <w:r>
        <w:rPr>
          <w:rFonts w:cs="Arial" w:ascii="Arial" w:hAnsi="Arial"/>
          <w:w w:val="95"/>
          <w:sz w:val="32"/>
          <w:szCs w:val="32"/>
        </w:rPr>
        <w:t>Забыть</w:t>
      </w:r>
      <w:r>
        <w:rPr>
          <w:rFonts w:cs="Arial" w:ascii="Arial" w:hAnsi="Arial"/>
          <w:spacing w:val="28"/>
          <w:w w:val="95"/>
          <w:sz w:val="32"/>
          <w:szCs w:val="32"/>
        </w:rPr>
        <w:t xml:space="preserve"> </w:t>
      </w:r>
      <w:r>
        <w:rPr>
          <w:rFonts w:cs="Arial" w:ascii="Arial" w:hAnsi="Arial"/>
          <w:w w:val="95"/>
          <w:sz w:val="32"/>
          <w:szCs w:val="32"/>
        </w:rPr>
        <w:t>о</w:t>
      </w:r>
      <w:r>
        <w:rPr>
          <w:rFonts w:cs="Arial" w:ascii="Arial" w:hAnsi="Arial"/>
          <w:spacing w:val="28"/>
          <w:w w:val="95"/>
          <w:sz w:val="32"/>
          <w:szCs w:val="32"/>
        </w:rPr>
        <w:t xml:space="preserve"> </w:t>
      </w:r>
      <w:r>
        <w:rPr>
          <w:rFonts w:cs="Arial" w:ascii="Arial" w:hAnsi="Arial"/>
          <w:w w:val="95"/>
          <w:sz w:val="32"/>
          <w:szCs w:val="32"/>
        </w:rPr>
        <w:t>действительности,</w:t>
      </w:r>
      <w:r>
        <w:rPr>
          <w:rFonts w:cs="Arial" w:ascii="Arial" w:hAnsi="Arial"/>
          <w:spacing w:val="28"/>
          <w:w w:val="95"/>
          <w:sz w:val="32"/>
          <w:szCs w:val="32"/>
        </w:rPr>
        <w:t xml:space="preserve"> </w:t>
      </w:r>
      <w:r>
        <w:rPr>
          <w:rFonts w:cs="Arial" w:ascii="Arial" w:hAnsi="Arial"/>
          <w:w w:val="95"/>
          <w:sz w:val="32"/>
          <w:szCs w:val="32"/>
        </w:rPr>
        <w:t>погрузиться</w:t>
      </w:r>
      <w:r>
        <w:rPr>
          <w:rFonts w:cs="Arial" w:ascii="Arial" w:hAnsi="Arial"/>
          <w:spacing w:val="28"/>
          <w:w w:val="95"/>
          <w:sz w:val="32"/>
          <w:szCs w:val="32"/>
        </w:rPr>
        <w:t xml:space="preserve"> </w:t>
      </w:r>
      <w:r>
        <w:rPr>
          <w:rFonts w:cs="Arial" w:ascii="Arial" w:hAnsi="Arial"/>
          <w:w w:val="95"/>
          <w:sz w:val="32"/>
          <w:szCs w:val="32"/>
        </w:rPr>
        <w:t>в</w:t>
      </w:r>
      <w:r>
        <w:rPr>
          <w:rFonts w:cs="Arial" w:ascii="Arial" w:hAnsi="Arial"/>
          <w:spacing w:val="28"/>
          <w:w w:val="95"/>
          <w:sz w:val="32"/>
          <w:szCs w:val="32"/>
        </w:rPr>
        <w:t xml:space="preserve"> </w:t>
      </w:r>
      <w:r>
        <w:rPr>
          <w:rFonts w:cs="Arial" w:ascii="Arial" w:hAnsi="Arial"/>
          <w:w w:val="95"/>
          <w:sz w:val="32"/>
          <w:szCs w:val="32"/>
        </w:rPr>
        <w:t>мир</w:t>
      </w:r>
      <w:r>
        <w:rPr>
          <w:rFonts w:cs="Arial" w:ascii="Arial" w:hAnsi="Arial"/>
          <w:spacing w:val="28"/>
          <w:w w:val="95"/>
          <w:sz w:val="32"/>
          <w:szCs w:val="32"/>
        </w:rPr>
        <w:t xml:space="preserve"> </w:t>
      </w:r>
      <w:r>
        <w:rPr>
          <w:rFonts w:cs="Arial" w:ascii="Arial" w:hAnsi="Arial"/>
          <w:w w:val="95"/>
          <w:sz w:val="32"/>
          <w:szCs w:val="32"/>
        </w:rPr>
        <w:t>красоты</w:t>
      </w:r>
      <w:r>
        <w:rPr>
          <w:rFonts w:cs="Arial" w:ascii="Arial" w:hAnsi="Arial"/>
          <w:spacing w:val="28"/>
          <w:w w:val="95"/>
          <w:sz w:val="32"/>
          <w:szCs w:val="32"/>
        </w:rPr>
        <w:t xml:space="preserve"> </w:t>
      </w:r>
    </w:p>
    <w:p>
      <w:pPr>
        <w:pStyle w:val="Heading2"/>
        <w:overflowPunct w:val="true"/>
        <w:spacing w:before="129" w:after="0"/>
        <w:ind w:left="0" w:hanging="0"/>
        <w:rPr>
          <w:sz w:val="32"/>
          <w:szCs w:val="32"/>
        </w:rPr>
      </w:pPr>
      <w:r>
        <w:rPr>
          <w:rFonts w:cs="Arial" w:ascii="Arial" w:hAnsi="Arial"/>
          <w:w w:val="95"/>
          <w:sz w:val="32"/>
          <w:szCs w:val="32"/>
        </w:rPr>
        <w:t>и</w:t>
      </w:r>
      <w:r>
        <w:rPr>
          <w:rFonts w:cs="Arial" w:ascii="Arial" w:hAnsi="Arial"/>
          <w:spacing w:val="28"/>
          <w:w w:val="95"/>
          <w:sz w:val="32"/>
          <w:szCs w:val="32"/>
        </w:rPr>
        <w:t xml:space="preserve"> </w:t>
      </w:r>
      <w:r>
        <w:rPr>
          <w:rFonts w:cs="Arial" w:ascii="Arial" w:hAnsi="Arial"/>
          <w:w w:val="95"/>
          <w:sz w:val="32"/>
          <w:szCs w:val="32"/>
        </w:rPr>
        <w:t>отличного</w:t>
      </w:r>
      <w:r>
        <w:rPr>
          <w:rFonts w:cs="Arial" w:ascii="Arial" w:hAnsi="Arial"/>
          <w:spacing w:val="28"/>
          <w:w w:val="95"/>
          <w:sz w:val="32"/>
          <w:szCs w:val="32"/>
        </w:rPr>
        <w:t xml:space="preserve"> </w:t>
      </w:r>
      <w:r>
        <w:rPr>
          <w:rFonts w:cs="Arial" w:ascii="Arial" w:hAnsi="Arial"/>
          <w:w w:val="95"/>
          <w:sz w:val="32"/>
          <w:szCs w:val="32"/>
        </w:rPr>
        <w:t>настроения…</w:t>
      </w:r>
      <w:r>
        <w:rPr>
          <w:rFonts w:cs="Arial" w:ascii="Arial" w:hAnsi="Arial"/>
          <w:w w:val="98"/>
          <w:sz w:val="32"/>
          <w:szCs w:val="32"/>
        </w:rPr>
        <w:t xml:space="preserve"> </w:t>
      </w:r>
    </w:p>
    <w:p>
      <w:pPr>
        <w:pStyle w:val="Normal"/>
        <w:overflowPunct w:val="true"/>
        <w:spacing w:lineRule="auto" w:line="312"/>
        <w:ind w:left="126" w:right="80" w:hanging="0"/>
        <w:rPr>
          <w:rFonts w:ascii="Arial" w:hAnsi="Arial" w:cs="Arial"/>
          <w:w w:val="95"/>
        </w:rPr>
      </w:pPr>
      <w:r>
        <w:rPr>
          <w:rFonts w:cs="Arial" w:ascii="Arial" w:hAnsi="Arial"/>
          <w:w w:val="95"/>
        </w:rPr>
      </w:r>
    </w:p>
    <w:p>
      <w:pPr>
        <w:pStyle w:val="Normal"/>
        <w:overflowPunct w:val="true"/>
        <w:spacing w:lineRule="auto" w:line="312"/>
        <w:ind w:left="126" w:right="80" w:hanging="0"/>
        <w:rPr>
          <w:rFonts w:ascii="Arial" w:hAnsi="Arial" w:cs="Arial"/>
          <w:w w:val="95"/>
        </w:rPr>
      </w:pPr>
      <w:r>
        <w:rPr>
          <w:rFonts w:cs="Arial" w:ascii="Arial" w:hAnsi="Arial"/>
          <w:w w:val="95"/>
        </w:rPr>
      </w:r>
    </w:p>
    <w:p>
      <w:pPr>
        <w:pStyle w:val="Normal"/>
        <w:overflowPunct w:val="true"/>
        <w:spacing w:lineRule="auto" w:line="312"/>
        <w:ind w:left="126" w:right="80" w:hanging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w w:val="95"/>
          <w:sz w:val="26"/>
          <w:szCs w:val="26"/>
        </w:rPr>
        <w:t>Посещение</w:t>
      </w:r>
      <w:r>
        <w:rPr>
          <w:rFonts w:cs="Arial" w:ascii="Arial" w:hAnsi="Arial"/>
          <w:spacing w:val="14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BABOR</w:t>
      </w:r>
      <w:r>
        <w:rPr>
          <w:rFonts w:cs="Arial" w:ascii="Arial" w:hAnsi="Arial"/>
          <w:spacing w:val="15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BEAUTY</w:t>
      </w:r>
      <w:r>
        <w:rPr>
          <w:rFonts w:cs="Arial" w:ascii="Arial" w:hAnsi="Arial"/>
          <w:spacing w:val="15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SPA</w:t>
      </w:r>
      <w:r>
        <w:rPr>
          <w:rFonts w:cs="Arial" w:ascii="Arial" w:hAnsi="Arial"/>
          <w:spacing w:val="15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–</w:t>
      </w:r>
      <w:r>
        <w:rPr>
          <w:rFonts w:cs="Arial" w:ascii="Arial" w:hAnsi="Arial"/>
          <w:spacing w:val="15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уникальное</w:t>
      </w:r>
      <w:r>
        <w:rPr>
          <w:rFonts w:cs="Arial" w:ascii="Arial" w:hAnsi="Arial"/>
          <w:spacing w:val="15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событие,</w:t>
      </w:r>
      <w:r>
        <w:rPr>
          <w:rFonts w:cs="Arial" w:ascii="Arial" w:hAnsi="Arial"/>
          <w:spacing w:val="14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сотканное</w:t>
      </w:r>
    </w:p>
    <w:p>
      <w:pPr>
        <w:pStyle w:val="Normal"/>
        <w:overflowPunct w:val="true"/>
        <w:spacing w:lineRule="auto" w:line="561" w:before="2" w:after="0"/>
        <w:ind w:left="126" w:right="80" w:hanging="0"/>
        <w:rPr>
          <w:rFonts w:ascii="Arial" w:hAnsi="Arial" w:cs="Arial"/>
          <w:w w:val="96"/>
          <w:sz w:val="26"/>
          <w:szCs w:val="26"/>
        </w:rPr>
      </w:pPr>
      <w:r>
        <w:rPr>
          <w:rFonts w:cs="Arial" w:ascii="Arial" w:hAnsi="Arial"/>
          <w:w w:val="95"/>
          <w:sz w:val="26"/>
          <w:szCs w:val="26"/>
        </w:rPr>
        <w:t>из</w:t>
      </w:r>
      <w:r>
        <w:rPr>
          <w:rFonts w:cs="Arial" w:ascii="Arial" w:hAnsi="Arial"/>
          <w:spacing w:val="20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череды</w:t>
      </w:r>
      <w:r>
        <w:rPr>
          <w:rFonts w:cs="Arial" w:ascii="Arial" w:hAnsi="Arial"/>
          <w:spacing w:val="21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незабываемых</w:t>
      </w:r>
      <w:r>
        <w:rPr>
          <w:rFonts w:cs="Arial" w:ascii="Arial" w:hAnsi="Arial"/>
          <w:spacing w:val="20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впечатлений,</w:t>
      </w:r>
      <w:r>
        <w:rPr>
          <w:rFonts w:cs="Arial" w:ascii="Arial" w:hAnsi="Arial"/>
          <w:spacing w:val="21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наслаждения</w:t>
      </w:r>
      <w:r>
        <w:rPr>
          <w:rFonts w:cs="Arial" w:ascii="Arial" w:hAnsi="Arial"/>
          <w:spacing w:val="21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и</w:t>
      </w:r>
      <w:r>
        <w:rPr>
          <w:rFonts w:cs="Arial" w:ascii="Arial" w:hAnsi="Arial"/>
          <w:spacing w:val="20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эффективного</w:t>
      </w:r>
      <w:r>
        <w:rPr>
          <w:rFonts w:cs="Arial" w:ascii="Arial" w:hAnsi="Arial"/>
          <w:spacing w:val="21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результата.</w:t>
      </w:r>
      <w:r>
        <w:rPr>
          <w:rFonts w:cs="Arial" w:ascii="Arial" w:hAnsi="Arial"/>
          <w:w w:val="96"/>
          <w:sz w:val="26"/>
          <w:szCs w:val="26"/>
        </w:rPr>
        <w:t xml:space="preserve"> </w:t>
      </w:r>
    </w:p>
    <w:p>
      <w:pPr>
        <w:pStyle w:val="Normal"/>
        <w:overflowPunct w:val="true"/>
        <w:spacing w:lineRule="auto" w:line="561" w:before="2" w:after="0"/>
        <w:ind w:left="126" w:right="80" w:hanging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w w:val="95"/>
          <w:sz w:val="26"/>
          <w:szCs w:val="26"/>
        </w:rPr>
        <w:t>Здесь</w:t>
      </w:r>
      <w:r>
        <w:rPr>
          <w:rFonts w:cs="Arial" w:ascii="Arial" w:hAnsi="Arial"/>
          <w:spacing w:val="15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центром</w:t>
      </w:r>
      <w:r>
        <w:rPr>
          <w:rFonts w:cs="Arial" w:ascii="Arial" w:hAnsi="Arial"/>
          <w:spacing w:val="15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Вселенной</w:t>
      </w:r>
      <w:r>
        <w:rPr>
          <w:rFonts w:cs="Arial" w:ascii="Arial" w:hAnsi="Arial"/>
          <w:spacing w:val="15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являетесь</w:t>
      </w:r>
      <w:r>
        <w:rPr>
          <w:rFonts w:cs="Arial" w:ascii="Arial" w:hAnsi="Arial"/>
          <w:spacing w:val="15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Вы!</w:t>
      </w:r>
    </w:p>
    <w:p>
      <w:pPr>
        <w:pStyle w:val="Normal"/>
        <w:overflowPunct w:val="true"/>
        <w:spacing w:lineRule="auto" w:line="312" w:before="82" w:after="0"/>
        <w:ind w:left="126" w:hanging="0"/>
        <w:jc w:val="both"/>
        <w:rPr>
          <w:rFonts w:ascii="Arial" w:hAnsi="Arial" w:cs="Arial"/>
          <w:spacing w:val="-10"/>
          <w:w w:val="95"/>
          <w:sz w:val="26"/>
          <w:szCs w:val="26"/>
        </w:rPr>
      </w:pPr>
      <w:r>
        <w:rPr>
          <w:rFonts w:cs="Arial" w:ascii="Arial" w:hAnsi="Arial"/>
          <w:w w:val="95"/>
          <w:sz w:val="26"/>
          <w:szCs w:val="26"/>
        </w:rPr>
        <w:t>Вдохнуть</w:t>
      </w:r>
      <w:r>
        <w:rPr>
          <w:rFonts w:cs="Arial" w:ascii="Arial" w:hAnsi="Arial"/>
          <w:spacing w:val="-11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полной</w:t>
      </w:r>
      <w:r>
        <w:rPr>
          <w:rFonts w:cs="Arial" w:ascii="Arial" w:hAnsi="Arial"/>
          <w:spacing w:val="-11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грудью,</w:t>
      </w:r>
      <w:r>
        <w:rPr>
          <w:rFonts w:cs="Arial" w:ascii="Arial" w:hAnsi="Arial"/>
          <w:spacing w:val="-11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зарядиться</w:t>
      </w:r>
      <w:r>
        <w:rPr>
          <w:rFonts w:cs="Arial" w:ascii="Arial" w:hAnsi="Arial"/>
          <w:spacing w:val="-11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новой</w:t>
      </w:r>
      <w:r>
        <w:rPr>
          <w:rFonts w:cs="Arial" w:ascii="Arial" w:hAnsi="Arial"/>
          <w:spacing w:val="-11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энергией</w:t>
      </w:r>
      <w:r>
        <w:rPr>
          <w:rFonts w:cs="Arial" w:ascii="Arial" w:hAnsi="Arial"/>
          <w:spacing w:val="-11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и</w:t>
      </w:r>
      <w:r>
        <w:rPr>
          <w:rFonts w:cs="Arial" w:ascii="Arial" w:hAnsi="Arial"/>
          <w:spacing w:val="-11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почувствовать,</w:t>
      </w:r>
      <w:r>
        <w:rPr>
          <w:rFonts w:cs="Arial" w:ascii="Arial" w:hAnsi="Arial"/>
          <w:spacing w:val="-11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как</w:t>
      </w:r>
      <w:r>
        <w:rPr>
          <w:rFonts w:cs="Arial" w:ascii="Arial" w:hAnsi="Arial"/>
          <w:spacing w:val="-10"/>
          <w:w w:val="95"/>
          <w:sz w:val="26"/>
          <w:szCs w:val="26"/>
        </w:rPr>
        <w:t xml:space="preserve"> </w:t>
      </w:r>
    </w:p>
    <w:p>
      <w:pPr>
        <w:pStyle w:val="Normal"/>
        <w:overflowPunct w:val="true"/>
        <w:spacing w:lineRule="auto" w:line="312" w:before="82" w:after="0"/>
        <w:ind w:left="126" w:hanging="0"/>
        <w:jc w:val="both"/>
        <w:rPr>
          <w:rFonts w:ascii="Arial" w:hAnsi="Arial" w:cs="Arial"/>
          <w:spacing w:val="25"/>
          <w:w w:val="95"/>
          <w:sz w:val="26"/>
          <w:szCs w:val="26"/>
        </w:rPr>
      </w:pPr>
      <w:r>
        <w:rPr>
          <w:rFonts w:cs="Arial" w:ascii="Arial" w:hAnsi="Arial"/>
          <w:w w:val="95"/>
          <w:sz w:val="26"/>
          <w:szCs w:val="26"/>
        </w:rPr>
        <w:t>инновационные</w:t>
      </w:r>
      <w:r>
        <w:rPr>
          <w:rFonts w:cs="Arial" w:ascii="Arial" w:hAnsi="Arial"/>
          <w:w w:val="96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ингредиенты</w:t>
      </w:r>
      <w:r>
        <w:rPr>
          <w:rFonts w:cs="Arial" w:ascii="Arial" w:hAnsi="Arial"/>
          <w:spacing w:val="25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и</w:t>
      </w:r>
      <w:r>
        <w:rPr>
          <w:rFonts w:cs="Arial" w:ascii="Arial" w:hAnsi="Arial"/>
          <w:spacing w:val="25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эффективные</w:t>
      </w:r>
      <w:r>
        <w:rPr>
          <w:rFonts w:cs="Arial" w:ascii="Arial" w:hAnsi="Arial"/>
          <w:spacing w:val="26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методики</w:t>
      </w:r>
      <w:r>
        <w:rPr>
          <w:rFonts w:cs="Arial" w:ascii="Arial" w:hAnsi="Arial"/>
          <w:spacing w:val="25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балуют</w:t>
      </w:r>
      <w:r>
        <w:rPr>
          <w:rFonts w:cs="Arial" w:ascii="Arial" w:hAnsi="Arial"/>
          <w:spacing w:val="25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Вашу</w:t>
      </w:r>
      <w:r>
        <w:rPr>
          <w:rFonts w:cs="Arial" w:ascii="Arial" w:hAnsi="Arial"/>
          <w:spacing w:val="25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кожу,</w:t>
      </w:r>
      <w:r>
        <w:rPr>
          <w:rFonts w:cs="Arial" w:ascii="Arial" w:hAnsi="Arial"/>
          <w:spacing w:val="26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дарят</w:t>
      </w:r>
      <w:r>
        <w:rPr>
          <w:rFonts w:cs="Arial" w:ascii="Arial" w:hAnsi="Arial"/>
          <w:spacing w:val="25"/>
          <w:w w:val="95"/>
          <w:sz w:val="26"/>
          <w:szCs w:val="26"/>
        </w:rPr>
        <w:t xml:space="preserve"> </w:t>
      </w:r>
    </w:p>
    <w:p>
      <w:pPr>
        <w:pStyle w:val="Normal"/>
        <w:overflowPunct w:val="true"/>
        <w:spacing w:lineRule="auto" w:line="312" w:before="82" w:after="0"/>
        <w:ind w:left="126" w:hanging="0"/>
        <w:jc w:val="both"/>
        <w:rPr>
          <w:rFonts w:ascii="Arial" w:hAnsi="Arial" w:cs="Arial"/>
          <w:w w:val="96"/>
          <w:sz w:val="26"/>
          <w:szCs w:val="26"/>
        </w:rPr>
      </w:pPr>
      <w:r>
        <w:rPr>
          <w:rFonts w:cs="Arial" w:ascii="Arial" w:hAnsi="Arial"/>
          <w:w w:val="95"/>
          <w:sz w:val="26"/>
          <w:szCs w:val="26"/>
        </w:rPr>
        <w:t>ей</w:t>
      </w:r>
      <w:r>
        <w:rPr>
          <w:rFonts w:cs="Arial" w:ascii="Arial" w:hAnsi="Arial"/>
          <w:spacing w:val="25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уход,</w:t>
      </w:r>
      <w:r>
        <w:rPr>
          <w:rFonts w:cs="Arial" w:ascii="Arial" w:hAnsi="Arial"/>
          <w:spacing w:val="26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молодость</w:t>
      </w:r>
      <w:r>
        <w:rPr>
          <w:rFonts w:cs="Arial" w:ascii="Arial" w:hAnsi="Arial"/>
          <w:spacing w:val="25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и</w:t>
      </w:r>
      <w:r>
        <w:rPr>
          <w:rFonts w:cs="Arial" w:ascii="Arial" w:hAnsi="Arial"/>
          <w:w w:val="96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сияние</w:t>
      </w:r>
      <w:r>
        <w:rPr>
          <w:rFonts w:cs="Arial" w:ascii="Arial" w:hAnsi="Arial"/>
          <w:spacing w:val="49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совершенной</w:t>
      </w:r>
      <w:r>
        <w:rPr>
          <w:rFonts w:cs="Arial" w:ascii="Arial" w:hAnsi="Arial"/>
          <w:spacing w:val="49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красоты.</w:t>
      </w:r>
    </w:p>
    <w:p>
      <w:pPr>
        <w:pStyle w:val="Normal"/>
        <w:overflowPunct w:val="true"/>
        <w:spacing w:lineRule="exact" w:line="320" w:before="13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</w:r>
    </w:p>
    <w:p>
      <w:pPr>
        <w:pStyle w:val="Normal"/>
        <w:overflowPunct w:val="true"/>
        <w:spacing w:lineRule="auto" w:line="312"/>
        <w:ind w:left="126" w:hanging="0"/>
        <w:jc w:val="both"/>
        <w:rPr>
          <w:rFonts w:ascii="Arial" w:hAnsi="Arial" w:cs="Arial"/>
          <w:spacing w:val="14"/>
          <w:w w:val="95"/>
          <w:sz w:val="26"/>
          <w:szCs w:val="26"/>
        </w:rPr>
      </w:pPr>
      <w:r>
        <w:rPr>
          <w:rFonts w:cs="Arial" w:ascii="Arial" w:hAnsi="Arial"/>
          <w:w w:val="95"/>
          <w:sz w:val="26"/>
          <w:szCs w:val="26"/>
        </w:rPr>
        <w:t>У</w:t>
      </w:r>
      <w:r>
        <w:rPr>
          <w:rFonts w:cs="Arial" w:ascii="Arial" w:hAnsi="Arial"/>
          <w:spacing w:val="13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нас</w:t>
      </w:r>
      <w:r>
        <w:rPr>
          <w:rFonts w:cs="Arial" w:ascii="Arial" w:hAnsi="Arial"/>
          <w:spacing w:val="13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Вы</w:t>
      </w:r>
      <w:r>
        <w:rPr>
          <w:rFonts w:cs="Arial" w:ascii="Arial" w:hAnsi="Arial"/>
          <w:spacing w:val="13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можете</w:t>
      </w:r>
      <w:r>
        <w:rPr>
          <w:rFonts w:cs="Arial" w:ascii="Arial" w:hAnsi="Arial"/>
          <w:spacing w:val="14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приобрести</w:t>
      </w:r>
      <w:r>
        <w:rPr>
          <w:rFonts w:cs="Arial" w:ascii="Arial" w:hAnsi="Arial"/>
          <w:spacing w:val="15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подарочные</w:t>
      </w:r>
      <w:r>
        <w:rPr>
          <w:rFonts w:cs="Arial" w:ascii="Arial" w:hAnsi="Arial"/>
          <w:spacing w:val="13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сертификаты</w:t>
      </w:r>
      <w:r>
        <w:rPr>
          <w:rFonts w:cs="Arial" w:ascii="Arial" w:hAnsi="Arial"/>
          <w:spacing w:val="13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–</w:t>
      </w:r>
      <w:r>
        <w:rPr>
          <w:rFonts w:cs="Arial" w:ascii="Arial" w:hAnsi="Arial"/>
          <w:spacing w:val="14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на</w:t>
      </w:r>
      <w:r>
        <w:rPr>
          <w:rFonts w:cs="Arial" w:ascii="Arial" w:hAnsi="Arial"/>
          <w:spacing w:val="13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все</w:t>
      </w:r>
      <w:r>
        <w:rPr>
          <w:rFonts w:cs="Arial" w:ascii="Arial" w:hAnsi="Arial"/>
          <w:spacing w:val="13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программы</w:t>
      </w:r>
      <w:r>
        <w:rPr>
          <w:rFonts w:cs="Arial" w:ascii="Arial" w:hAnsi="Arial"/>
          <w:spacing w:val="13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и</w:t>
      </w:r>
      <w:r>
        <w:rPr>
          <w:rFonts w:cs="Arial" w:ascii="Arial" w:hAnsi="Arial"/>
          <w:spacing w:val="14"/>
          <w:w w:val="95"/>
          <w:sz w:val="26"/>
          <w:szCs w:val="26"/>
        </w:rPr>
        <w:t xml:space="preserve"> </w:t>
      </w:r>
    </w:p>
    <w:p>
      <w:pPr>
        <w:pStyle w:val="Normal"/>
        <w:overflowPunct w:val="true"/>
        <w:spacing w:lineRule="auto" w:line="312"/>
        <w:ind w:left="126" w:hanging="0"/>
        <w:jc w:val="both"/>
        <w:rPr>
          <w:rFonts w:ascii="Arial" w:hAnsi="Arial" w:cs="Arial"/>
          <w:spacing w:val="2"/>
          <w:w w:val="95"/>
          <w:sz w:val="26"/>
          <w:szCs w:val="26"/>
        </w:rPr>
      </w:pPr>
      <w:r>
        <w:rPr>
          <w:rFonts w:cs="Arial" w:ascii="Arial" w:hAnsi="Arial"/>
          <w:w w:val="95"/>
          <w:sz w:val="26"/>
          <w:szCs w:val="26"/>
        </w:rPr>
        <w:t>продукты</w:t>
      </w:r>
      <w:r>
        <w:rPr>
          <w:rFonts w:cs="Arial" w:ascii="Arial" w:hAnsi="Arial"/>
          <w:w w:val="98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по</w:t>
      </w:r>
      <w:r>
        <w:rPr>
          <w:rFonts w:cs="Arial" w:ascii="Arial" w:hAnsi="Arial"/>
          <w:spacing w:val="2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Вашему</w:t>
      </w:r>
      <w:r>
        <w:rPr>
          <w:rFonts w:cs="Arial" w:ascii="Arial" w:hAnsi="Arial"/>
          <w:spacing w:val="2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выбору.</w:t>
      </w:r>
      <w:r>
        <w:rPr>
          <w:rFonts w:cs="Arial" w:ascii="Arial" w:hAnsi="Arial"/>
          <w:spacing w:val="2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Наслаждайтесь</w:t>
      </w:r>
      <w:r>
        <w:rPr>
          <w:rFonts w:cs="Arial" w:ascii="Arial" w:hAnsi="Arial"/>
          <w:spacing w:val="3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красотой</w:t>
      </w:r>
      <w:r>
        <w:rPr>
          <w:rFonts w:cs="Arial" w:ascii="Arial" w:hAnsi="Arial"/>
          <w:spacing w:val="2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от</w:t>
      </w:r>
      <w:r>
        <w:rPr>
          <w:rFonts w:cs="Arial" w:ascii="Arial" w:hAnsi="Arial"/>
          <w:spacing w:val="2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BABOR,</w:t>
      </w:r>
      <w:r>
        <w:rPr>
          <w:rFonts w:cs="Arial" w:ascii="Arial" w:hAnsi="Arial"/>
          <w:spacing w:val="2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дарите</w:t>
      </w:r>
      <w:r>
        <w:rPr>
          <w:rFonts w:cs="Arial" w:ascii="Arial" w:hAnsi="Arial"/>
          <w:spacing w:val="3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это</w:t>
      </w:r>
      <w:r>
        <w:rPr>
          <w:rFonts w:cs="Arial" w:ascii="Arial" w:hAnsi="Arial"/>
          <w:spacing w:val="2"/>
          <w:w w:val="95"/>
          <w:sz w:val="26"/>
          <w:szCs w:val="26"/>
        </w:rPr>
        <w:t xml:space="preserve"> </w:t>
      </w:r>
    </w:p>
    <w:p>
      <w:pPr>
        <w:pStyle w:val="Normal"/>
        <w:overflowPunct w:val="true"/>
        <w:spacing w:lineRule="auto" w:line="312"/>
        <w:ind w:left="126" w:hanging="0"/>
        <w:jc w:val="both"/>
        <w:rPr>
          <w:rFonts w:ascii="Arial" w:hAnsi="Arial" w:cs="Arial"/>
          <w:w w:val="98"/>
          <w:sz w:val="26"/>
          <w:szCs w:val="26"/>
        </w:rPr>
      </w:pPr>
      <w:r>
        <w:rPr>
          <w:rFonts w:cs="Arial" w:ascii="Arial" w:hAnsi="Arial"/>
          <w:w w:val="95"/>
          <w:sz w:val="26"/>
          <w:szCs w:val="26"/>
        </w:rPr>
        <w:t>наслаждение</w:t>
      </w:r>
      <w:r>
        <w:rPr>
          <w:rFonts w:cs="Arial" w:ascii="Arial" w:hAnsi="Arial"/>
          <w:spacing w:val="2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Вашим</w:t>
      </w:r>
      <w:r>
        <w:rPr>
          <w:rFonts w:cs="Arial" w:ascii="Arial" w:hAnsi="Arial"/>
          <w:w w:val="97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друзьям</w:t>
      </w:r>
      <w:r>
        <w:rPr>
          <w:rFonts w:cs="Arial" w:ascii="Arial" w:hAnsi="Arial"/>
          <w:spacing w:val="28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и</w:t>
      </w:r>
      <w:r>
        <w:rPr>
          <w:rFonts w:cs="Arial" w:ascii="Arial" w:hAnsi="Arial"/>
          <w:spacing w:val="28"/>
          <w:w w:val="95"/>
          <w:sz w:val="26"/>
          <w:szCs w:val="26"/>
        </w:rPr>
        <w:t xml:space="preserve"> </w:t>
      </w:r>
      <w:r>
        <w:rPr>
          <w:rFonts w:cs="Arial" w:ascii="Arial" w:hAnsi="Arial"/>
          <w:w w:val="95"/>
          <w:sz w:val="26"/>
          <w:szCs w:val="26"/>
        </w:rPr>
        <w:t>близким!</w:t>
      </w:r>
    </w:p>
    <w:p>
      <w:pPr>
        <w:pStyle w:val="Normal"/>
        <w:overflowPunct w:val="true"/>
        <w:spacing w:lineRule="exact" w:line="280" w:before="11" w:after="0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</w:r>
    </w:p>
    <w:p>
      <w:pPr>
        <w:pStyle w:val="Normal"/>
        <w:overflowPunct w:val="true"/>
        <w:ind w:left="126" w:hanging="0"/>
        <w:jc w:val="both"/>
        <w:rPr>
          <w:rFonts w:ascii="Arial" w:hAnsi="Arial" w:cs="Arial"/>
          <w:sz w:val="26"/>
          <w:szCs w:val="26"/>
        </w:rPr>
      </w:pPr>
      <w:r>
        <w:rPr>
          <w:rFonts w:cs="Arial" w:ascii="Arial" w:hAnsi="Arial"/>
          <w:sz w:val="26"/>
          <w:szCs w:val="26"/>
        </w:rPr>
        <w:t>В</w:t>
      </w:r>
      <w:r>
        <w:rPr>
          <w:rFonts w:cs="Arial" w:ascii="Arial" w:hAnsi="Arial"/>
          <w:spacing w:val="-23"/>
          <w:sz w:val="26"/>
          <w:szCs w:val="26"/>
        </w:rPr>
        <w:t xml:space="preserve"> </w:t>
      </w:r>
      <w:r>
        <w:rPr>
          <w:rFonts w:cs="Arial" w:ascii="Arial" w:hAnsi="Arial"/>
          <w:sz w:val="26"/>
          <w:szCs w:val="26"/>
        </w:rPr>
        <w:t>нашем</w:t>
      </w:r>
      <w:r>
        <w:rPr>
          <w:rFonts w:cs="Arial" w:ascii="Arial" w:hAnsi="Arial"/>
          <w:spacing w:val="-24"/>
          <w:sz w:val="26"/>
          <w:szCs w:val="26"/>
        </w:rPr>
        <w:t xml:space="preserve"> </w:t>
      </w:r>
      <w:r>
        <w:rPr>
          <w:rFonts w:cs="Arial" w:ascii="Arial" w:hAnsi="Arial"/>
          <w:sz w:val="26"/>
          <w:szCs w:val="26"/>
        </w:rPr>
        <w:t>салоне</w:t>
      </w:r>
      <w:r>
        <w:rPr>
          <w:rFonts w:cs="Arial" w:ascii="Arial" w:hAnsi="Arial"/>
          <w:spacing w:val="-23"/>
          <w:sz w:val="26"/>
          <w:szCs w:val="26"/>
        </w:rPr>
        <w:t xml:space="preserve"> </w:t>
      </w:r>
      <w:r>
        <w:rPr>
          <w:rFonts w:cs="Arial" w:ascii="Arial" w:hAnsi="Arial"/>
          <w:sz w:val="26"/>
          <w:szCs w:val="26"/>
        </w:rPr>
        <w:t>красоты</w:t>
      </w:r>
      <w:r>
        <w:rPr>
          <w:rFonts w:cs="Arial" w:ascii="Arial" w:hAnsi="Arial"/>
          <w:spacing w:val="21"/>
          <w:sz w:val="26"/>
          <w:szCs w:val="26"/>
        </w:rPr>
        <w:t xml:space="preserve"> </w:t>
      </w:r>
      <w:r>
        <w:rPr>
          <w:rFonts w:cs="Arial" w:ascii="Arial" w:hAnsi="Arial"/>
          <w:sz w:val="26"/>
          <w:szCs w:val="26"/>
        </w:rPr>
        <w:t>исполняются</w:t>
      </w:r>
      <w:r>
        <w:rPr>
          <w:rFonts w:cs="Arial" w:ascii="Arial" w:hAnsi="Arial"/>
          <w:spacing w:val="-23"/>
          <w:sz w:val="26"/>
          <w:szCs w:val="26"/>
        </w:rPr>
        <w:t xml:space="preserve"> </w:t>
      </w:r>
      <w:r>
        <w:rPr>
          <w:rFonts w:cs="Arial" w:ascii="Arial" w:hAnsi="Arial"/>
          <w:sz w:val="26"/>
          <w:szCs w:val="26"/>
        </w:rPr>
        <w:t>самые</w:t>
      </w:r>
      <w:r>
        <w:rPr>
          <w:rFonts w:cs="Arial" w:ascii="Arial" w:hAnsi="Arial"/>
          <w:spacing w:val="-23"/>
          <w:sz w:val="26"/>
          <w:szCs w:val="26"/>
        </w:rPr>
        <w:t xml:space="preserve"> </w:t>
      </w:r>
      <w:r>
        <w:rPr>
          <w:rFonts w:cs="Arial" w:ascii="Arial" w:hAnsi="Arial"/>
          <w:sz w:val="26"/>
          <w:szCs w:val="26"/>
        </w:rPr>
        <w:t>заветные</w:t>
      </w:r>
      <w:r>
        <w:rPr>
          <w:rFonts w:cs="Arial" w:ascii="Arial" w:hAnsi="Arial"/>
          <w:spacing w:val="-23"/>
          <w:sz w:val="26"/>
          <w:szCs w:val="26"/>
        </w:rPr>
        <w:t xml:space="preserve"> </w:t>
      </w:r>
      <w:r>
        <w:rPr>
          <w:rFonts w:cs="Arial" w:ascii="Arial" w:hAnsi="Arial"/>
          <w:sz w:val="26"/>
          <w:szCs w:val="26"/>
        </w:rPr>
        <w:t>желания</w:t>
      </w:r>
      <w:r>
        <w:rPr>
          <w:rFonts w:cs="Arial" w:ascii="Arial" w:hAnsi="Arial"/>
          <w:spacing w:val="-23"/>
          <w:sz w:val="26"/>
          <w:szCs w:val="26"/>
        </w:rPr>
        <w:t xml:space="preserve"> </w:t>
      </w:r>
      <w:r>
        <w:rPr>
          <w:rFonts w:cs="Arial" w:ascii="Arial" w:hAnsi="Arial"/>
          <w:sz w:val="26"/>
          <w:szCs w:val="26"/>
        </w:rPr>
        <w:t>Вашей</w:t>
      </w:r>
      <w:r>
        <w:rPr>
          <w:rFonts w:cs="Arial" w:ascii="Arial" w:hAnsi="Arial"/>
          <w:spacing w:val="-23"/>
          <w:sz w:val="26"/>
          <w:szCs w:val="26"/>
        </w:rPr>
        <w:t xml:space="preserve"> </w:t>
      </w:r>
      <w:r>
        <w:rPr>
          <w:rFonts w:cs="Arial" w:ascii="Arial" w:hAnsi="Arial"/>
          <w:sz w:val="26"/>
          <w:szCs w:val="26"/>
        </w:rPr>
        <w:t>кожи!</w:t>
      </w:r>
    </w:p>
    <w:p>
      <w:pPr>
        <w:pStyle w:val="Normal"/>
        <w:overflowPunct w:val="true"/>
        <w:spacing w:lineRule="exact" w:line="240"/>
        <w:rPr/>
      </w:pPr>
      <w:r>
        <w:rPr/>
      </w:r>
    </w:p>
    <w:p>
      <w:pPr>
        <w:pStyle w:val="Normal"/>
        <w:overflowPunct w:val="true"/>
        <w:spacing w:lineRule="exact" w:line="240"/>
        <w:rPr/>
      </w:pPr>
      <w:r>
        <w:rPr/>
      </w:r>
    </w:p>
    <w:p>
      <w:pPr>
        <w:pStyle w:val="Normal"/>
        <w:overflowPunct w:val="true"/>
        <w:spacing w:lineRule="exact" w:line="240"/>
        <w:rPr/>
      </w:pPr>
      <w:r>
        <w:rPr/>
      </w:r>
    </w:p>
    <w:p>
      <w:pPr>
        <w:pStyle w:val="Normal"/>
        <w:overflowPunct w:val="true"/>
        <w:spacing w:lineRule="exact" w:line="240"/>
        <w:rPr/>
      </w:pPr>
      <w:r>
        <w:rPr/>
      </w:r>
    </w:p>
    <w:p>
      <w:pPr>
        <w:pStyle w:val="Normal"/>
        <w:overflowPunct w:val="true"/>
        <w:spacing w:lineRule="exact" w:line="240"/>
        <w:rPr/>
      </w:pPr>
      <w:r>
        <w:rPr/>
      </w:r>
    </w:p>
    <w:p>
      <w:pPr>
        <w:pStyle w:val="Normal"/>
        <w:overflowPunct w:val="true"/>
        <w:spacing w:lineRule="exact" w:line="240"/>
        <w:rPr/>
      </w:pPr>
      <w:r>
        <w:rPr/>
      </w:r>
    </w:p>
    <w:p>
      <w:pPr>
        <w:pStyle w:val="Normal"/>
        <w:overflowPunct w:val="true"/>
        <w:spacing w:lineRule="exact" w:line="240"/>
        <w:rPr/>
      </w:pPr>
      <w:r>
        <w:rPr/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81">
                <wp:simplePos x="0" y="0"/>
                <wp:positionH relativeFrom="column">
                  <wp:posOffset>-18415</wp:posOffset>
                </wp:positionH>
                <wp:positionV relativeFrom="paragraph">
                  <wp:posOffset>48260</wp:posOffset>
                </wp:positionV>
                <wp:extent cx="5962650" cy="2408555"/>
                <wp:effectExtent l="0" t="0" r="0" b="0"/>
                <wp:wrapSquare wrapText="bothSides"/>
                <wp:docPr id="2" name="Fram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2408555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pPr w:bottomFromText="0" w:horzAnchor="text" w:leftFromText="180" w:rightFromText="180" w:tblpX="79" w:tblpY="76" w:topFromText="0" w:vertAnchor="text"/>
                              <w:tblW w:w="9390" w:type="dxa"/>
                              <w:jc w:val="left"/>
                              <w:tblInd w:w="0" w:type="dxa"/>
                              <w:tblBorders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val="0000"/>
                            </w:tblPr>
                            <w:tblGrid>
                              <w:gridCol w:w="2093"/>
                              <w:gridCol w:w="7296"/>
                            </w:tblGrid>
                            <w:tr>
                              <w:trPr>
                                <w:trHeight w:val="2850" w:hRule="atLeast"/>
                              </w:trPr>
                              <w:tc>
                                <w:tcPr>
                                  <w:tcW w:w="2093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overflowPunct w:val="true"/>
                                    <w:spacing w:lineRule="exact" w:line="240"/>
                                    <w:rPr/>
                                  </w:pPr>
                                  <w:r>
                                    <w:rPr/>
                                  </w:r>
                                  <w:bookmarkStart w:id="0" w:name="__UnoMark__510_404095018"/>
                                  <w:bookmarkStart w:id="1" w:name="__UnoMark__510_404095018"/>
                                  <w:bookmarkEnd w:id="1"/>
                                </w:p>
                              </w:tc>
                              <w:tc>
                                <w:tcPr>
                                  <w:tcW w:w="7296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overflowPunct w:val="true"/>
                                    <w:jc w:val="right"/>
                                    <w:rPr>
                                      <w:rFonts w:ascii="Arial" w:hAnsi="Arial" w:cs="Arial"/>
                                      <w:i/>
                                      <w:i/>
                                      <w:iCs/>
                                      <w:w w:val="95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i/>
                                      <w:iCs/>
                                      <w:w w:val="95"/>
                                    </w:rPr>
                                  </w:r>
                                  <w:bookmarkStart w:id="2" w:name="__UnoMark__511_404095018"/>
                                  <w:bookmarkStart w:id="3" w:name="__UnoMark__511_404095018"/>
                                  <w:bookmarkEnd w:id="3"/>
                                </w:p>
                                <w:p>
                                  <w:pPr>
                                    <w:pStyle w:val="Normal"/>
                                    <w:overflowPunct w:val="true"/>
                                    <w:jc w:val="right"/>
                                    <w:rPr>
                                      <w:rFonts w:ascii="Arial" w:hAnsi="Arial" w:cs="Arial"/>
                                      <w:i/>
                                      <w:i/>
                                      <w:iCs/>
                                      <w:w w:val="95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i/>
                                      <w:iCs/>
                                      <w:w w:val="95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overflowPunct w:val="true"/>
                                    <w:jc w:val="right"/>
                                    <w:rPr>
                                      <w:rFonts w:ascii="Arial" w:hAnsi="Arial" w:cs="Arial"/>
                                      <w:i/>
                                      <w:i/>
                                      <w:iCs/>
                                      <w:w w:val="95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i/>
                                      <w:iCs/>
                                      <w:w w:val="95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overflowPunct w:val="true"/>
                                    <w:jc w:val="right"/>
                                    <w:rPr>
                                      <w:rFonts w:ascii="Arial" w:hAnsi="Arial" w:cs="Arial"/>
                                      <w:i/>
                                      <w:i/>
                                      <w:iCs/>
                                      <w:w w:val="95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i/>
                                      <w:iCs/>
                                      <w:w w:val="95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overflowPunct w:val="true"/>
                                    <w:jc w:val="right"/>
                                    <w:rPr>
                                      <w:rFonts w:ascii="Arial" w:hAnsi="Arial" w:cs="Arial"/>
                                      <w:i/>
                                      <w:i/>
                                      <w:iCs/>
                                      <w:w w:val="95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i/>
                                      <w:iCs/>
                                      <w:w w:val="95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overflowPunct w:val="true"/>
                                    <w:jc w:val="right"/>
                                    <w:rPr>
                                      <w:rFonts w:ascii="Arial" w:hAnsi="Arial" w:cs="Arial"/>
                                      <w:i/>
                                      <w:i/>
                                      <w:iCs/>
                                      <w:w w:val="95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i/>
                                      <w:iCs/>
                                      <w:w w:val="95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overflowPunct w:val="true"/>
                                    <w:jc w:val="right"/>
                                    <w:rPr>
                                      <w:rFonts w:ascii="Arial" w:hAnsi="Arial" w:cs="Arial"/>
                                      <w:i/>
                                      <w:i/>
                                      <w:iCs/>
                                      <w:w w:val="95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i/>
                                      <w:iCs/>
                                      <w:w w:val="95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overflowPunct w:val="true"/>
                                    <w:jc w:val="right"/>
                                    <w:rPr>
                                      <w:rFonts w:ascii="Arial" w:hAnsi="Arial" w:cs="Arial"/>
                                      <w:i/>
                                      <w:i/>
                                      <w:iCs/>
                                      <w:w w:val="95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i/>
                                      <w:iCs/>
                                      <w:w w:val="95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overflowPunct w:val="true"/>
                                    <w:jc w:val="right"/>
                                    <w:rPr>
                                      <w:rFonts w:ascii="Arial" w:hAnsi="Arial" w:cs="Arial"/>
                                      <w:i/>
                                      <w:i/>
                                      <w:iCs/>
                                      <w:w w:val="95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i/>
                                      <w:iCs/>
                                      <w:w w:val="95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overflowPunct w:val="true"/>
                                    <w:jc w:val="right"/>
                                    <w:rPr>
                                      <w:rFonts w:ascii="Arial" w:hAnsi="Arial" w:cs="Arial"/>
                                      <w:i/>
                                      <w:i/>
                                      <w:iCs/>
                                      <w:w w:val="95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i/>
                                      <w:iCs/>
                                      <w:w w:val="95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overflowPunct w:val="true"/>
                                    <w:jc w:val="right"/>
                                    <w:rPr>
                                      <w:rFonts w:ascii="Arial" w:hAnsi="Arial" w:cs="Arial"/>
                                      <w:i/>
                                      <w:i/>
                                      <w:iCs/>
                                      <w:w w:val="95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i/>
                                      <w:iCs/>
                                      <w:w w:val="95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overflowPunct w:val="true"/>
                                    <w:jc w:val="right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i/>
                                      <w:iCs/>
                                      <w:w w:val="95"/>
                                      <w:sz w:val="22"/>
                                      <w:szCs w:val="22"/>
                                    </w:rPr>
                                    <w:t>Единственный</w:t>
                                  </w:r>
                                  <w:r>
                                    <w:rPr>
                                      <w:rFonts w:cs="Arial" w:ascii="Arial" w:hAnsi="Arial"/>
                                      <w:i/>
                                      <w:iCs/>
                                      <w:spacing w:val="5"/>
                                      <w:w w:val="9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i/>
                                      <w:iCs/>
                                      <w:w w:val="95"/>
                                      <w:sz w:val="22"/>
                                      <w:szCs w:val="22"/>
                                    </w:rPr>
                                    <w:t>способ</w:t>
                                  </w:r>
                                  <w:r>
                                    <w:rPr>
                                      <w:rFonts w:cs="Arial" w:ascii="Arial" w:hAnsi="Arial"/>
                                      <w:i/>
                                      <w:iCs/>
                                      <w:spacing w:val="5"/>
                                      <w:w w:val="9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i/>
                                      <w:iCs/>
                                      <w:w w:val="95"/>
                                      <w:sz w:val="22"/>
                                      <w:szCs w:val="22"/>
                                    </w:rPr>
                                    <w:t>избавиться</w:t>
                                  </w:r>
                                  <w:r>
                                    <w:rPr>
                                      <w:rFonts w:cs="Arial" w:ascii="Arial" w:hAnsi="Arial"/>
                                      <w:i/>
                                      <w:iCs/>
                                      <w:spacing w:val="5"/>
                                      <w:w w:val="9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i/>
                                      <w:iCs/>
                                      <w:w w:val="95"/>
                                      <w:sz w:val="22"/>
                                      <w:szCs w:val="22"/>
                                    </w:rPr>
                                    <w:t>от</w:t>
                                  </w:r>
                                  <w:r>
                                    <w:rPr>
                                      <w:rFonts w:cs="Arial" w:ascii="Arial" w:hAnsi="Arial"/>
                                      <w:i/>
                                      <w:iCs/>
                                      <w:spacing w:val="5"/>
                                      <w:w w:val="9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i/>
                                      <w:iCs/>
                                      <w:w w:val="95"/>
                                      <w:sz w:val="22"/>
                                      <w:szCs w:val="22"/>
                                    </w:rPr>
                                    <w:t>искушения</w:t>
                                  </w:r>
                                  <w:r>
                                    <w:rPr>
                                      <w:rFonts w:cs="Arial" w:ascii="Arial" w:hAnsi="Arial"/>
                                      <w:i/>
                                      <w:iCs/>
                                      <w:spacing w:val="5"/>
                                      <w:w w:val="9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i/>
                                      <w:iCs/>
                                      <w:w w:val="95"/>
                                      <w:sz w:val="22"/>
                                      <w:szCs w:val="22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 w:ascii="Arial" w:hAnsi="Arial"/>
                                      <w:i/>
                                      <w:iCs/>
                                      <w:spacing w:val="6"/>
                                      <w:w w:val="9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i/>
                                      <w:iCs/>
                                      <w:w w:val="95"/>
                                      <w:sz w:val="22"/>
                                      <w:szCs w:val="22"/>
                                    </w:rPr>
                                    <w:t>поддаться</w:t>
                                  </w:r>
                                  <w:r>
                                    <w:rPr>
                                      <w:rFonts w:cs="Arial" w:ascii="Arial" w:hAnsi="Arial"/>
                                      <w:i/>
                                      <w:iCs/>
                                      <w:spacing w:val="5"/>
                                      <w:w w:val="9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i/>
                                      <w:iCs/>
                                      <w:w w:val="95"/>
                                      <w:sz w:val="22"/>
                                      <w:szCs w:val="22"/>
                                    </w:rPr>
                                    <w:t>ему.</w:t>
                                  </w:r>
                                </w:p>
                                <w:p>
                                  <w:pPr>
                                    <w:pStyle w:val="Normal"/>
                                    <w:overflowPunct w:val="true"/>
                                    <w:spacing w:before="11" w:after="0"/>
                                    <w:jc w:val="right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  <w:t>О</w:t>
                                  </w:r>
                                  <w:r>
                                    <w:rPr>
                                      <w:rFonts w:cs="Arial" w:ascii="Arial" w:hAnsi="Arial"/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  <w:t>скар</w:t>
                                  </w:r>
                                  <w:r>
                                    <w:rPr>
                                      <w:rFonts w:cs="Arial" w:ascii="Arial" w:hAnsi="Arial"/>
                                      <w:i/>
                                      <w:iCs/>
                                      <w:spacing w:val="-9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  <w:t>Уайльд</w:t>
                                  </w:r>
                                </w:p>
                                <w:p>
                                  <w:pPr>
                                    <w:pStyle w:val="Normal"/>
                                    <w:overflowPunct w:val="true"/>
                                    <w:spacing w:lineRule="exact" w:line="24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69.5pt;height:189.65pt;mso-wrap-distance-left:9pt;mso-wrap-distance-right:9pt;mso-wrap-distance-top:0pt;mso-wrap-distance-bottom:0pt;margin-top:3.8pt;mso-position-vertical-relative:text;margin-left:-1.45pt;mso-position-horizontal-relative:text">
                <v:textbox inset="0in,0in,0in,0in">
                  <w:txbxContent>
                    <w:tbl>
                      <w:tblPr>
                        <w:tblpPr w:bottomFromText="0" w:horzAnchor="text" w:leftFromText="180" w:rightFromText="180" w:tblpX="79" w:tblpY="76" w:topFromText="0" w:vertAnchor="text"/>
                        <w:tblW w:w="9390" w:type="dxa"/>
                        <w:jc w:val="left"/>
                        <w:tblInd w:w="0" w:type="dxa"/>
                        <w:tblBorders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val="0000"/>
                      </w:tblPr>
                      <w:tblGrid>
                        <w:gridCol w:w="2093"/>
                        <w:gridCol w:w="7296"/>
                      </w:tblGrid>
                      <w:tr>
                        <w:trPr>
                          <w:trHeight w:val="2850" w:hRule="atLeast"/>
                        </w:trPr>
                        <w:tc>
                          <w:tcPr>
                            <w:tcW w:w="2093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overflowPunct w:val="true"/>
                              <w:spacing w:lineRule="exact" w:line="240"/>
                              <w:rPr/>
                            </w:pPr>
                            <w:r>
                              <w:rPr/>
                            </w:r>
                            <w:bookmarkStart w:id="4" w:name="__UnoMark__510_404095018"/>
                            <w:bookmarkStart w:id="5" w:name="__UnoMark__510_404095018"/>
                            <w:bookmarkEnd w:id="5"/>
                          </w:p>
                        </w:tc>
                        <w:tc>
                          <w:tcPr>
                            <w:tcW w:w="7296" w:type="dxa"/>
                            <w:tcBorders/>
                            <w:shd w:fill="auto" w:val="clear"/>
                          </w:tcPr>
                          <w:p>
                            <w:pPr>
                              <w:pStyle w:val="Normal"/>
                              <w:overflowPunct w:val="true"/>
                              <w:jc w:val="right"/>
                              <w:rPr>
                                <w:rFonts w:ascii="Arial" w:hAnsi="Arial" w:cs="Arial"/>
                                <w:i/>
                                <w:i/>
                                <w:iCs/>
                                <w:w w:val="95"/>
                              </w:rPr>
                            </w:pPr>
                            <w:r>
                              <w:rPr>
                                <w:rFonts w:cs="Arial" w:ascii="Arial" w:hAnsi="Arial"/>
                                <w:i/>
                                <w:iCs/>
                                <w:w w:val="95"/>
                              </w:rPr>
                            </w:r>
                            <w:bookmarkStart w:id="6" w:name="__UnoMark__511_404095018"/>
                            <w:bookmarkStart w:id="7" w:name="__UnoMark__511_404095018"/>
                            <w:bookmarkEnd w:id="7"/>
                          </w:p>
                          <w:p>
                            <w:pPr>
                              <w:pStyle w:val="Normal"/>
                              <w:overflowPunct w:val="true"/>
                              <w:jc w:val="right"/>
                              <w:rPr>
                                <w:rFonts w:ascii="Arial" w:hAnsi="Arial" w:cs="Arial"/>
                                <w:i/>
                                <w:i/>
                                <w:iCs/>
                                <w:w w:val="95"/>
                              </w:rPr>
                            </w:pPr>
                            <w:r>
                              <w:rPr>
                                <w:rFonts w:cs="Arial" w:ascii="Arial" w:hAnsi="Arial"/>
                                <w:i/>
                                <w:iCs/>
                                <w:w w:val="95"/>
                              </w:rPr>
                            </w:r>
                          </w:p>
                          <w:p>
                            <w:pPr>
                              <w:pStyle w:val="Normal"/>
                              <w:overflowPunct w:val="true"/>
                              <w:jc w:val="right"/>
                              <w:rPr>
                                <w:rFonts w:ascii="Arial" w:hAnsi="Arial" w:cs="Arial"/>
                                <w:i/>
                                <w:i/>
                                <w:iCs/>
                                <w:w w:val="95"/>
                              </w:rPr>
                            </w:pPr>
                            <w:r>
                              <w:rPr>
                                <w:rFonts w:cs="Arial" w:ascii="Arial" w:hAnsi="Arial"/>
                                <w:i/>
                                <w:iCs/>
                                <w:w w:val="95"/>
                              </w:rPr>
                            </w:r>
                          </w:p>
                          <w:p>
                            <w:pPr>
                              <w:pStyle w:val="Normal"/>
                              <w:overflowPunct w:val="true"/>
                              <w:jc w:val="right"/>
                              <w:rPr>
                                <w:rFonts w:ascii="Arial" w:hAnsi="Arial" w:cs="Arial"/>
                                <w:i/>
                                <w:i/>
                                <w:iCs/>
                                <w:w w:val="95"/>
                              </w:rPr>
                            </w:pPr>
                            <w:r>
                              <w:rPr>
                                <w:rFonts w:cs="Arial" w:ascii="Arial" w:hAnsi="Arial"/>
                                <w:i/>
                                <w:iCs/>
                                <w:w w:val="95"/>
                              </w:rPr>
                            </w:r>
                          </w:p>
                          <w:p>
                            <w:pPr>
                              <w:pStyle w:val="Normal"/>
                              <w:overflowPunct w:val="true"/>
                              <w:jc w:val="right"/>
                              <w:rPr>
                                <w:rFonts w:ascii="Arial" w:hAnsi="Arial" w:cs="Arial"/>
                                <w:i/>
                                <w:i/>
                                <w:iCs/>
                                <w:w w:val="95"/>
                              </w:rPr>
                            </w:pPr>
                            <w:r>
                              <w:rPr>
                                <w:rFonts w:cs="Arial" w:ascii="Arial" w:hAnsi="Arial"/>
                                <w:i/>
                                <w:iCs/>
                                <w:w w:val="95"/>
                              </w:rPr>
                            </w:r>
                          </w:p>
                          <w:p>
                            <w:pPr>
                              <w:pStyle w:val="Normal"/>
                              <w:overflowPunct w:val="true"/>
                              <w:jc w:val="right"/>
                              <w:rPr>
                                <w:rFonts w:ascii="Arial" w:hAnsi="Arial" w:cs="Arial"/>
                                <w:i/>
                                <w:i/>
                                <w:iCs/>
                                <w:w w:val="95"/>
                              </w:rPr>
                            </w:pPr>
                            <w:r>
                              <w:rPr>
                                <w:rFonts w:cs="Arial" w:ascii="Arial" w:hAnsi="Arial"/>
                                <w:i/>
                                <w:iCs/>
                                <w:w w:val="95"/>
                              </w:rPr>
                            </w:r>
                          </w:p>
                          <w:p>
                            <w:pPr>
                              <w:pStyle w:val="Normal"/>
                              <w:overflowPunct w:val="true"/>
                              <w:jc w:val="right"/>
                              <w:rPr>
                                <w:rFonts w:ascii="Arial" w:hAnsi="Arial" w:cs="Arial"/>
                                <w:i/>
                                <w:i/>
                                <w:iCs/>
                                <w:w w:val="95"/>
                              </w:rPr>
                            </w:pPr>
                            <w:r>
                              <w:rPr>
                                <w:rFonts w:cs="Arial" w:ascii="Arial" w:hAnsi="Arial"/>
                                <w:i/>
                                <w:iCs/>
                                <w:w w:val="95"/>
                              </w:rPr>
                            </w:r>
                          </w:p>
                          <w:p>
                            <w:pPr>
                              <w:pStyle w:val="Normal"/>
                              <w:overflowPunct w:val="true"/>
                              <w:jc w:val="right"/>
                              <w:rPr>
                                <w:rFonts w:ascii="Arial" w:hAnsi="Arial" w:cs="Arial"/>
                                <w:i/>
                                <w:i/>
                                <w:iCs/>
                                <w:w w:val="95"/>
                              </w:rPr>
                            </w:pPr>
                            <w:r>
                              <w:rPr>
                                <w:rFonts w:cs="Arial" w:ascii="Arial" w:hAnsi="Arial"/>
                                <w:i/>
                                <w:iCs/>
                                <w:w w:val="95"/>
                              </w:rPr>
                            </w:r>
                          </w:p>
                          <w:p>
                            <w:pPr>
                              <w:pStyle w:val="Normal"/>
                              <w:overflowPunct w:val="true"/>
                              <w:jc w:val="right"/>
                              <w:rPr>
                                <w:rFonts w:ascii="Arial" w:hAnsi="Arial" w:cs="Arial"/>
                                <w:i/>
                                <w:i/>
                                <w:iCs/>
                                <w:w w:val="95"/>
                              </w:rPr>
                            </w:pPr>
                            <w:r>
                              <w:rPr>
                                <w:rFonts w:cs="Arial" w:ascii="Arial" w:hAnsi="Arial"/>
                                <w:i/>
                                <w:iCs/>
                                <w:w w:val="95"/>
                              </w:rPr>
                            </w:r>
                          </w:p>
                          <w:p>
                            <w:pPr>
                              <w:pStyle w:val="Normal"/>
                              <w:overflowPunct w:val="true"/>
                              <w:jc w:val="right"/>
                              <w:rPr>
                                <w:rFonts w:ascii="Arial" w:hAnsi="Arial" w:cs="Arial"/>
                                <w:i/>
                                <w:i/>
                                <w:iCs/>
                                <w:w w:val="95"/>
                              </w:rPr>
                            </w:pPr>
                            <w:r>
                              <w:rPr>
                                <w:rFonts w:cs="Arial" w:ascii="Arial" w:hAnsi="Arial"/>
                                <w:i/>
                                <w:iCs/>
                                <w:w w:val="95"/>
                              </w:rPr>
                            </w:r>
                          </w:p>
                          <w:p>
                            <w:pPr>
                              <w:pStyle w:val="Normal"/>
                              <w:overflowPunct w:val="true"/>
                              <w:jc w:val="right"/>
                              <w:rPr>
                                <w:rFonts w:ascii="Arial" w:hAnsi="Arial" w:cs="Arial"/>
                                <w:i/>
                                <w:i/>
                                <w:iCs/>
                                <w:w w:val="95"/>
                              </w:rPr>
                            </w:pPr>
                            <w:r>
                              <w:rPr>
                                <w:rFonts w:cs="Arial" w:ascii="Arial" w:hAnsi="Arial"/>
                                <w:i/>
                                <w:iCs/>
                                <w:w w:val="95"/>
                              </w:rPr>
                            </w:r>
                          </w:p>
                          <w:p>
                            <w:pPr>
                              <w:pStyle w:val="Normal"/>
                              <w:overflowPunct w:val="true"/>
                              <w:jc w:val="right"/>
                              <w:rPr/>
                            </w:pPr>
                            <w:r>
                              <w:rPr>
                                <w:rFonts w:cs="Arial" w:ascii="Arial" w:hAnsi="Arial"/>
                                <w:i/>
                                <w:iCs/>
                                <w:w w:val="95"/>
                                <w:sz w:val="22"/>
                                <w:szCs w:val="22"/>
                              </w:rPr>
                              <w:t>Единственный</w:t>
                            </w:r>
                            <w:r>
                              <w:rPr>
                                <w:rFonts w:cs="Arial" w:ascii="Arial" w:hAnsi="Arial"/>
                                <w:i/>
                                <w:iCs/>
                                <w:spacing w:val="5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i/>
                                <w:iCs/>
                                <w:w w:val="95"/>
                                <w:sz w:val="22"/>
                                <w:szCs w:val="22"/>
                              </w:rPr>
                              <w:t>способ</w:t>
                            </w:r>
                            <w:r>
                              <w:rPr>
                                <w:rFonts w:cs="Arial" w:ascii="Arial" w:hAnsi="Arial"/>
                                <w:i/>
                                <w:iCs/>
                                <w:spacing w:val="5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i/>
                                <w:iCs/>
                                <w:w w:val="95"/>
                                <w:sz w:val="22"/>
                                <w:szCs w:val="22"/>
                              </w:rPr>
                              <w:t>избавиться</w:t>
                            </w:r>
                            <w:r>
                              <w:rPr>
                                <w:rFonts w:cs="Arial" w:ascii="Arial" w:hAnsi="Arial"/>
                                <w:i/>
                                <w:iCs/>
                                <w:spacing w:val="5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i/>
                                <w:iCs/>
                                <w:w w:val="95"/>
                                <w:sz w:val="22"/>
                                <w:szCs w:val="22"/>
                              </w:rPr>
                              <w:t>от</w:t>
                            </w:r>
                            <w:r>
                              <w:rPr>
                                <w:rFonts w:cs="Arial" w:ascii="Arial" w:hAnsi="Arial"/>
                                <w:i/>
                                <w:iCs/>
                                <w:spacing w:val="5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i/>
                                <w:iCs/>
                                <w:w w:val="95"/>
                                <w:sz w:val="22"/>
                                <w:szCs w:val="22"/>
                              </w:rPr>
                              <w:t>искушения</w:t>
                            </w:r>
                            <w:r>
                              <w:rPr>
                                <w:rFonts w:cs="Arial" w:ascii="Arial" w:hAnsi="Arial"/>
                                <w:i/>
                                <w:iCs/>
                                <w:spacing w:val="5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i/>
                                <w:iCs/>
                                <w:w w:val="95"/>
                                <w:sz w:val="22"/>
                                <w:szCs w:val="22"/>
                              </w:rPr>
                              <w:t>–</w:t>
                            </w:r>
                            <w:r>
                              <w:rPr>
                                <w:rFonts w:cs="Arial" w:ascii="Arial" w:hAnsi="Arial"/>
                                <w:i/>
                                <w:iCs/>
                                <w:spacing w:val="6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i/>
                                <w:iCs/>
                                <w:w w:val="95"/>
                                <w:sz w:val="22"/>
                                <w:szCs w:val="22"/>
                              </w:rPr>
                              <w:t>поддаться</w:t>
                            </w:r>
                            <w:r>
                              <w:rPr>
                                <w:rFonts w:cs="Arial" w:ascii="Arial" w:hAnsi="Arial"/>
                                <w:i/>
                                <w:iCs/>
                                <w:spacing w:val="5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i/>
                                <w:iCs/>
                                <w:w w:val="95"/>
                                <w:sz w:val="22"/>
                                <w:szCs w:val="22"/>
                              </w:rPr>
                              <w:t>ему.</w:t>
                            </w:r>
                          </w:p>
                          <w:p>
                            <w:pPr>
                              <w:pStyle w:val="Normal"/>
                              <w:overflowPunct w:val="true"/>
                              <w:spacing w:before="11" w:after="0"/>
                              <w:jc w:val="right"/>
                              <w:rPr/>
                            </w:pPr>
                            <w:r>
                              <w:rPr>
                                <w:rFonts w:cs="Arial" w:ascii="Arial" w:hAnsi="Arial"/>
                                <w:i/>
                                <w:iCs/>
                                <w:sz w:val="22"/>
                                <w:szCs w:val="22"/>
                              </w:rPr>
                              <w:t>О</w:t>
                              <w:pict>
                                <v:shape id="shape_0" stroked="t" style="position:absolute;margin-left:455.9pt;margin-top:14.15pt;width:55.1pt;height:0pt;mso-position-horizontal-relative:page">
                                  <v:stroke color="#d0d1d2" weight="6840" joinstyle="round" endcap="flat"/>
                                  <v:fill o:detectmouseclick="t" on="false"/>
                                </v:shape>
                              </w:pict>
                            </w:r>
                            <w:r>
                              <w:rPr>
                                <w:rFonts w:cs="Arial" w:ascii="Arial" w:hAnsi="Arial"/>
                                <w:i/>
                                <w:iCs/>
                                <w:sz w:val="22"/>
                                <w:szCs w:val="22"/>
                              </w:rPr>
                              <w:t>скар</w:t>
                            </w:r>
                            <w:r>
                              <w:rPr>
                                <w:rFonts w:cs="Arial" w:ascii="Arial" w:hAnsi="Arial"/>
                                <w:i/>
                                <w:iCs/>
                                <w:spacing w:val="-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i/>
                                <w:iCs/>
                                <w:sz w:val="22"/>
                                <w:szCs w:val="22"/>
                              </w:rPr>
                              <w:t>Уайльд</w:t>
                            </w:r>
                          </w:p>
                          <w:p>
                            <w:pPr>
                              <w:pStyle w:val="Normal"/>
                              <w:overflowPunct w:val="true"/>
                              <w:spacing w:lineRule="exact" w:line="240"/>
                              <w:rPr/>
                            </w:pPr>
                            <w:r>
                              <w:rPr/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  <w:r>
        <w:pict>
          <v:shape id="shape_0" stroked="t" style="position:absolute;margin-left:455.9pt;margin-top:14.15pt;width:55.1pt;height:0pt;mso-position-horizontal-relative:page">
            <v:stroke color="#d0d1d2" weight="6840" joinstyle="round" endcap="flat"/>
            <v:fill o:detectmouseclick="t" on="false"/>
          </v:shape>
        </w:pict>
      </w:r>
    </w:p>
    <w:p>
      <w:pPr>
        <w:pStyle w:val="Normal"/>
        <w:overflowPunct w:val="true"/>
        <w:spacing w:lineRule="exact" w:line="240"/>
        <w:rPr/>
      </w:pPr>
      <w:r>
        <w:rPr/>
      </w:r>
    </w:p>
    <w:p>
      <w:pPr>
        <w:pStyle w:val="Normal"/>
        <w:overflowPunct w:val="true"/>
        <w:spacing w:lineRule="exact" w:line="240"/>
        <w:rPr/>
      </w:pPr>
      <w:r>
        <w:rPr/>
      </w:r>
    </w:p>
    <w:p>
      <w:pPr>
        <w:pStyle w:val="Normal"/>
        <w:overflowPunct w:val="true"/>
        <w:spacing w:lineRule="exact" w:line="240"/>
        <w:rPr/>
      </w:pPr>
      <w:r>
        <w:rPr/>
      </w:r>
    </w:p>
    <w:p>
      <w:pPr>
        <w:pStyle w:val="Normal"/>
        <w:overflowPunct w:val="true"/>
        <w:spacing w:lineRule="exact" w:line="240"/>
        <w:rPr/>
      </w:pPr>
      <w:r>
        <w:rPr/>
      </w:r>
    </w:p>
    <w:p>
      <w:pPr>
        <w:sectPr>
          <w:headerReference w:type="default" r:id="rId3"/>
          <w:type w:val="nextPage"/>
          <w:pgSz w:w="11906" w:h="16838"/>
          <w:pgMar w:left="1520" w:right="280" w:header="720" w:top="777" w:footer="0" w:bottom="440" w:gutter="0"/>
          <w:pgNumType w:fmt="decimal"/>
          <w:formProt w:val="false"/>
          <w:textDirection w:val="lrTb"/>
          <w:docGrid w:type="default" w:linePitch="326" w:charSpace="0"/>
        </w:sectPr>
        <w:pStyle w:val="Normal"/>
        <w:overflowPunct w:val="true"/>
        <w:spacing w:before="11" w:after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pict>
          <v:shape id="shape_0" stroked="t" style="position:absolute;margin-left:86.15pt;margin-top:16.15pt;width:55.1pt;height:0pt;mso-position-horizontal-relative:page">
            <v:stroke color="#d0d1d2" weight="6840" joinstyle="round" endcap="flat"/>
            <v:fill o:detectmouseclick="t" on="false"/>
          </v:shape>
        </w:pict>
        <w:pict>
          <v:shape id="shape_0" stroked="t" style="position:absolute;margin-left:455.9pt;margin-top:14.15pt;width:55.1pt;height:0pt;mso-position-horizontal-relative:page">
            <v:stroke color="#d0d1d2" weight="6840" joinstyle="round" endcap="flat"/>
            <v:fill o:detectmouseclick="t" on="false"/>
          </v:shape>
        </w:pict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  <w:r>
        <mc:AlternateContent>
          <mc:Choice Requires="wps">
            <w:drawing>
              <wp:anchor behindDoc="1" distT="0" distB="0" distL="114300" distR="114300" simplePos="0" locked="0" layoutInCell="1" allowOverlap="1" relativeHeight="12">
                <wp:simplePos x="0" y="0"/>
                <wp:positionH relativeFrom="page">
                  <wp:posOffset>1038225</wp:posOffset>
                </wp:positionH>
                <wp:positionV relativeFrom="paragraph">
                  <wp:posOffset>95885</wp:posOffset>
                </wp:positionV>
                <wp:extent cx="5627370" cy="7774940"/>
                <wp:effectExtent l="0" t="0" r="0" b="0"/>
                <wp:wrapNone/>
                <wp:docPr id="1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7370" cy="77749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FrameContents"/>
                              <w:widowControl/>
                              <w:spacing w:lineRule="atLeast" w:line="14000"/>
                              <w:rPr/>
                            </w:pPr>
                            <w:r>
                              <w:rPr/>
                              <w:drawing>
                                <wp:inline distT="0" distB="0" distL="19050" distR="9525">
                                  <wp:extent cx="5762625" cy="8315325"/>
                                  <wp:effectExtent l="0" t="0" r="0" b="0"/>
                                  <wp:docPr id="14" name="Рисунок 142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Рисунок 142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2625" cy="8315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FrameContents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443.1pt;height:612.2pt;mso-wrap-distance-left:9pt;mso-wrap-distance-right:9pt;mso-wrap-distance-top:0pt;mso-wrap-distance-bottom:0pt;margin-top:7.55pt;mso-position-vertical-relative:text;margin-left:81.75pt;mso-position-horizontal-relative:page">
                <v:textbox inset="0in,0in,0in,0in">
                  <w:txbxContent>
                    <w:p>
                      <w:pPr>
                        <w:pStyle w:val="FrameContents"/>
                        <w:widowControl/>
                        <w:spacing w:lineRule="atLeast" w:line="14000"/>
                        <w:rPr/>
                      </w:pPr>
                      <w:r>
                        <w:rPr/>
                        <w:drawing>
                          <wp:inline distT="0" distB="0" distL="19050" distR="9525">
                            <wp:extent cx="5762625" cy="8315325"/>
                            <wp:effectExtent l="0" t="0" r="0" b="0"/>
                            <wp:docPr id="15" name="Рисунок 142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Рисунок 142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62625" cy="8315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FrameContents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tabs>
          <w:tab w:val="left" w:pos="1950" w:leader="none"/>
        </w:tabs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  <w:tab/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240" w:before="4" w:after="0"/>
        <w:rPr/>
      </w:pPr>
      <w:r>
        <w:rPr/>
      </w:r>
    </w:p>
    <w:p>
      <w:pPr>
        <w:pStyle w:val="Heading2"/>
        <w:overflowPunct w:val="true"/>
        <w:spacing w:lineRule="auto" w:line="381"/>
        <w:ind w:left="15208" w:right="983" w:hanging="0"/>
        <w:rPr>
          <w:rFonts w:ascii="Arial" w:hAnsi="Arial" w:cs="Arial"/>
          <w:w w:val="160"/>
        </w:rPr>
      </w:pPr>
      <w:r>
        <w:rPr>
          <w:rFonts w:cs="Arial" w:ascii="Arial" w:hAnsi="Arial"/>
          <w:w w:val="160"/>
        </w:rPr>
        <w:t>УХОДЫ</w:t>
      </w:r>
      <w:r>
        <w:rPr>
          <w:rFonts w:cs="Arial" w:ascii="Arial" w:hAnsi="Arial"/>
          <w:spacing w:val="-25"/>
          <w:w w:val="160"/>
        </w:rPr>
        <w:t xml:space="preserve"> </w:t>
      </w:r>
      <w:r>
        <w:rPr>
          <w:rFonts w:cs="Arial" w:ascii="Arial" w:hAnsi="Arial"/>
          <w:w w:val="160"/>
        </w:rPr>
        <w:t>ДЛ</w: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106">
                <wp:simplePos x="0" y="0"/>
                <wp:positionH relativeFrom="margin">
                  <wp:align>center</wp:align>
                </wp:positionH>
                <wp:positionV relativeFrom="paragraph">
                  <wp:posOffset>4116705</wp:posOffset>
                </wp:positionV>
                <wp:extent cx="5591175" cy="1981200"/>
                <wp:effectExtent l="0" t="0" r="0" b="0"/>
                <wp:wrapSquare wrapText="bothSides"/>
                <wp:docPr id="16" name="Frame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1981200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pPr w:bottomFromText="0" w:horzAnchor="margin" w:leftFromText="180" w:rightFromText="180" w:tblpX="0" w:tblpXSpec="center" w:tblpY="6483" w:topFromText="0" w:vertAnchor="text"/>
                              <w:tblW w:w="8805" w:type="dxa"/>
                              <w:jc w:val="center"/>
                              <w:tblInd w:w="0" w:type="dxa"/>
                              <w:tblBorders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  <w:tblLook w:val="0000"/>
                            </w:tblPr>
                            <w:tblGrid>
                              <w:gridCol w:w="8805"/>
                            </w:tblGrid>
                            <w:tr>
                              <w:trPr>
                                <w:trHeight w:val="3120" w:hRule="atLeast"/>
                              </w:trPr>
                              <w:tc>
                                <w:tcPr>
                                  <w:tcW w:w="8805" w:type="dxa"/>
                                  <w:tcBorders/>
                                  <w:shd w:fill="auto" w:val="clear"/>
                                </w:tcPr>
                                <w:p>
                                  <w:pPr>
                                    <w:pStyle w:val="Heading2"/>
                                    <w:overflowPunct w:val="true"/>
                                    <w:spacing w:lineRule="auto" w:line="381" w:before="39" w:after="0"/>
                                    <w:ind w:left="0" w:right="983" w:hanging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b/>
                                      <w:w w:val="160"/>
                                    </w:rPr>
                                    <w:t>Эксклюзивные</w:t>
                                  </w:r>
                                </w:p>
                                <w:p>
                                  <w:pPr>
                                    <w:pStyle w:val="Heading2"/>
                                    <w:overflowPunct w:val="true"/>
                                    <w:spacing w:lineRule="auto" w:line="381"/>
                                    <w:ind w:left="0" w:right="983" w:hanging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b/>
                                      <w:w w:val="160"/>
                                    </w:rPr>
                                    <w:t>уходы</w:t>
                                  </w:r>
                                </w:p>
                                <w:p>
                                  <w:pPr>
                                    <w:pStyle w:val="Heading2"/>
                                    <w:overflowPunct w:val="true"/>
                                    <w:spacing w:lineRule="auto" w:line="381"/>
                                    <w:ind w:left="0" w:right="983" w:hanging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b/>
                                      <w:w w:val="160"/>
                                    </w:rPr>
                                    <w:t>для лица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40.25pt;height:156pt;mso-wrap-distance-left:9pt;mso-wrap-distance-right:9pt;mso-wrap-distance-top:0pt;mso-wrap-distance-bottom:0pt;margin-top:324.15pt;mso-position-vertical-relative:text;margin-left:46.05pt;mso-position-horizontal:center;mso-position-horizontal-relative:margin">
                <v:textbox inset="0in,0in,0in,0in">
                  <w:txbxContent>
                    <w:tbl>
                      <w:tblPr>
                        <w:tblpPr w:bottomFromText="0" w:horzAnchor="margin" w:leftFromText="180" w:rightFromText="180" w:tblpX="0" w:tblpXSpec="center" w:tblpY="6483" w:topFromText="0" w:vertAnchor="text"/>
                        <w:tblW w:w="8805" w:type="dxa"/>
                        <w:jc w:val="center"/>
                        <w:tblInd w:w="0" w:type="dxa"/>
                        <w:tblBorders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  <w:tblLook w:val="0000"/>
                      </w:tblPr>
                      <w:tblGrid>
                        <w:gridCol w:w="8805"/>
                      </w:tblGrid>
                      <w:tr>
                        <w:trPr>
                          <w:trHeight w:val="3120" w:hRule="atLeast"/>
                        </w:trPr>
                        <w:tc>
                          <w:tcPr>
                            <w:tcW w:w="8805" w:type="dxa"/>
                            <w:tcBorders/>
                            <w:shd w:fill="auto" w:val="clear"/>
                          </w:tcPr>
                          <w:p>
                            <w:pPr>
                              <w:pStyle w:val="Heading2"/>
                              <w:overflowPunct w:val="true"/>
                              <w:spacing w:lineRule="auto" w:line="381" w:before="39" w:after="0"/>
                              <w:ind w:left="0" w:right="983" w:hanging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b/>
                                <w:w w:val="160"/>
                              </w:rPr>
                              <w:t>Эксклюзивные</w:t>
                            </w:r>
                          </w:p>
                          <w:p>
                            <w:pPr>
                              <w:pStyle w:val="Heading2"/>
                              <w:overflowPunct w:val="true"/>
                              <w:spacing w:lineRule="auto" w:line="381"/>
                              <w:ind w:left="0" w:right="983" w:hanging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b/>
                                <w:w w:val="160"/>
                              </w:rPr>
                              <w:t>уходы</w:t>
                            </w:r>
                          </w:p>
                          <w:p>
                            <w:pPr>
                              <w:pStyle w:val="Heading2"/>
                              <w:overflowPunct w:val="true"/>
                              <w:spacing w:lineRule="auto" w:line="381"/>
                              <w:ind w:left="0" w:right="983" w:hanging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b/>
                                <w:w w:val="160"/>
                              </w:rPr>
                              <w:t>для лица</w:t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Heading2"/>
        <w:overflowPunct w:val="true"/>
        <w:spacing w:lineRule="auto" w:line="381"/>
        <w:ind w:left="15208" w:right="983" w:hanging="0"/>
        <w:rPr>
          <w:rFonts w:ascii="Arial" w:hAnsi="Arial" w:cs="Arial"/>
          <w:w w:val="160"/>
        </w:rPr>
      </w:pPr>
      <w:r>
        <w:rPr>
          <w:rFonts w:cs="Arial" w:ascii="Arial" w:hAnsi="Arial"/>
          <w:w w:val="160"/>
        </w:rPr>
      </w:r>
    </w:p>
    <w:p>
      <w:pPr>
        <w:pStyle w:val="Heading2"/>
        <w:overflowPunct w:val="true"/>
        <w:spacing w:lineRule="auto" w:line="381"/>
        <w:ind w:left="15208" w:right="983" w:hanging="0"/>
        <w:rPr>
          <w:rFonts w:ascii="Arial" w:hAnsi="Arial" w:cs="Arial"/>
          <w:w w:val="160"/>
        </w:rPr>
      </w:pPr>
      <w:r>
        <w:rPr>
          <w:rFonts w:cs="Arial" w:ascii="Arial" w:hAnsi="Arial"/>
          <w:w w:val="160"/>
        </w:rPr>
      </w:r>
    </w:p>
    <w:p>
      <w:pPr>
        <w:pStyle w:val="Heading2"/>
        <w:overflowPunct w:val="true"/>
        <w:spacing w:lineRule="auto" w:line="381"/>
        <w:ind w:left="15208" w:right="983" w:hanging="0"/>
        <w:rPr>
          <w:rFonts w:ascii="Arial" w:hAnsi="Arial" w:cs="Arial"/>
          <w:w w:val="160"/>
        </w:rPr>
      </w:pPr>
      <w:r>
        <w:rPr>
          <w:rFonts w:cs="Arial" w:ascii="Arial" w:hAnsi="Arial"/>
          <w:w w:val="160"/>
        </w:rPr>
      </w:r>
    </w:p>
    <w:p>
      <w:pPr>
        <w:pStyle w:val="Heading2"/>
        <w:overflowPunct w:val="true"/>
        <w:spacing w:lineRule="auto" w:line="381"/>
        <w:ind w:left="15208" w:right="983" w:hanging="0"/>
        <w:rPr>
          <w:rFonts w:ascii="Arial" w:hAnsi="Arial" w:cs="Arial"/>
          <w:spacing w:val="-24"/>
          <w:w w:val="160"/>
        </w:rPr>
      </w:pPr>
      <w:r>
        <w:rPr>
          <w:rFonts w:cs="Arial" w:ascii="Arial" w:hAnsi="Arial"/>
          <w:w w:val="160"/>
        </w:rPr>
        <w:t>Я</w:t>
      </w:r>
    </w:p>
    <w:p>
      <w:pPr>
        <w:pStyle w:val="Heading2"/>
        <w:overflowPunct w:val="true"/>
        <w:spacing w:lineRule="auto" w:line="381"/>
        <w:ind w:left="15208" w:right="983" w:hanging="0"/>
        <w:rPr/>
      </w:pPr>
      <w:r>
        <w:rPr>
          <w:rFonts w:cs="Arial" w:ascii="Arial" w:hAnsi="Arial"/>
          <w:spacing w:val="-24"/>
          <w:w w:val="160"/>
        </w:rPr>
        <w:br/>
        <w:t xml:space="preserve"> </w:t>
      </w:r>
      <w:r>
        <w:rPr>
          <w:w w:val="160"/>
        </w:rPr>
        <w:t>ЛИЦА</w: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107">
                <wp:simplePos x="0" y="0"/>
                <wp:positionH relativeFrom="margin">
                  <wp:posOffset>-71755</wp:posOffset>
                </wp:positionH>
                <wp:positionV relativeFrom="paragraph">
                  <wp:posOffset>1031875</wp:posOffset>
                </wp:positionV>
                <wp:extent cx="5881370" cy="8575675"/>
                <wp:effectExtent l="0" t="0" r="0" b="0"/>
                <wp:wrapSquare wrapText="bothSides"/>
                <wp:docPr id="17" name="Frame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1370" cy="8575675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Style w:val="ac"/>
                              <w:tblpPr w:bottomFromText="0" w:horzAnchor="margin" w:leftFromText="180" w:rightFromText="180" w:tblpX="0" w:tblpY="1625" w:topFromText="0" w:vertAnchor="text"/>
                              <w:tblW w:w="5000" w:type="pct"/>
                              <w:jc w:val="left"/>
                              <w:tblInd w:w="0" w:type="dxa"/>
                              <w:tblCellMar>
                                <w:top w:w="0" w:type="dxa"/>
                                <w:left w:w="103" w:type="dxa"/>
                                <w:bottom w:w="0" w:type="dxa"/>
                                <w:right w:w="108" w:type="dxa"/>
                              </w:tblCellMar>
                              <w:tblLook w:val="04a0"/>
                            </w:tblPr>
                            <w:tblGrid>
                              <w:gridCol w:w="6338"/>
                              <w:gridCol w:w="1404"/>
                              <w:gridCol w:w="1520"/>
                            </w:tblGrid>
                            <w:tr>
                              <w:trPr>
                                <w:trHeight w:val="1123" w:hRule="atLeast"/>
                              </w:trPr>
                              <w:tc>
                                <w:tcPr>
                                  <w:tcW w:w="9262" w:type="dxa"/>
                                  <w:gridSpan w:val="3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overflowPunct w:val="true"/>
                                    <w:spacing w:before="93" w:after="0"/>
                                    <w:ind w:left="1809" w:hanging="0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160"/>
                                      <w:sz w:val="24"/>
                                      <w:szCs w:val="24"/>
                                    </w:rPr>
                                    <w:t>HSR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58"/>
                                      <w:w w:val="16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160"/>
                                      <w:position w:val="13"/>
                                      <w:sz w:val="24"/>
                                      <w:szCs w:val="24"/>
                                    </w:rPr>
                                    <w:t>®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62"/>
                                      <w:w w:val="160"/>
                                      <w:position w:val="1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150"/>
                                      <w:sz w:val="24"/>
                                      <w:szCs w:val="24"/>
                                    </w:rPr>
                                    <w:t>lifting</w:t>
                                  </w:r>
                                </w:p>
                                <w:p>
                                  <w:pPr>
                                    <w:pStyle w:val="Heading2"/>
                                    <w:overflowPunct w:val="true"/>
                                    <w:spacing w:lineRule="auto" w:line="381" w:before="39" w:after="0"/>
                                    <w:ind w:left="0" w:right="983" w:hanging="0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i/>
                                      <w:iCs/>
                                      <w:w w:val="95"/>
                                      <w:sz w:val="22"/>
                                      <w:szCs w:val="22"/>
                                    </w:rPr>
                                    <w:t>Мы</w:t>
                                  </w:r>
                                  <w:r>
                                    <w:rPr>
                                      <w:rFonts w:cs="Arial" w:ascii="Arial" w:hAnsi="Arial"/>
                                      <w:i/>
                                      <w:iCs/>
                                      <w:spacing w:val="8"/>
                                      <w:w w:val="9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i/>
                                      <w:iCs/>
                                      <w:w w:val="95"/>
                                      <w:sz w:val="22"/>
                                      <w:szCs w:val="22"/>
                                    </w:rPr>
                                    <w:t>знали,</w:t>
                                  </w:r>
                                  <w:r>
                                    <w:rPr>
                                      <w:rFonts w:cs="Arial" w:ascii="Arial" w:hAnsi="Arial"/>
                                      <w:i/>
                                      <w:iCs/>
                                      <w:spacing w:val="9"/>
                                      <w:w w:val="9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i/>
                                      <w:iCs/>
                                      <w:w w:val="95"/>
                                      <w:sz w:val="22"/>
                                      <w:szCs w:val="22"/>
                                    </w:rPr>
                                    <w:t>как</w:t>
                                  </w:r>
                                  <w:r>
                                    <w:rPr>
                                      <w:rFonts w:cs="Arial" w:ascii="Arial" w:hAnsi="Arial"/>
                                      <w:i/>
                                      <w:iCs/>
                                      <w:spacing w:val="8"/>
                                      <w:w w:val="9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i/>
                                      <w:iCs/>
                                      <w:w w:val="95"/>
                                      <w:sz w:val="22"/>
                                      <w:szCs w:val="22"/>
                                    </w:rPr>
                                    <w:t>бороться</w:t>
                                  </w:r>
                                  <w:r>
                                    <w:rPr>
                                      <w:rFonts w:cs="Arial" w:ascii="Arial" w:hAnsi="Arial"/>
                                      <w:i/>
                                      <w:iCs/>
                                      <w:spacing w:val="9"/>
                                      <w:w w:val="9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i/>
                                      <w:iCs/>
                                      <w:w w:val="95"/>
                                      <w:sz w:val="22"/>
                                      <w:szCs w:val="22"/>
                                    </w:rPr>
                                    <w:t>с</w:t>
                                  </w:r>
                                  <w:r>
                                    <w:rPr>
                                      <w:rFonts w:cs="Arial" w:ascii="Arial" w:hAnsi="Arial"/>
                                      <w:i/>
                                      <w:iCs/>
                                      <w:spacing w:val="8"/>
                                      <w:w w:val="9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i/>
                                      <w:iCs/>
                                      <w:w w:val="95"/>
                                      <w:sz w:val="22"/>
                                      <w:szCs w:val="22"/>
                                    </w:rPr>
                                    <w:t>морщинами,</w:t>
                                  </w:r>
                                  <w:r>
                                    <w:rPr>
                                      <w:rFonts w:cs="Arial" w:ascii="Arial" w:hAnsi="Arial"/>
                                      <w:i/>
                                      <w:iCs/>
                                      <w:spacing w:val="9"/>
                                      <w:w w:val="9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i/>
                                      <w:iCs/>
                                      <w:w w:val="95"/>
                                      <w:sz w:val="22"/>
                                      <w:szCs w:val="22"/>
                                    </w:rPr>
                                    <w:t>задолго</w:t>
                                  </w:r>
                                  <w:r>
                                    <w:rPr>
                                      <w:rFonts w:cs="Arial" w:ascii="Arial" w:hAnsi="Arial"/>
                                      <w:i/>
                                      <w:iCs/>
                                      <w:spacing w:val="8"/>
                                      <w:w w:val="9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i/>
                                      <w:iCs/>
                                      <w:w w:val="95"/>
                                      <w:sz w:val="22"/>
                                      <w:szCs w:val="22"/>
                                    </w:rPr>
                                    <w:t>до</w:t>
                                  </w:r>
                                  <w:r>
                                    <w:rPr>
                                      <w:rFonts w:cs="Arial" w:ascii="Arial" w:hAnsi="Arial"/>
                                      <w:i/>
                                      <w:iCs/>
                                      <w:spacing w:val="9"/>
                                      <w:w w:val="9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i/>
                                      <w:iCs/>
                                      <w:w w:val="95"/>
                                      <w:sz w:val="22"/>
                                      <w:szCs w:val="22"/>
                                    </w:rPr>
                                    <w:t>того,</w:t>
                                  </w:r>
                                  <w:r>
                                    <w:rPr>
                                      <w:rFonts w:cs="Arial" w:ascii="Arial" w:hAnsi="Arial"/>
                                      <w:i/>
                                      <w:iCs/>
                                      <w:spacing w:val="8"/>
                                      <w:w w:val="9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i/>
                                      <w:iCs/>
                                      <w:w w:val="95"/>
                                      <w:sz w:val="22"/>
                                      <w:szCs w:val="22"/>
                                    </w:rPr>
                                    <w:t>как</w:t>
                                  </w:r>
                                  <w:r>
                                    <w:rPr>
                                      <w:rFonts w:cs="Arial" w:ascii="Arial" w:hAnsi="Arial"/>
                                      <w:i/>
                                      <w:iCs/>
                                      <w:spacing w:val="9"/>
                                      <w:w w:val="9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i/>
                                      <w:iCs/>
                                      <w:w w:val="95"/>
                                      <w:sz w:val="22"/>
                                      <w:szCs w:val="22"/>
                                    </w:rPr>
                                    <w:t>появилось</w:t>
                                  </w:r>
                                  <w:r>
                                    <w:rPr>
                                      <w:rFonts w:cs="Arial" w:ascii="Arial" w:hAnsi="Arial"/>
                                      <w:i/>
                                      <w:iCs/>
                                      <w:spacing w:val="9"/>
                                      <w:w w:val="9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i/>
                                      <w:iCs/>
                                      <w:w w:val="95"/>
                                      <w:sz w:val="22"/>
                                      <w:szCs w:val="22"/>
                                    </w:rPr>
                                    <w:t>понятие</w:t>
                                  </w:r>
                                  <w:r>
                                    <w:rPr>
                                      <w:rFonts w:cs="Arial" w:ascii="Arial" w:hAnsi="Arial"/>
                                      <w:i/>
                                      <w:iCs/>
                                      <w:spacing w:val="8"/>
                                      <w:w w:val="9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i/>
                                      <w:iCs/>
                                      <w:w w:val="95"/>
                                      <w:sz w:val="22"/>
                                      <w:szCs w:val="22"/>
                                    </w:rPr>
                                    <w:t>«лифтинг»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95" w:hRule="atLeast"/>
                              </w:trPr>
                              <w:tc>
                                <w:tcPr>
                                  <w:tcW w:w="9262" w:type="dxa"/>
                                  <w:gridSpan w:val="3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Heading2"/>
                                    <w:overflowPunct w:val="true"/>
                                    <w:spacing w:lineRule="auto" w:line="381" w:before="39" w:after="0"/>
                                    <w:ind w:left="0" w:right="983" w:hanging="0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  <w:sz w:val="22"/>
                                      <w:szCs w:val="22"/>
                                    </w:rPr>
                                    <w:t>Эксклюзивные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0"/>
                                      <w:w w:val="9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  <w:sz w:val="22"/>
                                      <w:szCs w:val="22"/>
                                    </w:rPr>
                                    <w:t>концепции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0"/>
                                      <w:w w:val="9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  <w:sz w:val="22"/>
                                      <w:szCs w:val="22"/>
                                    </w:rPr>
                                    <w:t>уходов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0"/>
                                      <w:w w:val="9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  <w:sz w:val="22"/>
                                      <w:szCs w:val="22"/>
                                    </w:rPr>
                                    <w:t>HSR®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0"/>
                                      <w:w w:val="9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  <w:sz w:val="22"/>
                                      <w:szCs w:val="22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0"/>
                                      <w:w w:val="9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  <w:sz w:val="22"/>
                                      <w:szCs w:val="22"/>
                                    </w:rPr>
                                    <w:t>это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0"/>
                                      <w:w w:val="9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  <w:sz w:val="22"/>
                                      <w:szCs w:val="22"/>
                                    </w:rPr>
                                    <w:t>гарантия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9"/>
                                      <w:w w:val="9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  <w:sz w:val="22"/>
                                      <w:szCs w:val="22"/>
                                    </w:rPr>
                                    <w:t>максимального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0"/>
                                      <w:w w:val="9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  <w:sz w:val="22"/>
                                      <w:szCs w:val="22"/>
                                    </w:rPr>
                                    <w:t>лифтинга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0"/>
                                      <w:w w:val="9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  <w:sz w:val="22"/>
                                      <w:szCs w:val="22"/>
                                    </w:rPr>
                                    <w:t>и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0"/>
                                      <w:w w:val="9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  <w:sz w:val="22"/>
                                      <w:szCs w:val="22"/>
                                    </w:rPr>
                                    <w:t>anti-age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0"/>
                                      <w:w w:val="9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  <w:sz w:val="22"/>
                                      <w:szCs w:val="22"/>
                                    </w:rPr>
                                    <w:t>результата.</w:t>
                                  </w:r>
                                  <w:r>
                                    <w:rPr>
                                      <w:rFonts w:cs="Arial" w:ascii="Arial" w:hAnsi="Arial"/>
                                      <w:w w:val="9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sz w:val="22"/>
                                      <w:szCs w:val="22"/>
                                    </w:rPr>
                                    <w:t>Благодаря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3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sz w:val="22"/>
                                      <w:szCs w:val="22"/>
                                    </w:rPr>
                                    <w:t>синергии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9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sz w:val="22"/>
                                      <w:szCs w:val="22"/>
                                    </w:rPr>
                                    <w:t>инновационных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3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sz w:val="22"/>
                                      <w:szCs w:val="22"/>
                                    </w:rPr>
                                    <w:t>ингредиентов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9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sz w:val="22"/>
                                      <w:szCs w:val="22"/>
                                    </w:rPr>
                                    <w:t>обеспечивается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9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sz w:val="22"/>
                                      <w:szCs w:val="22"/>
                                    </w:rPr>
                                    <w:t>высокоэффективная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30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sz w:val="22"/>
                                      <w:szCs w:val="22"/>
                                    </w:rPr>
                                    <w:t>коррекция</w:t>
                                  </w:r>
                                  <w:r>
                                    <w:rPr>
                                      <w:rFonts w:cs="Arial" w:ascii="Arial" w:hAnsi="Arial"/>
                                      <w:w w:val="99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sz w:val="22"/>
                                      <w:szCs w:val="22"/>
                                    </w:rPr>
                                    <w:t>всех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3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sz w:val="22"/>
                                      <w:szCs w:val="22"/>
                                    </w:rPr>
                                    <w:t>признаков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3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sz w:val="22"/>
                                      <w:szCs w:val="22"/>
                                    </w:rPr>
                                    <w:t>старения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3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sz w:val="22"/>
                                      <w:szCs w:val="22"/>
                                    </w:rPr>
                                    <w:t>кожи: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3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sz w:val="22"/>
                                      <w:szCs w:val="22"/>
                                    </w:rPr>
                                    <w:t>морщины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3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sz w:val="22"/>
                                      <w:szCs w:val="22"/>
                                    </w:rPr>
                                    <w:t>разглаживаются,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36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sz w:val="22"/>
                                      <w:szCs w:val="22"/>
                                    </w:rPr>
                                    <w:t>выравнивается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3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sz w:val="22"/>
                                      <w:szCs w:val="22"/>
                                    </w:rPr>
                                    <w:t>микрорельеф,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37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sz w:val="22"/>
                                      <w:szCs w:val="22"/>
                                    </w:rPr>
                                    <w:t>кожа</w:t>
                                  </w:r>
                                  <w:r>
                                    <w:rPr>
                                      <w:rFonts w:cs="Arial" w:ascii="Arial" w:hAnsi="Arial"/>
                                      <w:w w:val="10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sz w:val="22"/>
                                      <w:szCs w:val="22"/>
                                    </w:rPr>
                                    <w:t>становится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sz w:val="22"/>
                                      <w:szCs w:val="22"/>
                                    </w:rPr>
                                    <w:t>более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sz w:val="22"/>
                                      <w:szCs w:val="22"/>
                                    </w:rPr>
                                    <w:t>гладкой,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sz w:val="22"/>
                                      <w:szCs w:val="22"/>
                                    </w:rPr>
                                    <w:t>упругой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sz w:val="22"/>
                                      <w:szCs w:val="22"/>
                                    </w:rPr>
                                    <w:t>и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sz w:val="22"/>
                                      <w:szCs w:val="22"/>
                                    </w:rPr>
                                    <w:t>эластичной,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sz w:val="22"/>
                                      <w:szCs w:val="22"/>
                                    </w:rPr>
                                    <w:t>контуры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sz w:val="22"/>
                                      <w:szCs w:val="22"/>
                                    </w:rPr>
                                    <w:t>лица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sz w:val="22"/>
                                      <w:szCs w:val="22"/>
                                    </w:rPr>
                                    <w:t>более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sz w:val="22"/>
                                      <w:szCs w:val="22"/>
                                    </w:rPr>
                                    <w:t>четкими.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510" w:hRule="atLeast"/>
                              </w:trPr>
                              <w:tc>
                                <w:tcPr>
                                  <w:tcW w:w="6338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overflowPunct w:val="true"/>
                                    <w:spacing w:before="131" w:after="0"/>
                                    <w:ind w:left="102" w:hanging="0"/>
                                    <w:jc w:val="both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b/>
                                      <w:sz w:val="24"/>
                                      <w:szCs w:val="24"/>
                                    </w:rPr>
                                    <w:t>Уход</w:t>
                                  </w:r>
                                  <w:r>
                                    <w:rPr>
                                      <w:rFonts w:cs="Arial" w:ascii="Arial" w:hAnsi="Arial"/>
                                      <w:b/>
                                      <w:spacing w:val="-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b/>
                                      <w:sz w:val="24"/>
                                      <w:szCs w:val="24"/>
                                    </w:rPr>
                                    <w:t>СОБЛАЗНЕНИЕ</w:t>
                                  </w:r>
                                  <w:r>
                                    <w:rPr>
                                      <w:rFonts w:cs="Arial" w:ascii="Arial" w:hAnsi="Arial"/>
                                      <w:b/>
                                      <w:spacing w:val="-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b/>
                                      <w:sz w:val="24"/>
                                      <w:szCs w:val="24"/>
                                    </w:rPr>
                                    <w:t>СОЗНАНИЯ</w:t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exact" w:line="260" w:before="15" w:after="0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auto" w:line="249" w:before="0" w:after="0"/>
                                    <w:ind w:left="102" w:right="102" w:hanging="0"/>
                                    <w:jc w:val="both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  <w:t>Уход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серии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HSR®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lifting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гарантирует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многоуровневый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эффект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лифтинга</w:t>
                                  </w:r>
                                  <w:r>
                                    <w:rPr>
                                      <w:rFonts w:cs="Arial" w:ascii="Arial" w:hAnsi="Arial"/>
                                      <w:w w:val="9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благодаря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5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комплексному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5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воздействию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5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высокоэффективных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5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ингредиентов</w:t>
                                  </w:r>
                                  <w:r>
                                    <w:rPr>
                                      <w:rFonts w:cs="Arial" w:ascii="Arial" w:hAnsi="Arial"/>
                                      <w:w w:val="9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и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3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лифтинг-массажа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3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HSR®.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Повышает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3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упругость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и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3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эластичность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кожи,</w:t>
                                  </w:r>
                                  <w:r>
                                    <w:rPr>
                                      <w:rFonts w:cs="Arial" w:ascii="Arial" w:hAnsi="Arial"/>
                                      <w:w w:val="10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обеспечивает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мгновенный,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видимый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лифтинг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и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восстановление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чётких</w:t>
                                  </w:r>
                                  <w:r>
                                    <w:rPr>
                                      <w:rFonts w:cs="Arial" w:ascii="Arial" w:hAnsi="Arial"/>
                                      <w:w w:val="10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контуров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овала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лица.</w:t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before="0" w:after="0"/>
                                    <w:ind w:left="102" w:hanging="0"/>
                                    <w:jc w:val="both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Уход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28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включает: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22"/>
                                    </w:numPr>
                                    <w:tabs>
                                      <w:tab w:val="left" w:pos="670" w:leader="none"/>
                                    </w:tabs>
                                    <w:overflowPunct w:val="true"/>
                                    <w:spacing w:before="11" w:after="0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гидрофильное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43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очищение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22"/>
                                    </w:numPr>
                                    <w:tabs>
                                      <w:tab w:val="left" w:pos="670" w:leader="none"/>
                                    </w:tabs>
                                    <w:overflowPunct w:val="true"/>
                                    <w:spacing w:before="11" w:after="0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  <w:t>тест на витальность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22"/>
                                    </w:numPr>
                                    <w:tabs>
                                      <w:tab w:val="left" w:pos="670" w:leader="none"/>
                                    </w:tabs>
                                    <w:overflowPunct w:val="true"/>
                                    <w:spacing w:before="11" w:after="0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ферментный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30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пилинг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22"/>
                                    </w:numPr>
                                    <w:tabs>
                                      <w:tab w:val="left" w:pos="670" w:leader="none"/>
                                    </w:tabs>
                                    <w:overflowPunct w:val="true"/>
                                    <w:spacing w:before="11" w:after="0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сыворотка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3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HSR®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3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lifting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22"/>
                                    </w:numPr>
                                    <w:tabs>
                                      <w:tab w:val="left" w:pos="670" w:leader="none"/>
                                    </w:tabs>
                                    <w:overflowPunct w:val="true"/>
                                    <w:spacing w:before="11" w:after="0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волнообразный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массаж HSR® «Соблазнение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сознания»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22"/>
                                    </w:numPr>
                                    <w:tabs>
                                      <w:tab w:val="left" w:pos="684" w:leader="none"/>
                                    </w:tabs>
                                    <w:overflowPunct w:val="true"/>
                                    <w:spacing w:before="11" w:after="0"/>
                                    <w:ind w:left="683" w:hanging="297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моделирующая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15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маска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15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для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15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лица,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15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шеи,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15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декольте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22"/>
                                    </w:numPr>
                                    <w:tabs>
                                      <w:tab w:val="left" w:pos="684" w:leader="none"/>
                                    </w:tabs>
                                    <w:overflowPunct w:val="true"/>
                                    <w:spacing w:before="11" w:after="0"/>
                                    <w:ind w:left="683" w:hanging="297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заключительный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13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уход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14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(включая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13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область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14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глаз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14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и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13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губ)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Heading2"/>
                                    <w:overflowPunct w:val="true"/>
                                    <w:spacing w:lineRule="auto" w:line="381" w:before="39" w:after="0"/>
                                    <w:ind w:left="0" w:right="983" w:hanging="0"/>
                                    <w:jc w:val="center"/>
                                    <w:rPr>
                                      <w:rFonts w:ascii="Arial" w:hAnsi="Arial" w:cs="Arial"/>
                                      <w:spacing w:val="-24"/>
                                      <w:w w:val="16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pacing w:val="-24"/>
                                      <w:w w:val="160"/>
                                      <w:sz w:val="22"/>
                                      <w:szCs w:val="22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  <w:t>120</w:t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  <w:t>минут</w:t>
                                  </w:r>
                                </w:p>
                              </w:tc>
                              <w:tc>
                                <w:tcPr>
                                  <w:tcW w:w="15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Heading2"/>
                                    <w:overflowPunct w:val="true"/>
                                    <w:spacing w:lineRule="auto" w:line="381" w:before="39" w:after="0"/>
                                    <w:ind w:left="0" w:right="983" w:hanging="0"/>
                                    <w:rPr>
                                      <w:rFonts w:ascii="Arial" w:hAnsi="Arial" w:cs="Arial"/>
                                      <w:spacing w:val="-24"/>
                                      <w:w w:val="16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pacing w:val="-24"/>
                                      <w:w w:val="160"/>
                                      <w:sz w:val="22"/>
                                      <w:szCs w:val="22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  <w:t>160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78" w:hRule="atLeast"/>
                              </w:trPr>
                              <w:tc>
                                <w:tcPr>
                                  <w:tcW w:w="6338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exact" w:line="209" w:before="0" w:after="0"/>
                                    <w:ind w:left="103" w:hanging="0"/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b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b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exact" w:line="209" w:before="0" w:after="0"/>
                                    <w:ind w:left="103" w:hanging="0"/>
                                    <w:jc w:val="both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b/>
                                      <w:sz w:val="24"/>
                                      <w:szCs w:val="24"/>
                                    </w:rPr>
                                    <w:t>Уход</w:t>
                                  </w:r>
                                  <w:r>
                                    <w:rPr>
                                      <w:rFonts w:cs="Arial" w:ascii="Arial" w:hAnsi="Arial"/>
                                      <w:b/>
                                      <w:spacing w:val="1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b/>
                                      <w:sz w:val="24"/>
                                      <w:szCs w:val="24"/>
                                    </w:rPr>
                                    <w:t>ЭКСПРЕСС</w:t>
                                  </w:r>
                                  <w:r>
                                    <w:rPr>
                                      <w:rFonts w:cs="Arial" w:ascii="Arial" w:hAnsi="Arial"/>
                                      <w:b/>
                                      <w:spacing w:val="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b/>
                                      <w:sz w:val="24"/>
                                      <w:szCs w:val="24"/>
                                    </w:rPr>
                                    <w:t>ЛИФТИНГ</w:t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exact" w:line="260" w:before="15" w:after="0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auto" w:line="249" w:before="0" w:after="0"/>
                                    <w:ind w:left="103" w:right="102" w:hanging="0"/>
                                    <w:jc w:val="both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Уход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5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серии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12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HSR®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de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luxe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5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обеспечивает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интенсивную,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5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комплексную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коррекцию</w:t>
                                  </w:r>
                                  <w:r>
                                    <w:rPr>
                                      <w:rFonts w:cs="Arial" w:ascii="Arial" w:hAnsi="Arial"/>
                                      <w:w w:val="10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всех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50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признаков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50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старения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50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кожи.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50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Оказывает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50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глобальный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50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Anti-Age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50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эффект</w:t>
                                  </w:r>
                                  <w:r>
                                    <w:rPr>
                                      <w:rFonts w:cs="Arial" w:ascii="Arial" w:hAnsi="Arial"/>
                                      <w:w w:val="9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сокращает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4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глубину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4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выраженных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4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морщин,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4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препятствует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4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появлению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4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новых,</w:t>
                                  </w:r>
                                  <w:r>
                                    <w:rPr>
                                      <w:rFonts w:cs="Arial" w:ascii="Arial" w:hAnsi="Arial"/>
                                      <w:w w:val="9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моделирует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10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овал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1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лица,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1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выравнивает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1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микрорельеф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1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и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1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тон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1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кожи,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1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поры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1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сужаются.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Кожа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23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более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23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гладкая,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24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упругая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23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и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24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эластичная.</w:t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before="0" w:after="0"/>
                                    <w:ind w:left="103" w:hanging="0"/>
                                    <w:jc w:val="both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Уход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28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включает: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val="left" w:pos="448" w:leader="none"/>
                                    </w:tabs>
                                    <w:overflowPunct w:val="true"/>
                                    <w:spacing w:before="11" w:after="0"/>
                                    <w:ind w:left="447" w:hanging="344"/>
                                    <w:jc w:val="both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гидрофильное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43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очищение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val="left" w:pos="448" w:leader="none"/>
                                    </w:tabs>
                                    <w:overflowPunct w:val="true"/>
                                    <w:spacing w:before="11" w:after="0"/>
                                    <w:ind w:left="447" w:hanging="344"/>
                                    <w:jc w:val="both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ферментный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30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пилинг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val="left" w:pos="448" w:leader="none"/>
                                    </w:tabs>
                                    <w:overflowPunct w:val="true"/>
                                    <w:spacing w:before="11" w:after="0"/>
                                    <w:ind w:left="447" w:hanging="344"/>
                                    <w:jc w:val="both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сыворотка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HSR®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de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luxe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val="left" w:pos="447" w:leader="none"/>
                                    </w:tabs>
                                    <w:overflowPunct w:val="true"/>
                                    <w:spacing w:before="11" w:after="0"/>
                                    <w:ind w:left="446" w:hanging="343"/>
                                    <w:jc w:val="both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лифтинг-маска-пена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30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для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30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лица с  массажем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val="left" w:pos="447" w:leader="none"/>
                                    </w:tabs>
                                    <w:overflowPunct w:val="true"/>
                                    <w:spacing w:before="11" w:after="0"/>
                                    <w:ind w:left="446" w:hanging="343"/>
                                    <w:jc w:val="both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заключительный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13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уход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14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(включая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13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область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14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глаз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13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и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14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губ)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Heading2"/>
                                    <w:overflowPunct w:val="true"/>
                                    <w:spacing w:lineRule="auto" w:line="381" w:before="39" w:after="0"/>
                                    <w:ind w:left="0" w:right="983" w:hanging="0"/>
                                    <w:jc w:val="center"/>
                                    <w:rPr>
                                      <w:rFonts w:ascii="Arial" w:hAnsi="Arial" w:cs="Arial"/>
                                      <w:spacing w:val="-24"/>
                                      <w:w w:val="16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pacing w:val="-24"/>
                                      <w:w w:val="160"/>
                                      <w:sz w:val="22"/>
                                      <w:szCs w:val="22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  <w:t>45</w:t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  <w:t>минут</w:t>
                                  </w:r>
                                </w:p>
                              </w:tc>
                              <w:tc>
                                <w:tcPr>
                                  <w:tcW w:w="15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Heading2"/>
                                    <w:overflowPunct w:val="true"/>
                                    <w:spacing w:lineRule="auto" w:line="381" w:before="39" w:after="0"/>
                                    <w:ind w:left="0" w:right="983" w:hanging="0"/>
                                    <w:rPr>
                                      <w:rFonts w:ascii="Arial" w:hAnsi="Arial" w:cs="Arial"/>
                                      <w:spacing w:val="-24"/>
                                      <w:w w:val="16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pacing w:val="-24"/>
                                      <w:w w:val="160"/>
                                      <w:sz w:val="22"/>
                                      <w:szCs w:val="22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  <w:t>80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  <wp14:sizeRelH relativeFrom="margin">
                  <wp14:pctWidth>87000</wp14:pctWidth>
                </wp14:sizeRelH>
              </wp:anchor>
            </w:drawing>
          </mc:Choice>
          <mc:Fallback>
            <w:pict>
              <v:rect style="position:absolute;rotation:0;width:463.1pt;height:675.25pt;mso-wrap-distance-left:9pt;mso-wrap-distance-right:9pt;mso-wrap-distance-top:0pt;mso-wrap-distance-bottom:0pt;margin-top:81.25pt;mso-position-vertical-relative:text;margin-left:-5.65pt;mso-position-horizontal-relative:margin">
                <v:textbox inset="0in,0in,0in,0in">
                  <w:txbxContent>
                    <w:tbl>
                      <w:tblPr>
                        <w:tblStyle w:val="ac"/>
                        <w:tblpPr w:bottomFromText="0" w:horzAnchor="margin" w:leftFromText="180" w:rightFromText="180" w:tblpX="0" w:tblpY="1625" w:topFromText="0" w:vertAnchor="text"/>
                        <w:tblW w:w="5000" w:type="pct"/>
                        <w:jc w:val="left"/>
                        <w:tblInd w:w="0" w:type="dxa"/>
                        <w:tblCellMar>
                          <w:top w:w="0" w:type="dxa"/>
                          <w:left w:w="103" w:type="dxa"/>
                          <w:bottom w:w="0" w:type="dxa"/>
                          <w:right w:w="108" w:type="dxa"/>
                        </w:tblCellMar>
                        <w:tblLook w:val="04a0"/>
                      </w:tblPr>
                      <w:tblGrid>
                        <w:gridCol w:w="6338"/>
                        <w:gridCol w:w="1404"/>
                        <w:gridCol w:w="1520"/>
                      </w:tblGrid>
                      <w:tr>
                        <w:trPr>
                          <w:trHeight w:val="1123" w:hRule="atLeast"/>
                        </w:trPr>
                        <w:tc>
                          <w:tcPr>
                            <w:tcW w:w="9262" w:type="dxa"/>
                            <w:gridSpan w:val="3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overflowPunct w:val="true"/>
                              <w:spacing w:before="93" w:after="0"/>
                              <w:ind w:left="1809" w:hanging="0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160"/>
                                <w:sz w:val="24"/>
                                <w:szCs w:val="24"/>
                              </w:rPr>
                              <w:t>HSR</w:t>
                            </w:r>
                            <w:r>
                              <w:rPr>
                                <w:rFonts w:cs="Arial" w:ascii="Arial" w:hAnsi="Arial"/>
                                <w:spacing w:val="-58"/>
                                <w:w w:val="1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160"/>
                                <w:position w:val="13"/>
                                <w:sz w:val="24"/>
                                <w:szCs w:val="24"/>
                              </w:rPr>
                              <w:t>®</w:t>
                            </w:r>
                            <w:r>
                              <w:rPr>
                                <w:rFonts w:cs="Arial" w:ascii="Arial" w:hAnsi="Arial"/>
                                <w:spacing w:val="62"/>
                                <w:w w:val="160"/>
                                <w:position w:val="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150"/>
                                <w:sz w:val="24"/>
                                <w:szCs w:val="24"/>
                              </w:rPr>
                              <w:t>lifting</w:t>
                            </w:r>
                          </w:p>
                          <w:p>
                            <w:pPr>
                              <w:pStyle w:val="Heading2"/>
                              <w:overflowPunct w:val="true"/>
                              <w:spacing w:lineRule="auto" w:line="381" w:before="39" w:after="0"/>
                              <w:ind w:left="0" w:right="983" w:hanging="0"/>
                              <w:rPr/>
                            </w:pPr>
                            <w:r>
                              <w:rPr>
                                <w:rFonts w:cs="Arial" w:ascii="Arial" w:hAnsi="Arial"/>
                                <w:i/>
                                <w:iCs/>
                                <w:w w:val="95"/>
                                <w:sz w:val="22"/>
                                <w:szCs w:val="22"/>
                              </w:rPr>
                              <w:t>Мы</w:t>
                            </w:r>
                            <w:r>
                              <w:rPr>
                                <w:rFonts w:cs="Arial" w:ascii="Arial" w:hAnsi="Arial"/>
                                <w:i/>
                                <w:iCs/>
                                <w:spacing w:val="8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i/>
                                <w:iCs/>
                                <w:w w:val="95"/>
                                <w:sz w:val="22"/>
                                <w:szCs w:val="22"/>
                              </w:rPr>
                              <w:t>знали,</w:t>
                            </w:r>
                            <w:r>
                              <w:rPr>
                                <w:rFonts w:cs="Arial" w:ascii="Arial" w:hAnsi="Arial"/>
                                <w:i/>
                                <w:iCs/>
                                <w:spacing w:val="9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i/>
                                <w:iCs/>
                                <w:w w:val="95"/>
                                <w:sz w:val="22"/>
                                <w:szCs w:val="22"/>
                              </w:rPr>
                              <w:t>как</w:t>
                            </w:r>
                            <w:r>
                              <w:rPr>
                                <w:rFonts w:cs="Arial" w:ascii="Arial" w:hAnsi="Arial"/>
                                <w:i/>
                                <w:iCs/>
                                <w:spacing w:val="8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i/>
                                <w:iCs/>
                                <w:w w:val="95"/>
                                <w:sz w:val="22"/>
                                <w:szCs w:val="22"/>
                              </w:rPr>
                              <w:t>бороться</w:t>
                            </w:r>
                            <w:r>
                              <w:rPr>
                                <w:rFonts w:cs="Arial" w:ascii="Arial" w:hAnsi="Arial"/>
                                <w:i/>
                                <w:iCs/>
                                <w:spacing w:val="9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i/>
                                <w:iCs/>
                                <w:w w:val="95"/>
                                <w:sz w:val="22"/>
                                <w:szCs w:val="22"/>
                              </w:rPr>
                              <w:t>с</w:t>
                            </w:r>
                            <w:r>
                              <w:rPr>
                                <w:rFonts w:cs="Arial" w:ascii="Arial" w:hAnsi="Arial"/>
                                <w:i/>
                                <w:iCs/>
                                <w:spacing w:val="8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i/>
                                <w:iCs/>
                                <w:w w:val="95"/>
                                <w:sz w:val="22"/>
                                <w:szCs w:val="22"/>
                              </w:rPr>
                              <w:t>морщинами,</w:t>
                            </w:r>
                            <w:r>
                              <w:rPr>
                                <w:rFonts w:cs="Arial" w:ascii="Arial" w:hAnsi="Arial"/>
                                <w:i/>
                                <w:iCs/>
                                <w:spacing w:val="9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i/>
                                <w:iCs/>
                                <w:w w:val="95"/>
                                <w:sz w:val="22"/>
                                <w:szCs w:val="22"/>
                              </w:rPr>
                              <w:t>задолго</w:t>
                            </w:r>
                            <w:r>
                              <w:rPr>
                                <w:rFonts w:cs="Arial" w:ascii="Arial" w:hAnsi="Arial"/>
                                <w:i/>
                                <w:iCs/>
                                <w:spacing w:val="8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i/>
                                <w:iCs/>
                                <w:w w:val="95"/>
                                <w:sz w:val="22"/>
                                <w:szCs w:val="22"/>
                              </w:rPr>
                              <w:t>до</w:t>
                            </w:r>
                            <w:r>
                              <w:rPr>
                                <w:rFonts w:cs="Arial" w:ascii="Arial" w:hAnsi="Arial"/>
                                <w:i/>
                                <w:iCs/>
                                <w:spacing w:val="9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i/>
                                <w:iCs/>
                                <w:w w:val="95"/>
                                <w:sz w:val="22"/>
                                <w:szCs w:val="22"/>
                              </w:rPr>
                              <w:t>того,</w:t>
                            </w:r>
                            <w:r>
                              <w:rPr>
                                <w:rFonts w:cs="Arial" w:ascii="Arial" w:hAnsi="Arial"/>
                                <w:i/>
                                <w:iCs/>
                                <w:spacing w:val="8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i/>
                                <w:iCs/>
                                <w:w w:val="95"/>
                                <w:sz w:val="22"/>
                                <w:szCs w:val="22"/>
                              </w:rPr>
                              <w:t>как</w:t>
                            </w:r>
                            <w:r>
                              <w:rPr>
                                <w:rFonts w:cs="Arial" w:ascii="Arial" w:hAnsi="Arial"/>
                                <w:i/>
                                <w:iCs/>
                                <w:spacing w:val="9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i/>
                                <w:iCs/>
                                <w:w w:val="95"/>
                                <w:sz w:val="22"/>
                                <w:szCs w:val="22"/>
                              </w:rPr>
                              <w:t>появилось</w:t>
                            </w:r>
                            <w:r>
                              <w:rPr>
                                <w:rFonts w:cs="Arial" w:ascii="Arial" w:hAnsi="Arial"/>
                                <w:i/>
                                <w:iCs/>
                                <w:spacing w:val="9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i/>
                                <w:iCs/>
                                <w:w w:val="95"/>
                                <w:sz w:val="22"/>
                                <w:szCs w:val="22"/>
                              </w:rPr>
                              <w:t>понятие</w:t>
                            </w:r>
                            <w:r>
                              <w:rPr>
                                <w:rFonts w:cs="Arial" w:ascii="Arial" w:hAnsi="Arial"/>
                                <w:i/>
                                <w:iCs/>
                                <w:spacing w:val="8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i/>
                                <w:iCs/>
                                <w:w w:val="95"/>
                                <w:sz w:val="22"/>
                                <w:szCs w:val="22"/>
                              </w:rPr>
                              <w:t>«лифтинг»</w:t>
                            </w:r>
                          </w:p>
                        </w:tc>
                      </w:tr>
                      <w:tr>
                        <w:trPr>
                          <w:trHeight w:val="1995" w:hRule="atLeast"/>
                        </w:trPr>
                        <w:tc>
                          <w:tcPr>
                            <w:tcW w:w="9262" w:type="dxa"/>
                            <w:gridSpan w:val="3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</w:tcPr>
                          <w:p>
                            <w:pPr>
                              <w:pStyle w:val="Heading2"/>
                              <w:overflowPunct w:val="true"/>
                              <w:spacing w:lineRule="auto" w:line="381" w:before="39" w:after="0"/>
                              <w:ind w:left="0" w:right="983" w:hanging="0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  <w:sz w:val="22"/>
                                <w:szCs w:val="22"/>
                              </w:rPr>
                              <w:t>Эксклюзивные</w:t>
                            </w:r>
                            <w:r>
                              <w:rPr>
                                <w:rFonts w:cs="Arial" w:ascii="Arial" w:hAnsi="Arial"/>
                                <w:spacing w:val="-10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  <w:sz w:val="22"/>
                                <w:szCs w:val="22"/>
                              </w:rPr>
                              <w:t>концепции</w:t>
                            </w:r>
                            <w:r>
                              <w:rPr>
                                <w:rFonts w:cs="Arial" w:ascii="Arial" w:hAnsi="Arial"/>
                                <w:spacing w:val="-10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  <w:sz w:val="22"/>
                                <w:szCs w:val="22"/>
                              </w:rPr>
                              <w:t>уходов</w:t>
                            </w:r>
                            <w:r>
                              <w:rPr>
                                <w:rFonts w:cs="Arial" w:ascii="Arial" w:hAnsi="Arial"/>
                                <w:spacing w:val="-10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  <w:sz w:val="22"/>
                                <w:szCs w:val="22"/>
                              </w:rPr>
                              <w:t>HSR®</w:t>
                            </w:r>
                            <w:r>
                              <w:rPr>
                                <w:rFonts w:cs="Arial" w:ascii="Arial" w:hAnsi="Arial"/>
                                <w:spacing w:val="-10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  <w:sz w:val="22"/>
                                <w:szCs w:val="22"/>
                              </w:rPr>
                              <w:t>–</w:t>
                            </w:r>
                            <w:r>
                              <w:rPr>
                                <w:rFonts w:cs="Arial" w:ascii="Arial" w:hAnsi="Arial"/>
                                <w:spacing w:val="-10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  <w:sz w:val="22"/>
                                <w:szCs w:val="22"/>
                              </w:rPr>
                              <w:t>это</w:t>
                            </w:r>
                            <w:r>
                              <w:rPr>
                                <w:rFonts w:cs="Arial" w:ascii="Arial" w:hAnsi="Arial"/>
                                <w:spacing w:val="-10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  <w:sz w:val="22"/>
                                <w:szCs w:val="22"/>
                              </w:rPr>
                              <w:t>гарантия</w:t>
                            </w:r>
                            <w:r>
                              <w:rPr>
                                <w:rFonts w:cs="Arial" w:ascii="Arial" w:hAnsi="Arial"/>
                                <w:spacing w:val="-9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  <w:sz w:val="22"/>
                                <w:szCs w:val="22"/>
                              </w:rPr>
                              <w:t>максимального</w:t>
                            </w:r>
                            <w:r>
                              <w:rPr>
                                <w:rFonts w:cs="Arial" w:ascii="Arial" w:hAnsi="Arial"/>
                                <w:spacing w:val="-10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  <w:sz w:val="22"/>
                                <w:szCs w:val="22"/>
                              </w:rPr>
                              <w:t>лифтинга</w:t>
                            </w:r>
                            <w:r>
                              <w:rPr>
                                <w:rFonts w:cs="Arial" w:ascii="Arial" w:hAnsi="Arial"/>
                                <w:spacing w:val="-10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  <w:sz w:val="22"/>
                                <w:szCs w:val="22"/>
                              </w:rPr>
                              <w:t>и</w:t>
                            </w:r>
                            <w:r>
                              <w:rPr>
                                <w:rFonts w:cs="Arial" w:ascii="Arial" w:hAnsi="Arial"/>
                                <w:spacing w:val="-10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  <w:sz w:val="22"/>
                                <w:szCs w:val="22"/>
                              </w:rPr>
                              <w:t>anti-age</w:t>
                            </w:r>
                            <w:r>
                              <w:rPr>
                                <w:rFonts w:cs="Arial" w:ascii="Arial" w:hAnsi="Arial"/>
                                <w:spacing w:val="-10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  <w:sz w:val="22"/>
                                <w:szCs w:val="22"/>
                              </w:rPr>
                              <w:t>результата.</w:t>
                            </w:r>
                            <w:r>
                              <w:rPr>
                                <w:rFonts w:cs="Arial" w:ascii="Arial" w:hAnsi="Arial"/>
                                <w:w w:val="9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sz w:val="22"/>
                                <w:szCs w:val="22"/>
                              </w:rPr>
                              <w:t>Благодаря</w:t>
                            </w:r>
                            <w:r>
                              <w:rPr>
                                <w:rFonts w:cs="Arial" w:ascii="Arial" w:hAnsi="Arial"/>
                                <w:spacing w:val="-3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sz w:val="22"/>
                                <w:szCs w:val="22"/>
                              </w:rPr>
                              <w:t>синергии</w:t>
                            </w:r>
                            <w:r>
                              <w:rPr>
                                <w:rFonts w:cs="Arial" w:ascii="Arial" w:hAnsi="Arial"/>
                                <w:spacing w:val="-2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sz w:val="22"/>
                                <w:szCs w:val="22"/>
                              </w:rPr>
                              <w:t>инновационных</w:t>
                            </w:r>
                            <w:r>
                              <w:rPr>
                                <w:rFonts w:cs="Arial" w:ascii="Arial" w:hAnsi="Arial"/>
                                <w:spacing w:val="-3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sz w:val="22"/>
                                <w:szCs w:val="22"/>
                              </w:rPr>
                              <w:t>ингредиентов</w:t>
                            </w:r>
                            <w:r>
                              <w:rPr>
                                <w:rFonts w:cs="Arial" w:ascii="Arial" w:hAnsi="Arial"/>
                                <w:spacing w:val="-2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sz w:val="22"/>
                                <w:szCs w:val="22"/>
                              </w:rPr>
                              <w:t>обеспечивается</w:t>
                            </w:r>
                            <w:r>
                              <w:rPr>
                                <w:rFonts w:cs="Arial" w:ascii="Arial" w:hAnsi="Arial"/>
                                <w:spacing w:val="-2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sz w:val="22"/>
                                <w:szCs w:val="22"/>
                              </w:rPr>
                              <w:t>высокоэффективная</w:t>
                            </w:r>
                            <w:r>
                              <w:rPr>
                                <w:rFonts w:cs="Arial" w:ascii="Arial" w:hAnsi="Arial"/>
                                <w:spacing w:val="-3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sz w:val="22"/>
                                <w:szCs w:val="22"/>
                              </w:rPr>
                              <w:t>коррекция</w:t>
                            </w:r>
                            <w:r>
                              <w:rPr>
                                <w:rFonts w:cs="Arial" w:ascii="Arial" w:hAnsi="Arial"/>
                                <w:w w:val="9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sz w:val="22"/>
                                <w:szCs w:val="22"/>
                              </w:rPr>
                              <w:t>всех</w:t>
                            </w:r>
                            <w:r>
                              <w:rPr>
                                <w:rFonts w:cs="Arial" w:ascii="Arial" w:hAnsi="Arial"/>
                                <w:spacing w:val="3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sz w:val="22"/>
                                <w:szCs w:val="22"/>
                              </w:rPr>
                              <w:t>признаков</w:t>
                            </w:r>
                            <w:r>
                              <w:rPr>
                                <w:rFonts w:cs="Arial" w:ascii="Arial" w:hAnsi="Arial"/>
                                <w:spacing w:val="3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sz w:val="22"/>
                                <w:szCs w:val="22"/>
                              </w:rPr>
                              <w:t>старения</w:t>
                            </w:r>
                            <w:r>
                              <w:rPr>
                                <w:rFonts w:cs="Arial" w:ascii="Arial" w:hAnsi="Arial"/>
                                <w:spacing w:val="3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sz w:val="22"/>
                                <w:szCs w:val="22"/>
                              </w:rPr>
                              <w:t>кожи:</w:t>
                            </w:r>
                            <w:r>
                              <w:rPr>
                                <w:rFonts w:cs="Arial" w:ascii="Arial" w:hAnsi="Arial"/>
                                <w:spacing w:val="3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sz w:val="22"/>
                                <w:szCs w:val="22"/>
                              </w:rPr>
                              <w:t>морщины</w:t>
                            </w:r>
                            <w:r>
                              <w:rPr>
                                <w:rFonts w:cs="Arial" w:ascii="Arial" w:hAnsi="Arial"/>
                                <w:spacing w:val="3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sz w:val="22"/>
                                <w:szCs w:val="22"/>
                              </w:rPr>
                              <w:t>разглаживаются,</w:t>
                            </w:r>
                            <w:r>
                              <w:rPr>
                                <w:rFonts w:cs="Arial" w:ascii="Arial" w:hAnsi="Arial"/>
                                <w:spacing w:val="3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sz w:val="22"/>
                                <w:szCs w:val="22"/>
                              </w:rPr>
                              <w:t>выравнивается</w:t>
                            </w:r>
                            <w:r>
                              <w:rPr>
                                <w:rFonts w:cs="Arial" w:ascii="Arial" w:hAnsi="Arial"/>
                                <w:spacing w:val="3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sz w:val="22"/>
                                <w:szCs w:val="22"/>
                              </w:rPr>
                              <w:t>микрорельеф,</w:t>
                            </w:r>
                            <w:r>
                              <w:rPr>
                                <w:rFonts w:cs="Arial" w:ascii="Arial" w:hAnsi="Arial"/>
                                <w:spacing w:val="3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sz w:val="22"/>
                                <w:szCs w:val="22"/>
                              </w:rPr>
                              <w:t>кожа</w:t>
                            </w:r>
                            <w:r>
                              <w:rPr>
                                <w:rFonts w:cs="Arial" w:ascii="Arial" w:hAnsi="Arial"/>
                                <w:w w:val="10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sz w:val="22"/>
                                <w:szCs w:val="22"/>
                              </w:rPr>
                              <w:t>становится</w:t>
                            </w:r>
                            <w:r>
                              <w:rPr>
                                <w:rFonts w:cs="Arial" w:ascii="Arial" w:hAnsi="Arial"/>
                                <w:spacing w:val="-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sz w:val="22"/>
                                <w:szCs w:val="22"/>
                              </w:rPr>
                              <w:t>более</w:t>
                            </w:r>
                            <w:r>
                              <w:rPr>
                                <w:rFonts w:cs="Arial" w:ascii="Arial" w:hAnsi="Arial"/>
                                <w:spacing w:val="-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sz w:val="22"/>
                                <w:szCs w:val="22"/>
                              </w:rPr>
                              <w:t>гладкой,</w:t>
                            </w:r>
                            <w:r>
                              <w:rPr>
                                <w:rFonts w:cs="Arial" w:ascii="Arial" w:hAnsi="Arial"/>
                                <w:spacing w:val="-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sz w:val="22"/>
                                <w:szCs w:val="22"/>
                              </w:rPr>
                              <w:t>упругой</w:t>
                            </w:r>
                            <w:r>
                              <w:rPr>
                                <w:rFonts w:cs="Arial" w:ascii="Arial" w:hAnsi="Arial"/>
                                <w:spacing w:val="-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sz w:val="22"/>
                                <w:szCs w:val="22"/>
                              </w:rPr>
                              <w:t>и</w:t>
                            </w:r>
                            <w:r>
                              <w:rPr>
                                <w:rFonts w:cs="Arial" w:ascii="Arial" w:hAnsi="Arial"/>
                                <w:spacing w:val="-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sz w:val="22"/>
                                <w:szCs w:val="22"/>
                              </w:rPr>
                              <w:t>эластичной,</w:t>
                            </w:r>
                            <w:r>
                              <w:rPr>
                                <w:rFonts w:cs="Arial" w:ascii="Arial" w:hAnsi="Arial"/>
                                <w:spacing w:val="-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sz w:val="22"/>
                                <w:szCs w:val="22"/>
                              </w:rPr>
                              <w:t>контуры</w:t>
                            </w:r>
                            <w:r>
                              <w:rPr>
                                <w:rFonts w:cs="Arial" w:ascii="Arial" w:hAnsi="Arial"/>
                                <w:spacing w:val="-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sz w:val="22"/>
                                <w:szCs w:val="22"/>
                              </w:rPr>
                              <w:t>лица</w:t>
                            </w:r>
                            <w:r>
                              <w:rPr>
                                <w:rFonts w:cs="Arial" w:ascii="Arial" w:hAnsi="Arial"/>
                                <w:spacing w:val="-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sz w:val="22"/>
                                <w:szCs w:val="22"/>
                              </w:rPr>
                              <w:t>более</w:t>
                            </w:r>
                            <w:r>
                              <w:rPr>
                                <w:rFonts w:cs="Arial" w:ascii="Arial" w:hAnsi="Arial"/>
                                <w:spacing w:val="-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sz w:val="22"/>
                                <w:szCs w:val="22"/>
                              </w:rPr>
                              <w:t>четкими.</w:t>
                            </w:r>
                          </w:p>
                        </w:tc>
                      </w:tr>
                      <w:tr>
                        <w:trPr>
                          <w:trHeight w:val="4510" w:hRule="atLeast"/>
                        </w:trPr>
                        <w:tc>
                          <w:tcPr>
                            <w:tcW w:w="6338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overflowPunct w:val="true"/>
                              <w:spacing w:before="131" w:after="0"/>
                              <w:ind w:left="102" w:hanging="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b/>
                                <w:sz w:val="24"/>
                                <w:szCs w:val="24"/>
                              </w:rPr>
                              <w:t>Уход</w:t>
                            </w:r>
                            <w:r>
                              <w:rPr>
                                <w:rFonts w:cs="Arial" w:ascii="Arial" w:hAnsi="Arial"/>
                                <w:b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b/>
                                <w:sz w:val="24"/>
                                <w:szCs w:val="24"/>
                              </w:rPr>
                              <w:t>СОБЛАЗНЕНИЕ</w:t>
                            </w:r>
                            <w:r>
                              <w:rPr>
                                <w:rFonts w:cs="Arial" w:ascii="Arial" w:hAnsi="Arial"/>
                                <w:b/>
                                <w:spacing w:val="-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b/>
                                <w:sz w:val="24"/>
                                <w:szCs w:val="24"/>
                              </w:rPr>
                              <w:t>СОЗНАНИЯ</w:t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lineRule="exact" w:line="260" w:before="15" w:after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lineRule="auto" w:line="249" w:before="0" w:after="0"/>
                              <w:ind w:left="102" w:right="102" w:hanging="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</w:rPr>
                              <w:t>Уход</w:t>
                            </w:r>
                            <w:r>
                              <w:rPr>
                                <w:rFonts w:cs="Arial" w:ascii="Arial" w:hAnsi="Arial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серии</w:t>
                            </w:r>
                            <w:r>
                              <w:rPr>
                                <w:rFonts w:cs="Arial" w:ascii="Arial" w:hAnsi="Arial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HSR®</w:t>
                            </w:r>
                            <w:r>
                              <w:rPr>
                                <w:rFonts w:cs="Arial" w:ascii="Arial" w:hAnsi="Arial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lifting</w:t>
                            </w:r>
                            <w:r>
                              <w:rPr>
                                <w:rFonts w:cs="Arial" w:ascii="Arial" w:hAnsi="Arial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гарантирует</w:t>
                            </w:r>
                            <w:r>
                              <w:rPr>
                                <w:rFonts w:cs="Arial" w:ascii="Arial" w:hAnsi="Arial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многоуровневый</w:t>
                            </w:r>
                            <w:r>
                              <w:rPr>
                                <w:rFonts w:cs="Arial" w:ascii="Arial" w:hAnsi="Arial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эффект</w:t>
                            </w:r>
                            <w:r>
                              <w:rPr>
                                <w:rFonts w:cs="Arial" w:ascii="Arial" w:hAnsi="Arial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лифтинга</w:t>
                            </w:r>
                            <w:r>
                              <w:rPr>
                                <w:rFonts w:cs="Arial" w:ascii="Arial" w:hAnsi="Arial"/>
                                <w:w w:val="96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благодаря</w:t>
                            </w:r>
                            <w:r>
                              <w:rPr>
                                <w:rFonts w:cs="Arial" w:ascii="Arial" w:hAnsi="Arial"/>
                                <w:spacing w:val="51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комплексному</w:t>
                            </w:r>
                            <w:r>
                              <w:rPr>
                                <w:rFonts w:cs="Arial" w:ascii="Arial" w:hAnsi="Arial"/>
                                <w:spacing w:val="51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воздействию</w:t>
                            </w:r>
                            <w:r>
                              <w:rPr>
                                <w:rFonts w:cs="Arial" w:ascii="Arial" w:hAnsi="Arial"/>
                                <w:spacing w:val="51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высокоэффективных</w:t>
                            </w:r>
                            <w:r>
                              <w:rPr>
                                <w:rFonts w:cs="Arial" w:ascii="Arial" w:hAnsi="Arial"/>
                                <w:spacing w:val="51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ингредиентов</w:t>
                            </w:r>
                            <w:r>
                              <w:rPr>
                                <w:rFonts w:cs="Arial" w:ascii="Arial" w:hAnsi="Arial"/>
                                <w:w w:val="97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и</w:t>
                            </w:r>
                            <w:r>
                              <w:rPr>
                                <w:rFonts w:cs="Arial" w:ascii="Arial" w:hAnsi="Arial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лифтинг-массажа</w:t>
                            </w:r>
                            <w:r>
                              <w:rPr>
                                <w:rFonts w:cs="Arial" w:ascii="Arial" w:hAnsi="Arial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HSR®.</w:t>
                            </w:r>
                            <w:r>
                              <w:rPr>
                                <w:rFonts w:cs="Arial" w:ascii="Arial" w:hAnsi="Arial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Повышает</w:t>
                            </w:r>
                            <w:r>
                              <w:rPr>
                                <w:rFonts w:cs="Arial" w:ascii="Arial" w:hAnsi="Arial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упругость</w:t>
                            </w:r>
                            <w:r>
                              <w:rPr>
                                <w:rFonts w:cs="Arial" w:ascii="Arial" w:hAnsi="Arial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и</w:t>
                            </w:r>
                            <w:r>
                              <w:rPr>
                                <w:rFonts w:cs="Arial" w:ascii="Arial" w:hAnsi="Arial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эластичность</w:t>
                            </w:r>
                            <w:r>
                              <w:rPr>
                                <w:rFonts w:cs="Arial" w:ascii="Arial" w:hAnsi="Arial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кожи,</w:t>
                            </w:r>
                            <w:r>
                              <w:rPr>
                                <w:rFonts w:cs="Arial" w:ascii="Arial" w:hAnsi="Arial"/>
                                <w:w w:val="104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обеспечивает</w:t>
                            </w:r>
                            <w:r>
                              <w:rPr>
                                <w:rFonts w:cs="Arial" w:ascii="Arial" w:hAnsi="Arial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мгновенный,</w:t>
                            </w:r>
                            <w:r>
                              <w:rPr>
                                <w:rFonts w:cs="Arial" w:ascii="Arial" w:hAnsi="Arial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видимый</w:t>
                            </w:r>
                            <w:r>
                              <w:rPr>
                                <w:rFonts w:cs="Arial" w:ascii="Arial" w:hAnsi="Arial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лифтинг</w:t>
                            </w:r>
                            <w:r>
                              <w:rPr>
                                <w:rFonts w:cs="Arial" w:ascii="Arial" w:hAnsi="Arial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и</w:t>
                            </w:r>
                            <w:r>
                              <w:rPr>
                                <w:rFonts w:cs="Arial" w:ascii="Arial" w:hAnsi="Arial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восстановление</w:t>
                            </w:r>
                            <w:r>
                              <w:rPr>
                                <w:rFonts w:cs="Arial" w:ascii="Arial" w:hAnsi="Arial"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чётких</w:t>
                            </w:r>
                            <w:r>
                              <w:rPr>
                                <w:rFonts w:cs="Arial" w:ascii="Arial" w:hAnsi="Arial"/>
                                <w:w w:val="101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контуров</w:t>
                            </w:r>
                            <w:r>
                              <w:rPr>
                                <w:rFonts w:cs="Arial" w:ascii="Arial" w:hAnsi="Arial"/>
                                <w:spacing w:val="-30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овала</w:t>
                            </w:r>
                            <w:r>
                              <w:rPr>
                                <w:rFonts w:cs="Arial" w:ascii="Arial" w:hAnsi="Arial"/>
                                <w:spacing w:val="-29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лица.</w:t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before="0" w:after="0"/>
                              <w:ind w:left="102" w:hanging="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Уход</w:t>
                            </w:r>
                            <w:r>
                              <w:rPr>
                                <w:rFonts w:cs="Arial" w:ascii="Arial" w:hAnsi="Arial"/>
                                <w:spacing w:val="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включает: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670" w:leader="none"/>
                              </w:tabs>
                              <w:overflowPunct w:val="true"/>
                              <w:spacing w:before="11" w:after="0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гидрофильное</w:t>
                            </w:r>
                            <w:r>
                              <w:rPr>
                                <w:rFonts w:cs="Arial" w:ascii="Arial" w:hAnsi="Arial"/>
                                <w:spacing w:val="4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очищение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670" w:leader="none"/>
                              </w:tabs>
                              <w:overflowPunct w:val="true"/>
                              <w:spacing w:before="11" w:after="0"/>
                              <w:rPr/>
                            </w:pPr>
                            <w:r>
                              <w:rPr>
                                <w:rFonts w:cs="Arial" w:ascii="Arial" w:hAnsi="Arial"/>
                              </w:rPr>
                              <w:t>тест на витальность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670" w:leader="none"/>
                              </w:tabs>
                              <w:overflowPunct w:val="true"/>
                              <w:spacing w:before="11" w:after="0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ферментный</w:t>
                            </w:r>
                            <w:r>
                              <w:rPr>
                                <w:rFonts w:cs="Arial" w:ascii="Arial" w:hAnsi="Arial"/>
                                <w:spacing w:val="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пилинг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670" w:leader="none"/>
                              </w:tabs>
                              <w:overflowPunct w:val="true"/>
                              <w:spacing w:before="11" w:after="0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сыворотка</w:t>
                            </w:r>
                            <w:r>
                              <w:rPr>
                                <w:rFonts w:cs="Arial" w:ascii="Arial" w:hAnsi="Arial"/>
                                <w:spacing w:val="-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HSR®</w:t>
                            </w:r>
                            <w:r>
                              <w:rPr>
                                <w:rFonts w:cs="Arial" w:ascii="Arial" w:hAnsi="Arial"/>
                                <w:spacing w:val="-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lifting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670" w:leader="none"/>
                              </w:tabs>
                              <w:overflowPunct w:val="true"/>
                              <w:spacing w:before="11" w:after="0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волнообразный</w:t>
                            </w:r>
                            <w:r>
                              <w:rPr>
                                <w:rFonts w:cs="Arial" w:ascii="Arial" w:hAnsi="Arial"/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массаж HSR® «Соблазнение</w:t>
                            </w:r>
                            <w:r>
                              <w:rPr>
                                <w:rFonts w:cs="Arial" w:ascii="Arial" w:hAnsi="Arial"/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сознания»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684" w:leader="none"/>
                              </w:tabs>
                              <w:overflowPunct w:val="true"/>
                              <w:spacing w:before="11" w:after="0"/>
                              <w:ind w:left="683" w:hanging="297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моделирующая</w:t>
                            </w:r>
                            <w:r>
                              <w:rPr>
                                <w:rFonts w:cs="Arial" w:ascii="Arial" w:hAnsi="Arial"/>
                                <w:spacing w:val="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маска</w:t>
                            </w:r>
                            <w:r>
                              <w:rPr>
                                <w:rFonts w:cs="Arial" w:ascii="Arial" w:hAnsi="Arial"/>
                                <w:spacing w:val="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для</w:t>
                            </w:r>
                            <w:r>
                              <w:rPr>
                                <w:rFonts w:cs="Arial" w:ascii="Arial" w:hAnsi="Arial"/>
                                <w:spacing w:val="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лица,</w:t>
                            </w:r>
                            <w:r>
                              <w:rPr>
                                <w:rFonts w:cs="Arial" w:ascii="Arial" w:hAnsi="Arial"/>
                                <w:spacing w:val="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шеи,</w:t>
                            </w:r>
                            <w:r>
                              <w:rPr>
                                <w:rFonts w:cs="Arial" w:ascii="Arial" w:hAnsi="Arial"/>
                                <w:spacing w:val="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декольте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684" w:leader="none"/>
                              </w:tabs>
                              <w:overflowPunct w:val="true"/>
                              <w:spacing w:before="11" w:after="0"/>
                              <w:ind w:left="683" w:hanging="297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заключительный</w:t>
                            </w:r>
                            <w:r>
                              <w:rPr>
                                <w:rFonts w:cs="Arial" w:ascii="Arial" w:hAnsi="Arial"/>
                                <w:spacing w:val="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уход</w:t>
                            </w:r>
                            <w:r>
                              <w:rPr>
                                <w:rFonts w:cs="Arial" w:ascii="Arial" w:hAnsi="Arial"/>
                                <w:spacing w:val="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(включая</w:t>
                            </w:r>
                            <w:r>
                              <w:rPr>
                                <w:rFonts w:cs="Arial" w:ascii="Arial" w:hAnsi="Arial"/>
                                <w:spacing w:val="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область</w:t>
                            </w:r>
                            <w:r>
                              <w:rPr>
                                <w:rFonts w:cs="Arial" w:ascii="Arial" w:hAnsi="Arial"/>
                                <w:spacing w:val="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глаз</w:t>
                            </w:r>
                            <w:r>
                              <w:rPr>
                                <w:rFonts w:cs="Arial" w:ascii="Arial" w:hAnsi="Arial"/>
                                <w:spacing w:val="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и</w:t>
                            </w:r>
                            <w:r>
                              <w:rPr>
                                <w:rFonts w:cs="Arial" w:ascii="Arial" w:hAnsi="Arial"/>
                                <w:spacing w:val="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губ)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</w:tcPr>
                          <w:p>
                            <w:pPr>
                              <w:pStyle w:val="Heading2"/>
                              <w:overflowPunct w:val="true"/>
                              <w:spacing w:lineRule="auto" w:line="381" w:before="39" w:after="0"/>
                              <w:ind w:left="0" w:right="983" w:hanging="0"/>
                              <w:jc w:val="center"/>
                              <w:rPr>
                                <w:rFonts w:ascii="Arial" w:hAnsi="Arial" w:cs="Arial"/>
                                <w:spacing w:val="-24"/>
                                <w:w w:val="1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 w:ascii="Arial" w:hAnsi="Arial"/>
                                <w:spacing w:val="-24"/>
                                <w:w w:val="160"/>
                                <w:sz w:val="22"/>
                                <w:szCs w:val="22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</w:rPr>
                              <w:t>120</w:t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</w:rPr>
                              <w:t>минут</w:t>
                            </w:r>
                          </w:p>
                        </w:tc>
                        <w:tc>
                          <w:tcPr>
                            <w:tcW w:w="15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</w:tcPr>
                          <w:p>
                            <w:pPr>
                              <w:pStyle w:val="Heading2"/>
                              <w:overflowPunct w:val="true"/>
                              <w:spacing w:lineRule="auto" w:line="381" w:before="39" w:after="0"/>
                              <w:ind w:left="0" w:right="983" w:hanging="0"/>
                              <w:rPr>
                                <w:rFonts w:ascii="Arial" w:hAnsi="Arial" w:cs="Arial"/>
                                <w:spacing w:val="-24"/>
                                <w:w w:val="1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 w:ascii="Arial" w:hAnsi="Arial"/>
                                <w:spacing w:val="-24"/>
                                <w:w w:val="160"/>
                                <w:sz w:val="22"/>
                                <w:szCs w:val="22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</w:rPr>
                              <w:t>160</w:t>
                            </w:r>
                          </w:p>
                        </w:tc>
                      </w:tr>
                      <w:tr>
                        <w:trPr>
                          <w:trHeight w:val="878" w:hRule="atLeast"/>
                        </w:trPr>
                        <w:tc>
                          <w:tcPr>
                            <w:tcW w:w="6338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overflowPunct w:val="true"/>
                              <w:spacing w:lineRule="exact" w:line="209" w:before="0" w:after="0"/>
                              <w:ind w:left="103" w:hanging="0"/>
                              <w:jc w:val="both"/>
                              <w:rPr>
                                <w:rFonts w:ascii="Arial" w:hAnsi="Arial" w:cs="Arial"/>
                                <w:b/>
                                <w:b/>
                              </w:rPr>
                            </w:pPr>
                            <w:r>
                              <w:rPr>
                                <w:rFonts w:cs="Arial" w:ascii="Arial" w:hAnsi="Arial"/>
                                <w:b/>
                              </w:rPr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lineRule="exact" w:line="209" w:before="0" w:after="0"/>
                              <w:ind w:left="103" w:hanging="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b/>
                                <w:sz w:val="24"/>
                                <w:szCs w:val="24"/>
                              </w:rPr>
                              <w:t>Уход</w:t>
                            </w:r>
                            <w:r>
                              <w:rPr>
                                <w:rFonts w:cs="Arial" w:ascii="Arial" w:hAnsi="Arial"/>
                                <w:b/>
                                <w:spacing w:val="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b/>
                                <w:sz w:val="24"/>
                                <w:szCs w:val="24"/>
                              </w:rPr>
                              <w:t>ЭКСПРЕСС</w:t>
                            </w:r>
                            <w:r>
                              <w:rPr>
                                <w:rFonts w:cs="Arial" w:ascii="Arial" w:hAnsi="Arial"/>
                                <w:b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b/>
                                <w:sz w:val="24"/>
                                <w:szCs w:val="24"/>
                              </w:rPr>
                              <w:t>ЛИФТИНГ</w:t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lineRule="exact" w:line="260" w:before="15" w:after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lineRule="auto" w:line="249" w:before="0" w:after="0"/>
                              <w:ind w:left="103" w:right="102" w:hanging="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Уход</w:t>
                            </w:r>
                            <w:r>
                              <w:rPr>
                                <w:rFonts w:cs="Arial" w:ascii="Arial" w:hAnsi="Arial"/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серии</w:t>
                            </w:r>
                            <w:r>
                              <w:rPr>
                                <w:rFonts w:cs="Arial" w:ascii="Arial" w:hAnsi="Arial"/>
                                <w:spacing w:val="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HSR®</w:t>
                            </w:r>
                            <w:r>
                              <w:rPr>
                                <w:rFonts w:cs="Arial" w:ascii="Arial" w:hAnsi="Arial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de</w:t>
                            </w:r>
                            <w:r>
                              <w:rPr>
                                <w:rFonts w:cs="Arial" w:ascii="Arial" w:hAnsi="Arial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luxe</w:t>
                            </w:r>
                            <w:r>
                              <w:rPr>
                                <w:rFonts w:cs="Arial" w:ascii="Arial" w:hAnsi="Arial"/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обеспечивает</w:t>
                            </w:r>
                            <w:r>
                              <w:rPr>
                                <w:rFonts w:cs="Arial" w:ascii="Arial" w:hAnsi="Arial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интенсивную,</w:t>
                            </w:r>
                            <w:r>
                              <w:rPr>
                                <w:rFonts w:cs="Arial" w:ascii="Arial" w:hAnsi="Arial"/>
                                <w:spacing w:val="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комплексную</w:t>
                            </w:r>
                            <w:r>
                              <w:rPr>
                                <w:rFonts w:cs="Arial" w:ascii="Arial" w:hAnsi="Arial"/>
                                <w:spacing w:val="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коррекцию</w:t>
                            </w:r>
                            <w:r>
                              <w:rPr>
                                <w:rFonts w:cs="Arial" w:ascii="Arial" w:hAnsi="Arial"/>
                                <w:w w:val="101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всех</w:t>
                            </w:r>
                            <w:r>
                              <w:rPr>
                                <w:rFonts w:cs="Arial" w:ascii="Arial" w:hAnsi="Arial"/>
                                <w:spacing w:val="5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признаков</w:t>
                            </w:r>
                            <w:r>
                              <w:rPr>
                                <w:rFonts w:cs="Arial" w:ascii="Arial" w:hAnsi="Arial"/>
                                <w:spacing w:val="5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старения</w:t>
                            </w:r>
                            <w:r>
                              <w:rPr>
                                <w:rFonts w:cs="Arial" w:ascii="Arial" w:hAnsi="Arial"/>
                                <w:spacing w:val="5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кожи.</w:t>
                            </w:r>
                            <w:r>
                              <w:rPr>
                                <w:rFonts w:cs="Arial" w:ascii="Arial" w:hAnsi="Arial"/>
                                <w:spacing w:val="5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Оказывает</w:t>
                            </w:r>
                            <w:r>
                              <w:rPr>
                                <w:rFonts w:cs="Arial" w:ascii="Arial" w:hAnsi="Arial"/>
                                <w:spacing w:val="5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глобальный</w:t>
                            </w:r>
                            <w:r>
                              <w:rPr>
                                <w:rFonts w:cs="Arial" w:ascii="Arial" w:hAnsi="Arial"/>
                                <w:spacing w:val="5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Anti-Age</w:t>
                            </w:r>
                            <w:r>
                              <w:rPr>
                                <w:rFonts w:cs="Arial" w:ascii="Arial" w:hAnsi="Arial"/>
                                <w:spacing w:val="5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эффект</w:t>
                            </w:r>
                            <w:r>
                              <w:rPr>
                                <w:rFonts w:cs="Arial" w:ascii="Arial" w:hAnsi="Arial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сокращает</w:t>
                            </w:r>
                            <w:r>
                              <w:rPr>
                                <w:rFonts w:cs="Arial" w:ascii="Arial" w:hAnsi="Arial"/>
                                <w:spacing w:val="4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глубину</w:t>
                            </w:r>
                            <w:r>
                              <w:rPr>
                                <w:rFonts w:cs="Arial" w:ascii="Arial" w:hAnsi="Arial"/>
                                <w:spacing w:val="4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выраженных</w:t>
                            </w:r>
                            <w:r>
                              <w:rPr>
                                <w:rFonts w:cs="Arial" w:ascii="Arial" w:hAnsi="Arial"/>
                                <w:spacing w:val="4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морщин,</w:t>
                            </w:r>
                            <w:r>
                              <w:rPr>
                                <w:rFonts w:cs="Arial" w:ascii="Arial" w:hAnsi="Arial"/>
                                <w:spacing w:val="4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препятствует</w:t>
                            </w:r>
                            <w:r>
                              <w:rPr>
                                <w:rFonts w:cs="Arial" w:ascii="Arial" w:hAnsi="Arial"/>
                                <w:spacing w:val="4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появлению</w:t>
                            </w:r>
                            <w:r>
                              <w:rPr>
                                <w:rFonts w:cs="Arial" w:ascii="Arial" w:hAnsi="Arial"/>
                                <w:spacing w:val="4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новых,</w:t>
                            </w:r>
                            <w:r>
                              <w:rPr>
                                <w:rFonts w:cs="Arial" w:ascii="Arial" w:hAnsi="Arial"/>
                                <w:w w:val="96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моделирует</w:t>
                            </w:r>
                            <w:r>
                              <w:rPr>
                                <w:rFonts w:cs="Arial" w:ascii="Arial" w:hAnsi="Arial"/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овал</w:t>
                            </w:r>
                            <w:r>
                              <w:rPr>
                                <w:rFonts w:cs="Arial" w:ascii="Arial" w:hAnsi="Arial"/>
                                <w:spacing w:val="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лица,</w:t>
                            </w:r>
                            <w:r>
                              <w:rPr>
                                <w:rFonts w:cs="Arial" w:ascii="Arial" w:hAnsi="Arial"/>
                                <w:spacing w:val="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выравнивает</w:t>
                            </w:r>
                            <w:r>
                              <w:rPr>
                                <w:rFonts w:cs="Arial" w:ascii="Arial" w:hAnsi="Arial"/>
                                <w:spacing w:val="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микрорельеф</w:t>
                            </w:r>
                            <w:r>
                              <w:rPr>
                                <w:rFonts w:cs="Arial" w:ascii="Arial" w:hAnsi="Arial"/>
                                <w:spacing w:val="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и</w:t>
                            </w:r>
                            <w:r>
                              <w:rPr>
                                <w:rFonts w:cs="Arial" w:ascii="Arial" w:hAnsi="Arial"/>
                                <w:spacing w:val="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тон</w:t>
                            </w:r>
                            <w:r>
                              <w:rPr>
                                <w:rFonts w:cs="Arial" w:ascii="Arial" w:hAnsi="Arial"/>
                                <w:spacing w:val="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кожи,</w:t>
                            </w:r>
                            <w:r>
                              <w:rPr>
                                <w:rFonts w:cs="Arial" w:ascii="Arial" w:hAnsi="Arial"/>
                                <w:spacing w:val="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поры</w:t>
                            </w:r>
                            <w:r>
                              <w:rPr>
                                <w:rFonts w:cs="Arial" w:ascii="Arial" w:hAnsi="Arial"/>
                                <w:spacing w:val="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сужаются.</w:t>
                            </w:r>
                            <w:r>
                              <w:rPr>
                                <w:rFonts w:cs="Arial" w:ascii="Arial" w:hAnsi="Arial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Кожа</w:t>
                            </w:r>
                            <w:r>
                              <w:rPr>
                                <w:rFonts w:cs="Arial" w:ascii="Arial" w:hAnsi="Arial"/>
                                <w:spacing w:val="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более</w:t>
                            </w:r>
                            <w:r>
                              <w:rPr>
                                <w:rFonts w:cs="Arial" w:ascii="Arial" w:hAnsi="Arial"/>
                                <w:spacing w:val="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гладкая,</w:t>
                            </w:r>
                            <w:r>
                              <w:rPr>
                                <w:rFonts w:cs="Arial" w:ascii="Arial" w:hAnsi="Arial"/>
                                <w:spacing w:val="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упругая</w:t>
                            </w:r>
                            <w:r>
                              <w:rPr>
                                <w:rFonts w:cs="Arial" w:ascii="Arial" w:hAnsi="Arial"/>
                                <w:spacing w:val="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и</w:t>
                            </w:r>
                            <w:r>
                              <w:rPr>
                                <w:rFonts w:cs="Arial" w:ascii="Arial" w:hAnsi="Arial"/>
                                <w:spacing w:val="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эластичная.</w:t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before="0" w:after="0"/>
                              <w:ind w:left="103" w:hanging="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Уход</w:t>
                            </w:r>
                            <w:r>
                              <w:rPr>
                                <w:rFonts w:cs="Arial" w:ascii="Arial" w:hAnsi="Arial"/>
                                <w:spacing w:val="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включает: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448" w:leader="none"/>
                              </w:tabs>
                              <w:overflowPunct w:val="true"/>
                              <w:spacing w:before="11" w:after="0"/>
                              <w:ind w:left="447" w:hanging="344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гидрофильное</w:t>
                            </w:r>
                            <w:r>
                              <w:rPr>
                                <w:rFonts w:cs="Arial" w:ascii="Arial" w:hAnsi="Arial"/>
                                <w:spacing w:val="4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очищение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448" w:leader="none"/>
                              </w:tabs>
                              <w:overflowPunct w:val="true"/>
                              <w:spacing w:before="11" w:after="0"/>
                              <w:ind w:left="447" w:hanging="344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ферментный</w:t>
                            </w:r>
                            <w:r>
                              <w:rPr>
                                <w:rFonts w:cs="Arial" w:ascii="Arial" w:hAnsi="Arial"/>
                                <w:spacing w:val="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пилинг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448" w:leader="none"/>
                              </w:tabs>
                              <w:overflowPunct w:val="true"/>
                              <w:spacing w:before="11" w:after="0"/>
                              <w:ind w:left="447" w:hanging="344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сыворотка</w:t>
                            </w:r>
                            <w:r>
                              <w:rPr>
                                <w:rFonts w:cs="Arial" w:ascii="Arial" w:hAnsi="Arial"/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HSR®</w:t>
                            </w:r>
                            <w:r>
                              <w:rPr>
                                <w:rFonts w:cs="Arial" w:ascii="Arial" w:hAnsi="Arial"/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de</w:t>
                            </w:r>
                            <w:r>
                              <w:rPr>
                                <w:rFonts w:cs="Arial" w:ascii="Arial" w:hAnsi="Arial"/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luxe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447" w:leader="none"/>
                              </w:tabs>
                              <w:overflowPunct w:val="true"/>
                              <w:spacing w:before="11" w:after="0"/>
                              <w:ind w:left="446" w:hanging="343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лифтинг-маска-пена</w:t>
                            </w:r>
                            <w:r>
                              <w:rPr>
                                <w:rFonts w:cs="Arial" w:ascii="Arial" w:hAnsi="Arial"/>
                                <w:spacing w:val="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для</w:t>
                            </w:r>
                            <w:r>
                              <w:rPr>
                                <w:rFonts w:cs="Arial" w:ascii="Arial" w:hAnsi="Arial"/>
                                <w:spacing w:val="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лица с  массажем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447" w:leader="none"/>
                              </w:tabs>
                              <w:overflowPunct w:val="true"/>
                              <w:spacing w:before="11" w:after="0"/>
                              <w:ind w:left="446" w:hanging="343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заключительный</w:t>
                            </w:r>
                            <w:r>
                              <w:rPr>
                                <w:rFonts w:cs="Arial" w:ascii="Arial" w:hAnsi="Arial"/>
                                <w:spacing w:val="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уход</w:t>
                            </w:r>
                            <w:r>
                              <w:rPr>
                                <w:rFonts w:cs="Arial" w:ascii="Arial" w:hAnsi="Arial"/>
                                <w:spacing w:val="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(включая</w:t>
                            </w:r>
                            <w:r>
                              <w:rPr>
                                <w:rFonts w:cs="Arial" w:ascii="Arial" w:hAnsi="Arial"/>
                                <w:spacing w:val="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область</w:t>
                            </w:r>
                            <w:r>
                              <w:rPr>
                                <w:rFonts w:cs="Arial" w:ascii="Arial" w:hAnsi="Arial"/>
                                <w:spacing w:val="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глаз</w:t>
                            </w:r>
                            <w:r>
                              <w:rPr>
                                <w:rFonts w:cs="Arial" w:ascii="Arial" w:hAnsi="Arial"/>
                                <w:spacing w:val="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и</w:t>
                            </w:r>
                            <w:r>
                              <w:rPr>
                                <w:rFonts w:cs="Arial" w:ascii="Arial" w:hAnsi="Arial"/>
                                <w:spacing w:val="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губ)</w:t>
                            </w:r>
                          </w:p>
                        </w:tc>
                        <w:tc>
                          <w:tcPr>
                            <w:tcW w:w="1404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</w:tcPr>
                          <w:p>
                            <w:pPr>
                              <w:pStyle w:val="Heading2"/>
                              <w:overflowPunct w:val="true"/>
                              <w:spacing w:lineRule="auto" w:line="381" w:before="39" w:after="0"/>
                              <w:ind w:left="0" w:right="983" w:hanging="0"/>
                              <w:jc w:val="center"/>
                              <w:rPr>
                                <w:rFonts w:ascii="Arial" w:hAnsi="Arial" w:cs="Arial"/>
                                <w:spacing w:val="-24"/>
                                <w:w w:val="1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 w:ascii="Arial" w:hAnsi="Arial"/>
                                <w:spacing w:val="-24"/>
                                <w:w w:val="160"/>
                                <w:sz w:val="22"/>
                                <w:szCs w:val="22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</w:rPr>
                              <w:t>45</w:t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</w:rPr>
                              <w:t>минут</w:t>
                            </w:r>
                          </w:p>
                        </w:tc>
                        <w:tc>
                          <w:tcPr>
                            <w:tcW w:w="15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</w:tcPr>
                          <w:p>
                            <w:pPr>
                              <w:pStyle w:val="Heading2"/>
                              <w:overflowPunct w:val="true"/>
                              <w:spacing w:lineRule="auto" w:line="381" w:before="39" w:after="0"/>
                              <w:ind w:left="0" w:right="983" w:hanging="0"/>
                              <w:rPr>
                                <w:rFonts w:ascii="Arial" w:hAnsi="Arial" w:cs="Arial"/>
                                <w:spacing w:val="-24"/>
                                <w:w w:val="1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 w:ascii="Arial" w:hAnsi="Arial"/>
                                <w:spacing w:val="-24"/>
                                <w:w w:val="160"/>
                                <w:sz w:val="22"/>
                                <w:szCs w:val="22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</w:rPr>
                              <w:t>80</w:t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Heading2"/>
        <w:overflowPunct w:val="true"/>
        <w:spacing w:lineRule="auto" w:line="381"/>
        <w:ind w:left="15208" w:right="983" w:firstLine="165"/>
        <w:rPr>
          <w:spacing w:val="-24"/>
          <w:w w:val="160"/>
        </w:rPr>
      </w:pPr>
      <w:r>
        <w:rPr>
          <w:w w:val="160"/>
        </w:rPr>
        <w:t>ВНЫЕ</w:t>
      </w:r>
      <w:r>
        <w:rPr>
          <w:w w:val="161"/>
        </w:rPr>
        <w:t xml:space="preserve"> </w:t>
      </w:r>
      <w:r>
        <w:rPr>
          <w:w w:val="160"/>
        </w:rPr>
        <w:t>УХОДЫ</w:t>
      </w:r>
      <w:r>
        <w:rPr>
          <w:spacing w:val="-25"/>
          <w:w w:val="160"/>
        </w:rPr>
        <w:t xml:space="preserve"> </w:t>
      </w:r>
      <w:r>
        <w:rPr>
          <w:w w:val="160"/>
        </w:rPr>
        <w:t>ДЛЯ</w:t>
      </w:r>
    </w:p>
    <w:p>
      <w:pPr>
        <w:pStyle w:val="Heading2"/>
        <w:overflowPunct w:val="true"/>
        <w:spacing w:lineRule="auto" w:line="381"/>
        <w:ind w:left="15208" w:right="983" w:firstLine="165"/>
        <w:rPr>
          <w:w w:val="160"/>
        </w:rPr>
      </w:pPr>
      <w:r>
        <w:rPr>
          <w:spacing w:val="-24"/>
          <w:w w:val="160"/>
        </w:rPr>
        <w:t xml:space="preserve"> </w: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108">
                <wp:simplePos x="0" y="0"/>
                <wp:positionH relativeFrom="margin">
                  <wp:align>center</wp:align>
                </wp:positionH>
                <wp:positionV relativeFrom="paragraph">
                  <wp:posOffset>950595</wp:posOffset>
                </wp:positionV>
                <wp:extent cx="6121400" cy="9785350"/>
                <wp:effectExtent l="0" t="0" r="0" b="0"/>
                <wp:wrapSquare wrapText="bothSides"/>
                <wp:docPr id="18" name="Frame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0" cy="9785350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Style w:val="ac"/>
                              <w:tblpPr w:bottomFromText="0" w:horzAnchor="margin" w:leftFromText="180" w:rightFromText="180" w:tblpX="0" w:tblpXSpec="center" w:tblpY="1497" w:topFromText="0" w:vertAnchor="text"/>
                              <w:tblW w:w="9640" w:type="dxa"/>
                              <w:jc w:val="center"/>
                              <w:tblInd w:w="0" w:type="dxa"/>
                              <w:tblCellMar>
                                <w:top w:w="0" w:type="dxa"/>
                                <w:left w:w="103" w:type="dxa"/>
                                <w:bottom w:w="0" w:type="dxa"/>
                                <w:right w:w="108" w:type="dxa"/>
                              </w:tblCellMar>
                              <w:tblLook w:val="04a0"/>
                            </w:tblPr>
                            <w:tblGrid>
                              <w:gridCol w:w="6663"/>
                              <w:gridCol w:w="1417"/>
                              <w:gridCol w:w="1560"/>
                            </w:tblGrid>
                            <w:tr>
                              <w:trPr>
                                <w:trHeight w:val="804" w:hRule="atLeast"/>
                              </w:trPr>
                              <w:tc>
                                <w:tcPr>
                                  <w:tcW w:w="9640" w:type="dxa"/>
                                  <w:gridSpan w:val="3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exact" w:line="479" w:before="6" w:after="0"/>
                                    <w:ind w:right="604" w:hanging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Calibri" w:ascii="Calibri" w:hAnsi="Calibri"/>
                                      <w:w w:val="160"/>
                                      <w:sz w:val="36"/>
                                      <w:szCs w:val="36"/>
                                    </w:rPr>
                                    <w:t>СКИНОВАЖ</w:t>
                                  </w:r>
                                  <w:r>
                                    <w:rPr>
                                      <w:rFonts w:cs="Calibri" w:ascii="Calibri" w:hAnsi="Calibri"/>
                                      <w:spacing w:val="-59"/>
                                      <w:w w:val="160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Calibri" w:ascii="Calibri" w:hAnsi="Calibri"/>
                                      <w:w w:val="160"/>
                                      <w:sz w:val="36"/>
                                      <w:szCs w:val="36"/>
                                    </w:rPr>
                                    <w:t>ПЕРФОМАНС</w:t>
                                  </w:r>
                                  <w:r>
                                    <w:rPr>
                                      <w:rFonts w:cs="Calibri" w:ascii="Calibri" w:hAnsi="Calibri"/>
                                      <w:spacing w:val="-58"/>
                                      <w:w w:val="160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Calibri" w:ascii="Calibri" w:hAnsi="Calibri"/>
                                      <w:w w:val="160"/>
                                      <w:sz w:val="36"/>
                                      <w:szCs w:val="36"/>
                                    </w:rPr>
                                    <w:t>ЭКСТРА</w:t>
                                  </w:r>
                                  <w:r>
                                    <w:rPr>
                                      <w:rFonts w:cs="Calibri" w:ascii="Calibri" w:hAnsi="Calibri"/>
                                      <w:w w:val="160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Calibri" w:ascii="Calibri" w:hAnsi="Calibri"/>
                                      <w:w w:val="160"/>
                                      <w:sz w:val="36"/>
                                      <w:szCs w:val="36"/>
                                    </w:rPr>
                                    <w:t>SKINOVAGE</w:t>
                                  </w:r>
                                  <w:r>
                                    <w:rPr>
                                      <w:rFonts w:cs="Calibri" w:ascii="Calibri" w:hAnsi="Calibri"/>
                                      <w:spacing w:val="-95"/>
                                      <w:w w:val="160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Calibri" w:ascii="Calibri" w:hAnsi="Calibri"/>
                                      <w:w w:val="160"/>
                                      <w:position w:val="12"/>
                                      <w:sz w:val="21"/>
                                      <w:szCs w:val="21"/>
                                    </w:rPr>
                                    <w:t>PX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147" w:hRule="atLeast"/>
                              </w:trPr>
                              <w:tc>
                                <w:tcPr>
                                  <w:tcW w:w="9640" w:type="dxa"/>
                                  <w:gridSpan w:val="3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overflowPunct w:val="true"/>
                                    <w:spacing w:before="75" w:after="0"/>
                                    <w:ind w:left="103" w:hanging="0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Уходы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32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"/>
                                      <w:w w:val="95"/>
                                    </w:rPr>
                                    <w:t>СКИНОВАЖ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"/>
                                      <w:w w:val="95"/>
                                      <w:position w:val="7"/>
                                      <w:sz w:val="12"/>
                                      <w:szCs w:val="12"/>
                                    </w:rPr>
                                    <w:t>PX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  <w:position w:val="7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27"/>
                                      <w:w w:val="95"/>
                                      <w:position w:val="7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33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это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33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комбинация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33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высокоэффективных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32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продуктов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33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BABOR.</w:t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auto" w:line="249" w:before="0" w:after="120"/>
                                    <w:ind w:left="102" w:right="34" w:hanging="0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Разумный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50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системный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5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уход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50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класса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5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premium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50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5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в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50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совершенной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5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гармонии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50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с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5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Вашей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5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кожей.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50"/>
                                      <w:w w:val="95"/>
                                    </w:rPr>
                                    <w:t xml:space="preserve"> </w:t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auto" w:line="249" w:before="0" w:after="120"/>
                                    <w:ind w:left="102" w:right="34" w:hanging="0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В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5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серии</w:t>
                                  </w:r>
                                  <w:r>
                                    <w:rPr>
                                      <w:rFonts w:cs="Arial" w:ascii="Arial" w:hAnsi="Arial"/>
                                      <w:w w:val="9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процедур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8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SKINOVAGE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  <w:position w:val="7"/>
                                      <w:sz w:val="12"/>
                                      <w:szCs w:val="12"/>
                                    </w:rPr>
                                    <w:t xml:space="preserve">PX 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2"/>
                                      <w:w w:val="95"/>
                                      <w:position w:val="7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вы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9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всегда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8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найдёте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8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уходы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8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соответствующие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9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вашему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8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типу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8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и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9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состоянию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8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кожи.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65" w:hRule="atLeast"/>
                              </w:trPr>
                              <w:tc>
                                <w:tcPr>
                                  <w:tcW w:w="9640" w:type="dxa"/>
                                  <w:gridSpan w:val="3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auto" w:line="240" w:before="75" w:after="0"/>
                                    <w:ind w:left="103" w:hanging="0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Увлажнение?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42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Лифтинг?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43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Регенерация?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43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Детоксикация?</w:t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auto" w:line="240" w:before="11" w:after="0"/>
                                    <w:ind w:left="103" w:hanging="0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  <w:t>Знаете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ли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Вы,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что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нужно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Вашей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коже?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У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нас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есть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ответы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на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все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эти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вопросы.</w:t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auto" w:line="240" w:before="11" w:after="0"/>
                                    <w:ind w:left="103" w:hanging="0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  <w:t>Каждый уход по лицу включает в себя:</w:t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auto" w:line="240" w:before="131" w:after="0"/>
                                    <w:ind w:left="103" w:hanging="0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  <w:t>ДИАГНОСТИКУ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И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АНАЛИЗ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СОСТОЯНИЯ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КОЖИ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ПО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МЕТОДУ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BABOR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21"/>
                                    </w:numPr>
                                    <w:tabs>
                                      <w:tab w:val="left" w:pos="1237" w:leader="none"/>
                                    </w:tabs>
                                    <w:overflowPunct w:val="true"/>
                                    <w:spacing w:lineRule="auto" w:line="240" w:before="11" w:after="0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уникальное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2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2х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2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фазное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27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очищение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2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кожи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21"/>
                                    </w:numPr>
                                    <w:tabs>
                                      <w:tab w:val="left" w:pos="1237" w:leader="none"/>
                                    </w:tabs>
                                    <w:overflowPunct w:val="true"/>
                                    <w:spacing w:lineRule="auto" w:line="240" w:before="11" w:after="0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  <w:t>тест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на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витальность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кожи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(диагностика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кожи)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21"/>
                                    </w:numPr>
                                    <w:tabs>
                                      <w:tab w:val="left" w:pos="1237" w:leader="none"/>
                                    </w:tabs>
                                    <w:overflowPunct w:val="true"/>
                                    <w:spacing w:lineRule="auto" w:line="240" w:before="11" w:after="0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индивидуальная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42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консультация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43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косметолога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04" w:hRule="atLeast"/>
                              </w:trPr>
                              <w:tc>
                                <w:tcPr>
                                  <w:tcW w:w="6663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overflowPunct w:val="true"/>
                                    <w:spacing w:before="75" w:after="0"/>
                                    <w:ind w:left="102" w:hanging="0"/>
                                    <w:jc w:val="both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  <w:t>Для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Вашей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кожи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характерны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раздражение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и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стянутость?</w:t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before="131" w:after="0"/>
                                    <w:ind w:left="102" w:hanging="0"/>
                                    <w:jc w:val="both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b/>
                                      <w:color w:val="F09BBE"/>
                                      <w:u w:val="single"/>
                                    </w:rPr>
                                    <w:t xml:space="preserve">УСПОКАИВАЮЩАЯ </w:t>
                                  </w:r>
                                  <w:r>
                                    <w:rPr>
                                      <w:rFonts w:cs="Arial" w:ascii="Arial" w:hAnsi="Arial"/>
                                      <w:b/>
                                      <w:color w:val="F09BBE"/>
                                      <w:spacing w:val="3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b/>
                                      <w:color w:val="F09BBE"/>
                                      <w:u w:val="single"/>
                                    </w:rPr>
                                    <w:t>НЕЖНОСТЬ</w:t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auto" w:line="249" w:before="11" w:after="0"/>
                                    <w:ind w:left="102" w:right="102" w:hanging="0"/>
                                    <w:jc w:val="both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  <w:t>Уход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4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серии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4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SKINOVAGE</w:t>
                                  </w:r>
                                  <w:r>
                                    <w:rPr>
                                      <w:rFonts w:cs="Arial" w:ascii="Arial" w:hAnsi="Arial"/>
                                      <w:position w:val="7"/>
                                      <w:sz w:val="12"/>
                                      <w:szCs w:val="12"/>
                                    </w:rPr>
                                    <w:t>PX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2"/>
                                      <w:position w:val="7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для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4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чувствительной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4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кожи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4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мгновенно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4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успокаивает</w:t>
                                  </w:r>
                                  <w:r>
                                    <w:rPr>
                                      <w:rFonts w:cs="Arial" w:ascii="Arial" w:hAnsi="Arial"/>
                                      <w:w w:val="9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кожу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4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даже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4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при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4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смене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4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часовых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4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поясов,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4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снимает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4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покраснения,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4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раздражения,</w:t>
                                  </w:r>
                                  <w:r>
                                    <w:rPr>
                                      <w:rFonts w:cs="Arial" w:ascii="Arial" w:hAnsi="Arial"/>
                                      <w:w w:val="9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устраняет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чувство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стянутости,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восстанавливает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защитные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функции,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повышает</w:t>
                                  </w:r>
                                  <w:r>
                                    <w:rPr>
                                      <w:rFonts w:cs="Arial" w:ascii="Arial" w:hAnsi="Arial"/>
                                      <w:w w:val="9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стрессоустойчивость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4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кожи.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4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Обеспечивает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4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выравнивание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4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тона.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4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Не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4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содержит</w:t>
                                  </w:r>
                                  <w:r>
                                    <w:rPr>
                                      <w:rFonts w:cs="Arial" w:ascii="Arial" w:hAnsi="Arial"/>
                                      <w:w w:val="10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консервантов,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эмульгаторов,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отдушек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и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красителей.</w:t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before="0" w:after="0"/>
                                    <w:ind w:left="102" w:hanging="0"/>
                                    <w:jc w:val="both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Уход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28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включает: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tabs>
                                      <w:tab w:val="left" w:pos="1255" w:leader="none"/>
                                    </w:tabs>
                                    <w:overflowPunct w:val="true"/>
                                    <w:spacing w:before="11" w:after="0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очищение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tabs>
                                      <w:tab w:val="left" w:pos="1255" w:leader="none"/>
                                    </w:tabs>
                                    <w:overflowPunct w:val="true"/>
                                    <w:spacing w:before="11" w:after="0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пилинг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tabs>
                                      <w:tab w:val="left" w:pos="1255" w:leader="none"/>
                                    </w:tabs>
                                    <w:overflowPunct w:val="true"/>
                                    <w:spacing w:before="11" w:after="0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ампульный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44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концентрат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45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анти-стресс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tabs>
                                      <w:tab w:val="left" w:pos="1255" w:leader="none"/>
                                    </w:tabs>
                                    <w:overflowPunct w:val="true"/>
                                    <w:spacing w:before="11" w:after="0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  <w:t>авторский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массаж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tabs>
                                      <w:tab w:val="left" w:pos="1255" w:leader="none"/>
                                    </w:tabs>
                                    <w:overflowPunct w:val="true"/>
                                    <w:spacing w:before="11" w:after="0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  <w:t>успокаивающая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3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маска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  <w:tabs>
                                      <w:tab w:val="left" w:pos="1255" w:leader="none"/>
                                    </w:tabs>
                                    <w:overflowPunct w:val="true"/>
                                    <w:spacing w:before="11" w:after="0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заключительный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42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уход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Heading2"/>
                                    <w:overflowPunct w:val="true"/>
                                    <w:spacing w:lineRule="auto" w:line="381" w:before="39" w:after="0"/>
                                    <w:ind w:left="0" w:right="983" w:hanging="0"/>
                                    <w:rPr>
                                      <w:rFonts w:ascii="Arial" w:hAnsi="Arial" w:cs="Arial"/>
                                      <w:w w:val="16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w w:val="160"/>
                                      <w:sz w:val="22"/>
                                      <w:szCs w:val="22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  <w:t xml:space="preserve">90 </w:t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  <w:t>минут  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Heading2"/>
                                    <w:overflowPunct w:val="true"/>
                                    <w:spacing w:lineRule="auto" w:line="381" w:before="39" w:after="0"/>
                                    <w:ind w:left="0" w:right="983" w:hanging="0"/>
                                    <w:rPr>
                                      <w:rFonts w:ascii="Arial" w:hAnsi="Arial" w:cs="Arial"/>
                                      <w:w w:val="16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w w:val="160"/>
                                      <w:sz w:val="22"/>
                                      <w:szCs w:val="22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  <w:t>80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04" w:hRule="atLeast"/>
                              </w:trPr>
                              <w:tc>
                                <w:tcPr>
                                  <w:tcW w:w="6663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overflowPunct w:val="true"/>
                                    <w:spacing w:before="78" w:after="0"/>
                                    <w:ind w:left="102" w:hanging="0"/>
                                    <w:jc w:val="both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Для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2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Вашей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22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кожи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22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характерны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22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землистый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22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тон,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21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расширенные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22"/>
                                      <w:w w:val="95"/>
                                    </w:rPr>
                                    <w:t xml:space="preserve"> </w:t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before="78" w:after="0"/>
                                    <w:ind w:left="102" w:hanging="0"/>
                                    <w:jc w:val="both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поры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22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и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22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жирный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22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блеск?</w:t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before="135" w:after="0"/>
                                    <w:ind w:left="102" w:hanging="0"/>
                                    <w:jc w:val="both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b/>
                                      <w:color w:val="38378B"/>
                                      <w:u w:val="single"/>
                                    </w:rPr>
                                    <w:t xml:space="preserve">ВЕЛИКОЛЕПНАЯ </w:t>
                                  </w:r>
                                  <w:r>
                                    <w:rPr>
                                      <w:rFonts w:cs="Arial" w:ascii="Arial" w:hAnsi="Arial"/>
                                      <w:b/>
                                      <w:color w:val="38378B"/>
                                      <w:spacing w:val="2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b/>
                                      <w:color w:val="38378B"/>
                                      <w:u w:val="single"/>
                                    </w:rPr>
                                    <w:t>КОМБИНАЦИЯ</w:t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auto" w:line="249" w:before="11" w:after="0"/>
                                    <w:ind w:left="102" w:right="102" w:hanging="0"/>
                                    <w:jc w:val="both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Матирующий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7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уход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10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для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8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жирной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7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и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8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комбинированной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8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кожи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8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серии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8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SKINOVAGE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  <w:position w:val="7"/>
                                      <w:sz w:val="12"/>
                                      <w:szCs w:val="12"/>
                                    </w:rPr>
                                    <w:t xml:space="preserve">PX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подарит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53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Вам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54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идеальный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53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свежий,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54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ровный,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54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матовый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53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тон!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54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Уход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54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восстанавливает</w:t>
                                  </w:r>
                                  <w:r>
                                    <w:rPr>
                                      <w:rFonts w:cs="Arial" w:ascii="Arial" w:hAnsi="Arial"/>
                                      <w:w w:val="9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гидролипидный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5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баланс,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57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нормализует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5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секрецию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57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сальных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5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желез,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57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интенсивно</w:t>
                                  </w:r>
                                  <w:r>
                                    <w:rPr>
                                      <w:rFonts w:cs="Arial" w:ascii="Arial" w:hAnsi="Arial"/>
                                      <w:w w:val="9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матирует,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2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сужает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27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поры,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2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обеспечивает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2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увлажнение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27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обезвоженных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26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зон.</w:t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before="0" w:after="0"/>
                                    <w:ind w:left="102" w:hanging="0"/>
                                    <w:jc w:val="both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Уход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28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включает: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tabs>
                                      <w:tab w:val="left" w:pos="1255" w:leader="none"/>
                                    </w:tabs>
                                    <w:overflowPunct w:val="true"/>
                                    <w:spacing w:before="11" w:after="0"/>
                                    <w:ind w:left="1254" w:hanging="359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очищение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tabs>
                                      <w:tab w:val="left" w:pos="1255" w:leader="none"/>
                                    </w:tabs>
                                    <w:overflowPunct w:val="true"/>
                                    <w:spacing w:before="11" w:after="0"/>
                                    <w:ind w:left="1254" w:hanging="359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пилинг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tabs>
                                      <w:tab w:val="left" w:pos="1255" w:leader="none"/>
                                    </w:tabs>
                                    <w:overflowPunct w:val="true"/>
                                    <w:spacing w:before="11" w:after="0"/>
                                    <w:ind w:left="1254" w:hanging="359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  <w:t>ампульный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концентрат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по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типу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кожи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tabs>
                                      <w:tab w:val="left" w:pos="1255" w:leader="none"/>
                                    </w:tabs>
                                    <w:overflowPunct w:val="true"/>
                                    <w:spacing w:before="11" w:after="0"/>
                                    <w:ind w:left="1254" w:hanging="359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  <w:t>авторский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массаж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tabs>
                                      <w:tab w:val="left" w:pos="1255" w:leader="none"/>
                                    </w:tabs>
                                    <w:overflowPunct w:val="true"/>
                                    <w:spacing w:before="11" w:after="0"/>
                                    <w:ind w:left="1254" w:hanging="359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матирующая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53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маска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18"/>
                                    </w:numPr>
                                    <w:tabs>
                                      <w:tab w:val="left" w:pos="1255" w:leader="none"/>
                                    </w:tabs>
                                    <w:overflowPunct w:val="true"/>
                                    <w:spacing w:before="11" w:after="0"/>
                                    <w:ind w:left="1254" w:hanging="359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заключительный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42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уход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Heading2"/>
                                    <w:overflowPunct w:val="true"/>
                                    <w:spacing w:lineRule="auto" w:line="381" w:before="39" w:after="0"/>
                                    <w:ind w:left="0" w:right="983" w:hanging="0"/>
                                    <w:rPr>
                                      <w:rFonts w:ascii="Arial" w:hAnsi="Arial" w:cs="Arial"/>
                                      <w:w w:val="16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w w:val="160"/>
                                      <w:sz w:val="22"/>
                                      <w:szCs w:val="22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  <w:t xml:space="preserve">90 </w:t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  <w:t>минут  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Heading2"/>
                                    <w:overflowPunct w:val="true"/>
                                    <w:spacing w:lineRule="auto" w:line="381" w:before="39" w:after="0"/>
                                    <w:ind w:left="0" w:right="983" w:hanging="0"/>
                                    <w:rPr>
                                      <w:rFonts w:ascii="Arial" w:hAnsi="Arial" w:cs="Arial"/>
                                      <w:w w:val="16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w w:val="160"/>
                                      <w:sz w:val="22"/>
                                      <w:szCs w:val="22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  <w:t>80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2pt;height:770.5pt;mso-wrap-distance-left:9pt;mso-wrap-distance-right:9pt;mso-wrap-distance-top:0pt;mso-wrap-distance-bottom:0pt;margin-top:74.85pt;mso-position-vertical-relative:text;margin-left:25.15pt;mso-position-horizontal:center;mso-position-horizontal-relative:margin">
                <v:textbox inset="0in,0in,0in,0in">
                  <w:txbxContent>
                    <w:tbl>
                      <w:tblPr>
                        <w:tblStyle w:val="ac"/>
                        <w:tblpPr w:bottomFromText="0" w:horzAnchor="margin" w:leftFromText="180" w:rightFromText="180" w:tblpX="0" w:tblpXSpec="center" w:tblpY="1497" w:topFromText="0" w:vertAnchor="text"/>
                        <w:tblW w:w="9640" w:type="dxa"/>
                        <w:jc w:val="center"/>
                        <w:tblInd w:w="0" w:type="dxa"/>
                        <w:tblCellMar>
                          <w:top w:w="0" w:type="dxa"/>
                          <w:left w:w="103" w:type="dxa"/>
                          <w:bottom w:w="0" w:type="dxa"/>
                          <w:right w:w="108" w:type="dxa"/>
                        </w:tblCellMar>
                        <w:tblLook w:val="04a0"/>
                      </w:tblPr>
                      <w:tblGrid>
                        <w:gridCol w:w="6663"/>
                        <w:gridCol w:w="1417"/>
                        <w:gridCol w:w="1560"/>
                      </w:tblGrid>
                      <w:tr>
                        <w:trPr>
                          <w:trHeight w:val="804" w:hRule="atLeast"/>
                        </w:trPr>
                        <w:tc>
                          <w:tcPr>
                            <w:tcW w:w="9640" w:type="dxa"/>
                            <w:gridSpan w:val="3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overflowPunct w:val="true"/>
                              <w:spacing w:lineRule="exact" w:line="479" w:before="6" w:after="0"/>
                              <w:ind w:right="604" w:hanging="0"/>
                              <w:jc w:val="center"/>
                              <w:rPr/>
                            </w:pPr>
                            <w:r>
                              <w:rPr>
                                <w:rFonts w:cs="Calibri" w:ascii="Calibri" w:hAnsi="Calibri"/>
                                <w:w w:val="160"/>
                                <w:sz w:val="36"/>
                                <w:szCs w:val="36"/>
                              </w:rPr>
                              <w:t>СКИНОВАЖ</w:t>
                            </w:r>
                            <w:r>
                              <w:rPr>
                                <w:rFonts w:cs="Calibri" w:ascii="Calibri" w:hAnsi="Calibri"/>
                                <w:spacing w:val="-59"/>
                                <w:w w:val="1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cs="Calibri" w:ascii="Calibri" w:hAnsi="Calibri"/>
                                <w:w w:val="160"/>
                                <w:sz w:val="36"/>
                                <w:szCs w:val="36"/>
                              </w:rPr>
                              <w:t>ПЕРФОМАНС</w:t>
                            </w:r>
                            <w:r>
                              <w:rPr>
                                <w:rFonts w:cs="Calibri" w:ascii="Calibri" w:hAnsi="Calibri"/>
                                <w:spacing w:val="-58"/>
                                <w:w w:val="1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cs="Calibri" w:ascii="Calibri" w:hAnsi="Calibri"/>
                                <w:w w:val="160"/>
                                <w:sz w:val="36"/>
                                <w:szCs w:val="36"/>
                              </w:rPr>
                              <w:t>ЭКСТРА</w:t>
                            </w:r>
                            <w:r>
                              <w:rPr>
                                <w:rFonts w:cs="Calibri" w:ascii="Calibri" w:hAnsi="Calibri"/>
                                <w:w w:val="16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cs="Calibri" w:ascii="Calibri" w:hAnsi="Calibri"/>
                                <w:w w:val="160"/>
                                <w:sz w:val="36"/>
                                <w:szCs w:val="36"/>
                              </w:rPr>
                              <w:t>SKINOVAGE</w:t>
                            </w:r>
                            <w:r>
                              <w:rPr>
                                <w:rFonts w:cs="Calibri" w:ascii="Calibri" w:hAnsi="Calibri"/>
                                <w:spacing w:val="-95"/>
                                <w:w w:val="16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cs="Calibri" w:ascii="Calibri" w:hAnsi="Calibri"/>
                                <w:w w:val="160"/>
                                <w:position w:val="12"/>
                                <w:sz w:val="21"/>
                                <w:szCs w:val="21"/>
                              </w:rPr>
                              <w:t>PX</w:t>
                            </w:r>
                          </w:p>
                        </w:tc>
                      </w:tr>
                      <w:tr>
                        <w:trPr>
                          <w:trHeight w:val="1147" w:hRule="atLeast"/>
                        </w:trPr>
                        <w:tc>
                          <w:tcPr>
                            <w:tcW w:w="9640" w:type="dxa"/>
                            <w:gridSpan w:val="3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overflowPunct w:val="true"/>
                              <w:spacing w:before="75" w:after="0"/>
                              <w:ind w:left="103" w:hanging="0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Уходы</w:t>
                            </w:r>
                            <w:r>
                              <w:rPr>
                                <w:rFonts w:cs="Arial" w:ascii="Arial" w:hAnsi="Arial"/>
                                <w:spacing w:val="3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spacing w:val="-1"/>
                                <w:w w:val="95"/>
                              </w:rPr>
                              <w:t>СКИНОВАЖ</w:t>
                            </w:r>
                            <w:r>
                              <w:rPr>
                                <w:rFonts w:cs="Arial" w:ascii="Arial" w:hAnsi="Arial"/>
                                <w:spacing w:val="-1"/>
                                <w:w w:val="95"/>
                                <w:position w:val="7"/>
                                <w:sz w:val="12"/>
                                <w:szCs w:val="12"/>
                              </w:rPr>
                              <w:t>PX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  <w:position w:val="7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spacing w:val="27"/>
                                <w:w w:val="95"/>
                                <w:position w:val="7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–</w:t>
                            </w:r>
                            <w:r>
                              <w:rPr>
                                <w:rFonts w:cs="Arial" w:ascii="Arial" w:hAnsi="Arial"/>
                                <w:spacing w:val="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это</w:t>
                            </w:r>
                            <w:r>
                              <w:rPr>
                                <w:rFonts w:cs="Arial" w:ascii="Arial" w:hAnsi="Arial"/>
                                <w:spacing w:val="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комбинация</w:t>
                            </w:r>
                            <w:r>
                              <w:rPr>
                                <w:rFonts w:cs="Arial" w:ascii="Arial" w:hAnsi="Arial"/>
                                <w:spacing w:val="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высокоэффективных</w:t>
                            </w:r>
                            <w:r>
                              <w:rPr>
                                <w:rFonts w:cs="Arial" w:ascii="Arial" w:hAnsi="Arial"/>
                                <w:spacing w:val="3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продуктов</w:t>
                            </w:r>
                            <w:r>
                              <w:rPr>
                                <w:rFonts w:cs="Arial" w:ascii="Arial" w:hAnsi="Arial"/>
                                <w:spacing w:val="3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BABOR.</w:t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lineRule="auto" w:line="249" w:before="0" w:after="120"/>
                              <w:ind w:left="102" w:right="34" w:hanging="0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Разумный</w:t>
                            </w:r>
                            <w:r>
                              <w:rPr>
                                <w:rFonts w:cs="Arial" w:ascii="Arial" w:hAnsi="Arial"/>
                                <w:spacing w:val="5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системный</w:t>
                            </w:r>
                            <w:r>
                              <w:rPr>
                                <w:rFonts w:cs="Arial" w:ascii="Arial" w:hAnsi="Arial"/>
                                <w:spacing w:val="5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уход</w:t>
                            </w:r>
                            <w:r>
                              <w:rPr>
                                <w:rFonts w:cs="Arial" w:ascii="Arial" w:hAnsi="Arial"/>
                                <w:spacing w:val="5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класса</w:t>
                            </w:r>
                            <w:r>
                              <w:rPr>
                                <w:rFonts w:cs="Arial" w:ascii="Arial" w:hAnsi="Arial"/>
                                <w:spacing w:val="5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premium</w:t>
                            </w:r>
                            <w:r>
                              <w:rPr>
                                <w:rFonts w:cs="Arial" w:ascii="Arial" w:hAnsi="Arial"/>
                                <w:spacing w:val="5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–</w:t>
                            </w:r>
                            <w:r>
                              <w:rPr>
                                <w:rFonts w:cs="Arial" w:ascii="Arial" w:hAnsi="Arial"/>
                                <w:spacing w:val="5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в</w:t>
                            </w:r>
                            <w:r>
                              <w:rPr>
                                <w:rFonts w:cs="Arial" w:ascii="Arial" w:hAnsi="Arial"/>
                                <w:spacing w:val="5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совершенной</w:t>
                            </w:r>
                            <w:r>
                              <w:rPr>
                                <w:rFonts w:cs="Arial" w:ascii="Arial" w:hAnsi="Arial"/>
                                <w:spacing w:val="5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гармонии</w:t>
                            </w:r>
                            <w:r>
                              <w:rPr>
                                <w:rFonts w:cs="Arial" w:ascii="Arial" w:hAnsi="Arial"/>
                                <w:spacing w:val="5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с</w:t>
                            </w:r>
                            <w:r>
                              <w:rPr>
                                <w:rFonts w:cs="Arial" w:ascii="Arial" w:hAnsi="Arial"/>
                                <w:spacing w:val="5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Вашей</w:t>
                            </w:r>
                            <w:r>
                              <w:rPr>
                                <w:rFonts w:cs="Arial" w:ascii="Arial" w:hAnsi="Arial"/>
                                <w:spacing w:val="5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кожей.</w:t>
                            </w:r>
                            <w:r>
                              <w:rPr>
                                <w:rFonts w:cs="Arial" w:ascii="Arial" w:hAnsi="Arial"/>
                                <w:spacing w:val="50"/>
                                <w:w w:val="95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lineRule="auto" w:line="249" w:before="0" w:after="120"/>
                              <w:ind w:left="102" w:right="34" w:hanging="0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В</w:t>
                            </w:r>
                            <w:r>
                              <w:rPr>
                                <w:rFonts w:cs="Arial" w:ascii="Arial" w:hAnsi="Arial"/>
                                <w:spacing w:val="5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серии</w:t>
                            </w:r>
                            <w:r>
                              <w:rPr>
                                <w:rFonts w:cs="Arial" w:ascii="Arial" w:hAnsi="Arial"/>
                                <w:w w:val="98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процедур</w:t>
                            </w:r>
                            <w:r>
                              <w:rPr>
                                <w:rFonts w:cs="Arial" w:ascii="Arial" w:hAnsi="Arial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SKINOVAGE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  <w:position w:val="7"/>
                                <w:sz w:val="12"/>
                                <w:szCs w:val="12"/>
                              </w:rPr>
                              <w:t xml:space="preserve">PX </w:t>
                            </w:r>
                            <w:r>
                              <w:rPr>
                                <w:rFonts w:cs="Arial" w:ascii="Arial" w:hAnsi="Arial"/>
                                <w:spacing w:val="2"/>
                                <w:w w:val="95"/>
                                <w:position w:val="7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вы</w:t>
                            </w:r>
                            <w:r>
                              <w:rPr>
                                <w:rFonts w:cs="Arial" w:ascii="Arial" w:hAnsi="Arial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всегда</w:t>
                            </w:r>
                            <w:r>
                              <w:rPr>
                                <w:rFonts w:cs="Arial" w:ascii="Arial" w:hAnsi="Arial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найдёте</w:t>
                            </w:r>
                            <w:r>
                              <w:rPr>
                                <w:rFonts w:cs="Arial" w:ascii="Arial" w:hAnsi="Arial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уходы</w:t>
                            </w:r>
                            <w:r>
                              <w:rPr>
                                <w:rFonts w:cs="Arial" w:ascii="Arial" w:hAnsi="Arial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соответствующие</w:t>
                            </w:r>
                            <w:r>
                              <w:rPr>
                                <w:rFonts w:cs="Arial" w:ascii="Arial" w:hAnsi="Arial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вашему</w:t>
                            </w:r>
                            <w:r>
                              <w:rPr>
                                <w:rFonts w:cs="Arial" w:ascii="Arial" w:hAnsi="Arial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типу</w:t>
                            </w:r>
                            <w:r>
                              <w:rPr>
                                <w:rFonts w:cs="Arial" w:ascii="Arial" w:hAnsi="Arial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и</w:t>
                            </w:r>
                            <w:r>
                              <w:rPr>
                                <w:rFonts w:cs="Arial" w:ascii="Arial" w:hAnsi="Arial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состоянию</w:t>
                            </w:r>
                            <w:r>
                              <w:rPr>
                                <w:rFonts w:cs="Arial" w:ascii="Arial" w:hAnsi="Arial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кожи.</w:t>
                            </w:r>
                          </w:p>
                        </w:tc>
                      </w:tr>
                      <w:tr>
                        <w:trPr>
                          <w:trHeight w:val="1965" w:hRule="atLeast"/>
                        </w:trPr>
                        <w:tc>
                          <w:tcPr>
                            <w:tcW w:w="9640" w:type="dxa"/>
                            <w:gridSpan w:val="3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overflowPunct w:val="true"/>
                              <w:spacing w:lineRule="auto" w:line="240" w:before="75" w:after="0"/>
                              <w:ind w:left="103" w:hanging="0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Увлажнение?</w:t>
                            </w:r>
                            <w:r>
                              <w:rPr>
                                <w:rFonts w:cs="Arial" w:ascii="Arial" w:hAnsi="Arial"/>
                                <w:spacing w:val="4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Лифтинг?</w:t>
                            </w:r>
                            <w:r>
                              <w:rPr>
                                <w:rFonts w:cs="Arial" w:ascii="Arial" w:hAnsi="Arial"/>
                                <w:spacing w:val="4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Регенерация?</w:t>
                            </w:r>
                            <w:r>
                              <w:rPr>
                                <w:rFonts w:cs="Arial" w:ascii="Arial" w:hAnsi="Arial"/>
                                <w:spacing w:val="4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Детоксикация?</w:t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lineRule="auto" w:line="240" w:before="11" w:after="0"/>
                              <w:ind w:left="103" w:hanging="0"/>
                              <w:rPr/>
                            </w:pPr>
                            <w:r>
                              <w:rPr>
                                <w:rFonts w:cs="Arial" w:ascii="Arial" w:hAnsi="Arial"/>
                              </w:rPr>
                              <w:t>Знаете</w:t>
                            </w:r>
                            <w:r>
                              <w:rPr>
                                <w:rFonts w:cs="Arial" w:ascii="Arial" w:hAnsi="Arial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ли</w:t>
                            </w:r>
                            <w:r>
                              <w:rPr>
                                <w:rFonts w:cs="Arial" w:ascii="Arial" w:hAnsi="Arial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Вы,</w:t>
                            </w:r>
                            <w:r>
                              <w:rPr>
                                <w:rFonts w:cs="Arial" w:ascii="Arial" w:hAnsi="Arial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что</w:t>
                            </w:r>
                            <w:r>
                              <w:rPr>
                                <w:rFonts w:cs="Arial" w:ascii="Arial" w:hAnsi="Arial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нужно</w:t>
                            </w:r>
                            <w:r>
                              <w:rPr>
                                <w:rFonts w:cs="Arial" w:ascii="Arial" w:hAnsi="Arial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Вашей</w:t>
                            </w:r>
                            <w:r>
                              <w:rPr>
                                <w:rFonts w:cs="Arial" w:ascii="Arial" w:hAnsi="Arial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коже?</w:t>
                            </w:r>
                            <w:r>
                              <w:rPr>
                                <w:rFonts w:cs="Arial" w:ascii="Arial" w:hAnsi="Arial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У</w:t>
                            </w:r>
                            <w:r>
                              <w:rPr>
                                <w:rFonts w:cs="Arial" w:ascii="Arial" w:hAnsi="Arial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нас</w:t>
                            </w:r>
                            <w:r>
                              <w:rPr>
                                <w:rFonts w:cs="Arial" w:ascii="Arial" w:hAnsi="Arial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есть</w:t>
                            </w:r>
                            <w:r>
                              <w:rPr>
                                <w:rFonts w:cs="Arial" w:ascii="Arial" w:hAnsi="Arial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ответы</w:t>
                            </w:r>
                            <w:r>
                              <w:rPr>
                                <w:rFonts w:cs="Arial" w:ascii="Arial" w:hAnsi="Arial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на</w:t>
                            </w:r>
                            <w:r>
                              <w:rPr>
                                <w:rFonts w:cs="Arial" w:ascii="Arial" w:hAnsi="Arial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все</w:t>
                            </w:r>
                            <w:r>
                              <w:rPr>
                                <w:rFonts w:cs="Arial" w:ascii="Arial" w:hAnsi="Arial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эти</w:t>
                            </w:r>
                            <w:r>
                              <w:rPr>
                                <w:rFonts w:cs="Arial" w:ascii="Arial" w:hAnsi="Arial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вопросы.</w:t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lineRule="auto" w:line="240" w:before="11" w:after="0"/>
                              <w:ind w:left="103" w:hanging="0"/>
                              <w:rPr/>
                            </w:pPr>
                            <w:r>
                              <w:rPr>
                                <w:rFonts w:cs="Arial" w:ascii="Arial" w:hAnsi="Arial"/>
                              </w:rPr>
                              <w:t>Каждый уход по лицу включает в себя:</w:t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lineRule="auto" w:line="240" w:before="131" w:after="0"/>
                              <w:ind w:left="103" w:hanging="0"/>
                              <w:rPr/>
                            </w:pPr>
                            <w:r>
                              <w:rPr>
                                <w:rFonts w:cs="Arial" w:ascii="Arial" w:hAnsi="Arial"/>
                              </w:rPr>
                              <w:t>ДИАГНОСТИКУ</w:t>
                            </w:r>
                            <w:r>
                              <w:rPr>
                                <w:rFonts w:cs="Arial" w:ascii="Arial" w:hAnsi="Arial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И</w:t>
                            </w:r>
                            <w:r>
                              <w:rPr>
                                <w:rFonts w:cs="Arial" w:ascii="Arial" w:hAnsi="Arial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АНАЛИЗ</w:t>
                            </w:r>
                            <w:r>
                              <w:rPr>
                                <w:rFonts w:cs="Arial" w:ascii="Arial" w:hAnsi="Arial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СОСТОЯНИЯ</w:t>
                            </w:r>
                            <w:r>
                              <w:rPr>
                                <w:rFonts w:cs="Arial" w:ascii="Arial" w:hAnsi="Arial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КОЖИ</w:t>
                            </w:r>
                            <w:r>
                              <w:rPr>
                                <w:rFonts w:cs="Arial" w:ascii="Arial" w:hAnsi="Arial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ПО</w:t>
                            </w:r>
                            <w:r>
                              <w:rPr>
                                <w:rFonts w:cs="Arial" w:ascii="Arial" w:hAnsi="Arial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МЕТОДУ</w:t>
                            </w:r>
                            <w:r>
                              <w:rPr>
                                <w:rFonts w:cs="Arial" w:ascii="Arial" w:hAnsi="Arial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BABOR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1237" w:leader="none"/>
                              </w:tabs>
                              <w:overflowPunct w:val="true"/>
                              <w:spacing w:lineRule="auto" w:line="240" w:before="11" w:after="0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уникальное</w:t>
                            </w:r>
                            <w:r>
                              <w:rPr>
                                <w:rFonts w:cs="Arial" w:ascii="Arial" w:hAnsi="Arial"/>
                                <w:spacing w:val="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2х</w:t>
                            </w:r>
                            <w:r>
                              <w:rPr>
                                <w:rFonts w:cs="Arial" w:ascii="Arial" w:hAnsi="Arial"/>
                                <w:spacing w:val="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фазное</w:t>
                            </w:r>
                            <w:r>
                              <w:rPr>
                                <w:rFonts w:cs="Arial" w:ascii="Arial" w:hAnsi="Arial"/>
                                <w:spacing w:val="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очищение</w:t>
                            </w:r>
                            <w:r>
                              <w:rPr>
                                <w:rFonts w:cs="Arial" w:ascii="Arial" w:hAnsi="Arial"/>
                                <w:spacing w:val="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кожи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1237" w:leader="none"/>
                              </w:tabs>
                              <w:overflowPunct w:val="true"/>
                              <w:spacing w:lineRule="auto" w:line="240" w:before="11" w:after="0"/>
                              <w:rPr/>
                            </w:pPr>
                            <w:r>
                              <w:rPr>
                                <w:rFonts w:cs="Arial" w:ascii="Arial" w:hAnsi="Arial"/>
                              </w:rPr>
                              <w:t>тест</w:t>
                            </w:r>
                            <w:r>
                              <w:rPr>
                                <w:rFonts w:cs="Arial" w:ascii="Arial" w:hAnsi="Arial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на</w:t>
                            </w:r>
                            <w:r>
                              <w:rPr>
                                <w:rFonts w:cs="Arial" w:ascii="Arial" w:hAnsi="Arial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витальность</w:t>
                            </w:r>
                            <w:r>
                              <w:rPr>
                                <w:rFonts w:cs="Arial" w:ascii="Arial" w:hAnsi="Arial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кожи</w:t>
                            </w:r>
                            <w:r>
                              <w:rPr>
                                <w:rFonts w:cs="Arial" w:ascii="Arial" w:hAnsi="Arial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(диагностика</w:t>
                            </w:r>
                            <w:r>
                              <w:rPr>
                                <w:rFonts w:cs="Arial" w:ascii="Arial" w:hAnsi="Arial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кожи)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1237" w:leader="none"/>
                              </w:tabs>
                              <w:overflowPunct w:val="true"/>
                              <w:spacing w:lineRule="auto" w:line="240" w:before="11" w:after="0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индивидуальная</w:t>
                            </w:r>
                            <w:r>
                              <w:rPr>
                                <w:rFonts w:cs="Arial" w:ascii="Arial" w:hAnsi="Arial"/>
                                <w:spacing w:val="4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консультация</w:t>
                            </w:r>
                            <w:r>
                              <w:rPr>
                                <w:rFonts w:cs="Arial" w:ascii="Arial" w:hAnsi="Arial"/>
                                <w:spacing w:val="4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косметолога</w:t>
                            </w:r>
                          </w:p>
                        </w:tc>
                      </w:tr>
                      <w:tr>
                        <w:trPr>
                          <w:trHeight w:val="804" w:hRule="atLeast"/>
                        </w:trPr>
                        <w:tc>
                          <w:tcPr>
                            <w:tcW w:w="6663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overflowPunct w:val="true"/>
                              <w:spacing w:before="75" w:after="0"/>
                              <w:ind w:left="102" w:hanging="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</w:rPr>
                              <w:t>Для</w:t>
                            </w:r>
                            <w:r>
                              <w:rPr>
                                <w:rFonts w:cs="Arial" w:ascii="Arial" w:hAnsi="Arial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Вашей</w:t>
                            </w:r>
                            <w:r>
                              <w:rPr>
                                <w:rFonts w:cs="Arial" w:ascii="Arial" w:hAnsi="Arial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кожи</w:t>
                            </w:r>
                            <w:r>
                              <w:rPr>
                                <w:rFonts w:cs="Arial" w:ascii="Arial" w:hAnsi="Arial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характерны</w:t>
                            </w:r>
                            <w:r>
                              <w:rPr>
                                <w:rFonts w:cs="Arial" w:ascii="Arial" w:hAnsi="Arial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раздражение</w:t>
                            </w:r>
                            <w:r>
                              <w:rPr>
                                <w:rFonts w:cs="Arial" w:ascii="Arial" w:hAnsi="Arial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и</w:t>
                            </w:r>
                            <w:r>
                              <w:rPr>
                                <w:rFonts w:cs="Arial" w:ascii="Arial" w:hAnsi="Arial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стянутость?</w:t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before="131" w:after="0"/>
                              <w:ind w:left="102" w:hanging="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b/>
                                <w:color w:val="F09BBE"/>
                                <w:u w:val="single"/>
                              </w:rPr>
                              <w:t xml:space="preserve">УСПОКАИВАЮЩАЯ </w:t>
                            </w:r>
                            <w:r>
                              <w:rPr>
                                <w:rFonts w:cs="Arial" w:ascii="Arial" w:hAnsi="Arial"/>
                                <w:b/>
                                <w:color w:val="F09BBE"/>
                                <w:spacing w:val="3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b/>
                                <w:color w:val="F09BBE"/>
                                <w:u w:val="single"/>
                              </w:rPr>
                              <w:t>НЕЖНОСТЬ</w:t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lineRule="auto" w:line="249" w:before="11" w:after="0"/>
                              <w:ind w:left="102" w:right="102" w:hanging="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</w:rPr>
                              <w:t>Уход</w:t>
                            </w:r>
                            <w:r>
                              <w:rPr>
                                <w:rFonts w:cs="Arial" w:ascii="Arial" w:hAnsi="Arial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серии</w:t>
                            </w:r>
                            <w:r>
                              <w:rPr>
                                <w:rFonts w:cs="Arial" w:ascii="Arial" w:hAnsi="Arial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SKINOVAGE</w:t>
                            </w:r>
                            <w:r>
                              <w:rPr>
                                <w:rFonts w:cs="Arial" w:ascii="Arial" w:hAnsi="Arial"/>
                                <w:position w:val="7"/>
                                <w:sz w:val="12"/>
                                <w:szCs w:val="12"/>
                              </w:rPr>
                              <w:t>PX</w:t>
                            </w:r>
                            <w:r>
                              <w:rPr>
                                <w:rFonts w:cs="Arial" w:ascii="Arial" w:hAnsi="Arial"/>
                                <w:spacing w:val="2"/>
                                <w:position w:val="7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для</w:t>
                            </w:r>
                            <w:r>
                              <w:rPr>
                                <w:rFonts w:cs="Arial" w:ascii="Arial" w:hAnsi="Arial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чувствительной</w:t>
                            </w:r>
                            <w:r>
                              <w:rPr>
                                <w:rFonts w:cs="Arial" w:ascii="Arial" w:hAnsi="Arial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кожи</w:t>
                            </w:r>
                            <w:r>
                              <w:rPr>
                                <w:rFonts w:cs="Arial" w:ascii="Arial" w:hAnsi="Arial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мгновенно</w:t>
                            </w:r>
                            <w:r>
                              <w:rPr>
                                <w:rFonts w:cs="Arial" w:ascii="Arial" w:hAnsi="Arial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успокаивает</w:t>
                            </w:r>
                            <w:r>
                              <w:rPr>
                                <w:rFonts w:cs="Arial" w:ascii="Arial" w:hAnsi="Arial"/>
                                <w:w w:val="96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кожу</w:t>
                            </w:r>
                            <w:r>
                              <w:rPr>
                                <w:rFonts w:cs="Arial" w:ascii="Arial" w:hAnsi="Arial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даже</w:t>
                            </w:r>
                            <w:r>
                              <w:rPr>
                                <w:rFonts w:cs="Arial" w:ascii="Arial" w:hAnsi="Arial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при</w:t>
                            </w:r>
                            <w:r>
                              <w:rPr>
                                <w:rFonts w:cs="Arial" w:ascii="Arial" w:hAnsi="Arial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смене</w:t>
                            </w:r>
                            <w:r>
                              <w:rPr>
                                <w:rFonts w:cs="Arial" w:ascii="Arial" w:hAnsi="Arial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часовых</w:t>
                            </w:r>
                            <w:r>
                              <w:rPr>
                                <w:rFonts w:cs="Arial" w:ascii="Arial" w:hAnsi="Arial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поясов,</w:t>
                            </w:r>
                            <w:r>
                              <w:rPr>
                                <w:rFonts w:cs="Arial" w:ascii="Arial" w:hAnsi="Arial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снимает</w:t>
                            </w:r>
                            <w:r>
                              <w:rPr>
                                <w:rFonts w:cs="Arial" w:ascii="Arial" w:hAnsi="Arial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покраснения,</w:t>
                            </w:r>
                            <w:r>
                              <w:rPr>
                                <w:rFonts w:cs="Arial" w:ascii="Arial" w:hAnsi="Arial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раздражения,</w:t>
                            </w:r>
                            <w:r>
                              <w:rPr>
                                <w:rFonts w:cs="Arial" w:ascii="Arial" w:hAnsi="Arial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устраняет</w:t>
                            </w:r>
                            <w:r>
                              <w:rPr>
                                <w:rFonts w:cs="Arial" w:ascii="Arial" w:hAnsi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чувство</w:t>
                            </w:r>
                            <w:r>
                              <w:rPr>
                                <w:rFonts w:cs="Arial" w:ascii="Arial" w:hAnsi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стянутости,</w:t>
                            </w:r>
                            <w:r>
                              <w:rPr>
                                <w:rFonts w:cs="Arial" w:ascii="Arial" w:hAnsi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восстанавливает</w:t>
                            </w:r>
                            <w:r>
                              <w:rPr>
                                <w:rFonts w:cs="Arial" w:ascii="Arial" w:hAnsi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защитные</w:t>
                            </w:r>
                            <w:r>
                              <w:rPr>
                                <w:rFonts w:cs="Arial" w:ascii="Arial" w:hAnsi="Arial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функции,</w:t>
                            </w:r>
                            <w:r>
                              <w:rPr>
                                <w:rFonts w:cs="Arial" w:ascii="Arial" w:hAnsi="Arial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повышает</w:t>
                            </w:r>
                            <w:r>
                              <w:rPr>
                                <w:rFonts w:cs="Arial" w:ascii="Arial" w:hAnsi="Arial"/>
                                <w:w w:val="94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стрессоустойчивость</w:t>
                            </w:r>
                            <w:r>
                              <w:rPr>
                                <w:rFonts w:cs="Arial" w:ascii="Arial" w:hAnsi="Arial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кожи.</w:t>
                            </w:r>
                            <w:r>
                              <w:rPr>
                                <w:rFonts w:cs="Arial" w:ascii="Arial" w:hAnsi="Arial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Обеспечивает</w:t>
                            </w:r>
                            <w:r>
                              <w:rPr>
                                <w:rFonts w:cs="Arial" w:ascii="Arial" w:hAnsi="Arial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выравнивание</w:t>
                            </w:r>
                            <w:r>
                              <w:rPr>
                                <w:rFonts w:cs="Arial" w:ascii="Arial" w:hAnsi="Arial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тона.</w:t>
                            </w:r>
                            <w:r>
                              <w:rPr>
                                <w:rFonts w:cs="Arial" w:ascii="Arial" w:hAnsi="Arial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Не</w:t>
                            </w:r>
                            <w:r>
                              <w:rPr>
                                <w:rFonts w:cs="Arial" w:ascii="Arial" w:hAnsi="Arial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содержит</w:t>
                            </w:r>
                            <w:r>
                              <w:rPr>
                                <w:rFonts w:cs="Arial" w:ascii="Arial" w:hAnsi="Arial"/>
                                <w:w w:val="10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консервантов,</w:t>
                            </w:r>
                            <w:r>
                              <w:rPr>
                                <w:rFonts w:cs="Arial" w:ascii="Arial" w:hAnsi="Arial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эмульгаторов,</w:t>
                            </w:r>
                            <w:r>
                              <w:rPr>
                                <w:rFonts w:cs="Arial" w:ascii="Arial" w:hAnsi="Arial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отдушек</w:t>
                            </w:r>
                            <w:r>
                              <w:rPr>
                                <w:rFonts w:cs="Arial" w:ascii="Arial" w:hAnsi="Arial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и</w:t>
                            </w:r>
                            <w:r>
                              <w:rPr>
                                <w:rFonts w:cs="Arial" w:ascii="Arial" w:hAnsi="Arial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красителей.</w:t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before="0" w:after="0"/>
                              <w:ind w:left="102" w:hanging="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Уход</w:t>
                            </w:r>
                            <w:r>
                              <w:rPr>
                                <w:rFonts w:cs="Arial" w:ascii="Arial" w:hAnsi="Arial"/>
                                <w:spacing w:val="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включает: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1255" w:leader="none"/>
                              </w:tabs>
                              <w:overflowPunct w:val="true"/>
                              <w:spacing w:before="11" w:after="0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очищение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1255" w:leader="none"/>
                              </w:tabs>
                              <w:overflowPunct w:val="true"/>
                              <w:spacing w:before="11" w:after="0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пилинг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1255" w:leader="none"/>
                              </w:tabs>
                              <w:overflowPunct w:val="true"/>
                              <w:spacing w:before="11" w:after="0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ампульный</w:t>
                            </w:r>
                            <w:r>
                              <w:rPr>
                                <w:rFonts w:cs="Arial" w:ascii="Arial" w:hAnsi="Arial"/>
                                <w:spacing w:val="4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концентрат</w:t>
                            </w:r>
                            <w:r>
                              <w:rPr>
                                <w:rFonts w:cs="Arial" w:ascii="Arial" w:hAnsi="Arial"/>
                                <w:spacing w:val="4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анти-стресс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1255" w:leader="none"/>
                              </w:tabs>
                              <w:overflowPunct w:val="true"/>
                              <w:spacing w:before="11" w:after="0"/>
                              <w:rPr/>
                            </w:pPr>
                            <w:r>
                              <w:rPr>
                                <w:rFonts w:cs="Arial" w:ascii="Arial" w:hAnsi="Arial"/>
                              </w:rPr>
                              <w:t>авторский</w:t>
                            </w:r>
                            <w:r>
                              <w:rPr>
                                <w:rFonts w:cs="Arial" w:ascii="Arial" w:hAnsi="Arial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массаж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1255" w:leader="none"/>
                              </w:tabs>
                              <w:overflowPunct w:val="true"/>
                              <w:spacing w:before="11" w:after="0"/>
                              <w:rPr/>
                            </w:pPr>
                            <w:r>
                              <w:rPr>
                                <w:rFonts w:cs="Arial" w:ascii="Arial" w:hAnsi="Arial"/>
                              </w:rPr>
                              <w:t>успокаивающая</w:t>
                            </w:r>
                            <w:r>
                              <w:rPr>
                                <w:rFonts w:cs="Arial" w:ascii="Arial" w:hAnsi="Arial"/>
                                <w:spacing w:val="-39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маска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1255" w:leader="none"/>
                              </w:tabs>
                              <w:overflowPunct w:val="true"/>
                              <w:spacing w:before="11" w:after="0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заключительный</w:t>
                            </w:r>
                            <w:r>
                              <w:rPr>
                                <w:rFonts w:cs="Arial" w:ascii="Arial" w:hAnsi="Arial"/>
                                <w:spacing w:val="4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уход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</w:tcPr>
                          <w:p>
                            <w:pPr>
                              <w:pStyle w:val="Heading2"/>
                              <w:overflowPunct w:val="true"/>
                              <w:spacing w:lineRule="auto" w:line="381" w:before="39" w:after="0"/>
                              <w:ind w:left="0" w:right="983" w:hanging="0"/>
                              <w:rPr>
                                <w:rFonts w:ascii="Arial" w:hAnsi="Arial" w:cs="Arial"/>
                                <w:w w:val="1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 w:ascii="Arial" w:hAnsi="Arial"/>
                                <w:w w:val="160"/>
                                <w:sz w:val="22"/>
                                <w:szCs w:val="22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</w:rPr>
                              <w:t xml:space="preserve">90 </w:t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</w:rPr>
                              <w:t>минут  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</w:tcPr>
                          <w:p>
                            <w:pPr>
                              <w:pStyle w:val="Heading2"/>
                              <w:overflowPunct w:val="true"/>
                              <w:spacing w:lineRule="auto" w:line="381" w:before="39" w:after="0"/>
                              <w:ind w:left="0" w:right="983" w:hanging="0"/>
                              <w:rPr>
                                <w:rFonts w:ascii="Arial" w:hAnsi="Arial" w:cs="Arial"/>
                                <w:w w:val="1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 w:ascii="Arial" w:hAnsi="Arial"/>
                                <w:w w:val="160"/>
                                <w:sz w:val="22"/>
                                <w:szCs w:val="22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</w:rPr>
                              <w:t>80</w:t>
                            </w:r>
                          </w:p>
                        </w:tc>
                      </w:tr>
                      <w:tr>
                        <w:trPr>
                          <w:trHeight w:val="804" w:hRule="atLeast"/>
                        </w:trPr>
                        <w:tc>
                          <w:tcPr>
                            <w:tcW w:w="6663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overflowPunct w:val="true"/>
                              <w:spacing w:before="78" w:after="0"/>
                              <w:ind w:left="102" w:hanging="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Для</w:t>
                            </w:r>
                            <w:r>
                              <w:rPr>
                                <w:rFonts w:cs="Arial" w:ascii="Arial" w:hAnsi="Arial"/>
                                <w:spacing w:val="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Вашей</w:t>
                            </w:r>
                            <w:r>
                              <w:rPr>
                                <w:rFonts w:cs="Arial" w:ascii="Arial" w:hAnsi="Arial"/>
                                <w:spacing w:val="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кожи</w:t>
                            </w:r>
                            <w:r>
                              <w:rPr>
                                <w:rFonts w:cs="Arial" w:ascii="Arial" w:hAnsi="Arial"/>
                                <w:spacing w:val="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характерны</w:t>
                            </w:r>
                            <w:r>
                              <w:rPr>
                                <w:rFonts w:cs="Arial" w:ascii="Arial" w:hAnsi="Arial"/>
                                <w:spacing w:val="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землистый</w:t>
                            </w:r>
                            <w:r>
                              <w:rPr>
                                <w:rFonts w:cs="Arial" w:ascii="Arial" w:hAnsi="Arial"/>
                                <w:spacing w:val="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тон,</w:t>
                            </w:r>
                            <w:r>
                              <w:rPr>
                                <w:rFonts w:cs="Arial" w:ascii="Arial" w:hAnsi="Arial"/>
                                <w:spacing w:val="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расширенные</w:t>
                            </w:r>
                            <w:r>
                              <w:rPr>
                                <w:rFonts w:cs="Arial" w:ascii="Arial" w:hAnsi="Arial"/>
                                <w:spacing w:val="22"/>
                                <w:w w:val="95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before="78" w:after="0"/>
                              <w:ind w:left="102" w:hanging="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поры</w:t>
                            </w:r>
                            <w:r>
                              <w:rPr>
                                <w:rFonts w:cs="Arial" w:ascii="Arial" w:hAnsi="Arial"/>
                                <w:spacing w:val="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и</w:t>
                            </w:r>
                            <w:r>
                              <w:rPr>
                                <w:rFonts w:cs="Arial" w:ascii="Arial" w:hAnsi="Arial"/>
                                <w:spacing w:val="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жирный</w:t>
                            </w:r>
                            <w:r>
                              <w:rPr>
                                <w:rFonts w:cs="Arial" w:ascii="Arial" w:hAnsi="Arial"/>
                                <w:spacing w:val="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блеск?</w:t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before="135" w:after="0"/>
                              <w:ind w:left="102" w:hanging="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b/>
                                <w:color w:val="38378B"/>
                                <w:u w:val="single"/>
                              </w:rPr>
                              <w:t xml:space="preserve">ВЕЛИКОЛЕПНАЯ </w:t>
                            </w:r>
                            <w:r>
                              <w:rPr>
                                <w:rFonts w:cs="Arial" w:ascii="Arial" w:hAnsi="Arial"/>
                                <w:b/>
                                <w:color w:val="38378B"/>
                                <w:spacing w:val="2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b/>
                                <w:color w:val="38378B"/>
                                <w:u w:val="single"/>
                              </w:rPr>
                              <w:t>КОМБИНАЦИЯ</w:t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lineRule="auto" w:line="249" w:before="11" w:after="0"/>
                              <w:ind w:left="102" w:right="102" w:hanging="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Матирующий</w:t>
                            </w:r>
                            <w:r>
                              <w:rPr>
                                <w:rFonts w:cs="Arial" w:ascii="Arial" w:hAnsi="Arial"/>
                                <w:spacing w:val="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уход</w:t>
                            </w:r>
                            <w:r>
                              <w:rPr>
                                <w:rFonts w:cs="Arial" w:ascii="Arial" w:hAnsi="Arial"/>
                                <w:spacing w:val="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для</w:t>
                            </w:r>
                            <w:r>
                              <w:rPr>
                                <w:rFonts w:cs="Arial" w:ascii="Arial" w:hAnsi="Arial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жирной</w:t>
                            </w:r>
                            <w:r>
                              <w:rPr>
                                <w:rFonts w:cs="Arial" w:ascii="Arial" w:hAnsi="Arial"/>
                                <w:spacing w:val="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и</w:t>
                            </w:r>
                            <w:r>
                              <w:rPr>
                                <w:rFonts w:cs="Arial" w:ascii="Arial" w:hAnsi="Arial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комбинированной</w:t>
                            </w:r>
                            <w:r>
                              <w:rPr>
                                <w:rFonts w:cs="Arial" w:ascii="Arial" w:hAnsi="Arial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кожи</w:t>
                            </w:r>
                            <w:r>
                              <w:rPr>
                                <w:rFonts w:cs="Arial" w:ascii="Arial" w:hAnsi="Arial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серии</w:t>
                            </w:r>
                            <w:r>
                              <w:rPr>
                                <w:rFonts w:cs="Arial" w:ascii="Arial" w:hAnsi="Arial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SKINOVAGE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  <w:position w:val="7"/>
                                <w:sz w:val="12"/>
                                <w:szCs w:val="12"/>
                              </w:rPr>
                              <w:t xml:space="preserve">PX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подарит</w:t>
                            </w:r>
                            <w:r>
                              <w:rPr>
                                <w:rFonts w:cs="Arial" w:ascii="Arial" w:hAnsi="Arial"/>
                                <w:spacing w:val="5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Вам</w:t>
                            </w:r>
                            <w:r>
                              <w:rPr>
                                <w:rFonts w:cs="Arial" w:ascii="Arial" w:hAnsi="Arial"/>
                                <w:spacing w:val="5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идеальный</w:t>
                            </w:r>
                            <w:r>
                              <w:rPr>
                                <w:rFonts w:cs="Arial" w:ascii="Arial" w:hAnsi="Arial"/>
                                <w:spacing w:val="5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свежий,</w:t>
                            </w:r>
                            <w:r>
                              <w:rPr>
                                <w:rFonts w:cs="Arial" w:ascii="Arial" w:hAnsi="Arial"/>
                                <w:spacing w:val="5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ровный,</w:t>
                            </w:r>
                            <w:r>
                              <w:rPr>
                                <w:rFonts w:cs="Arial" w:ascii="Arial" w:hAnsi="Arial"/>
                                <w:spacing w:val="5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матовый</w:t>
                            </w:r>
                            <w:r>
                              <w:rPr>
                                <w:rFonts w:cs="Arial" w:ascii="Arial" w:hAnsi="Arial"/>
                                <w:spacing w:val="5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тон!</w:t>
                            </w:r>
                            <w:r>
                              <w:rPr>
                                <w:rFonts w:cs="Arial" w:ascii="Arial" w:hAnsi="Arial"/>
                                <w:spacing w:val="5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Уход</w:t>
                            </w:r>
                            <w:r>
                              <w:rPr>
                                <w:rFonts w:cs="Arial" w:ascii="Arial" w:hAnsi="Arial"/>
                                <w:spacing w:val="5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восстанавливает</w:t>
                            </w:r>
                            <w:r>
                              <w:rPr>
                                <w:rFonts w:cs="Arial" w:ascii="Arial" w:hAnsi="Arial"/>
                                <w:w w:val="94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гидролипидный</w:t>
                            </w:r>
                            <w:r>
                              <w:rPr>
                                <w:rFonts w:cs="Arial" w:ascii="Arial" w:hAnsi="Arial"/>
                                <w:spacing w:val="5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баланс,</w:t>
                            </w:r>
                            <w:r>
                              <w:rPr>
                                <w:rFonts w:cs="Arial" w:ascii="Arial" w:hAnsi="Arial"/>
                                <w:spacing w:val="5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нормализует</w:t>
                            </w:r>
                            <w:r>
                              <w:rPr>
                                <w:rFonts w:cs="Arial" w:ascii="Arial" w:hAnsi="Arial"/>
                                <w:spacing w:val="5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секрецию</w:t>
                            </w:r>
                            <w:r>
                              <w:rPr>
                                <w:rFonts w:cs="Arial" w:ascii="Arial" w:hAnsi="Arial"/>
                                <w:spacing w:val="5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сальных</w:t>
                            </w:r>
                            <w:r>
                              <w:rPr>
                                <w:rFonts w:cs="Arial" w:ascii="Arial" w:hAnsi="Arial"/>
                                <w:spacing w:val="5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желез,</w:t>
                            </w:r>
                            <w:r>
                              <w:rPr>
                                <w:rFonts w:cs="Arial" w:ascii="Arial" w:hAnsi="Arial"/>
                                <w:spacing w:val="5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интенсивно</w:t>
                            </w:r>
                            <w:r>
                              <w:rPr>
                                <w:rFonts w:cs="Arial" w:ascii="Arial" w:hAnsi="Arial"/>
                                <w:w w:val="98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матирует,</w:t>
                            </w:r>
                            <w:r>
                              <w:rPr>
                                <w:rFonts w:cs="Arial" w:ascii="Arial" w:hAnsi="Arial"/>
                                <w:spacing w:val="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сужает</w:t>
                            </w:r>
                            <w:r>
                              <w:rPr>
                                <w:rFonts w:cs="Arial" w:ascii="Arial" w:hAnsi="Arial"/>
                                <w:spacing w:val="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поры,</w:t>
                            </w:r>
                            <w:r>
                              <w:rPr>
                                <w:rFonts w:cs="Arial" w:ascii="Arial" w:hAnsi="Arial"/>
                                <w:spacing w:val="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обеспечивает</w:t>
                            </w:r>
                            <w:r>
                              <w:rPr>
                                <w:rFonts w:cs="Arial" w:ascii="Arial" w:hAnsi="Arial"/>
                                <w:spacing w:val="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увлажнение</w:t>
                            </w:r>
                            <w:r>
                              <w:rPr>
                                <w:rFonts w:cs="Arial" w:ascii="Arial" w:hAnsi="Arial"/>
                                <w:spacing w:val="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обезвоженных</w:t>
                            </w:r>
                            <w:r>
                              <w:rPr>
                                <w:rFonts w:cs="Arial" w:ascii="Arial" w:hAnsi="Arial"/>
                                <w:spacing w:val="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зон.</w:t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before="0" w:after="0"/>
                              <w:ind w:left="102" w:hanging="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Уход</w:t>
                            </w:r>
                            <w:r>
                              <w:rPr>
                                <w:rFonts w:cs="Arial" w:ascii="Arial" w:hAnsi="Arial"/>
                                <w:spacing w:val="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включает: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1255" w:leader="none"/>
                              </w:tabs>
                              <w:overflowPunct w:val="true"/>
                              <w:spacing w:before="11" w:after="0"/>
                              <w:ind w:left="1254" w:hanging="359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очищение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1255" w:leader="none"/>
                              </w:tabs>
                              <w:overflowPunct w:val="true"/>
                              <w:spacing w:before="11" w:after="0"/>
                              <w:ind w:left="1254" w:hanging="359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пилинг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1255" w:leader="none"/>
                              </w:tabs>
                              <w:overflowPunct w:val="true"/>
                              <w:spacing w:before="11" w:after="0"/>
                              <w:ind w:left="1254" w:hanging="359"/>
                              <w:rPr/>
                            </w:pPr>
                            <w:r>
                              <w:rPr>
                                <w:rFonts w:cs="Arial" w:ascii="Arial" w:hAnsi="Arial"/>
                              </w:rPr>
                              <w:t>ампульный</w:t>
                            </w:r>
                            <w:r>
                              <w:rPr>
                                <w:rFonts w:cs="Arial" w:ascii="Arial" w:hAnsi="Arial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концентрат</w:t>
                            </w:r>
                            <w:r>
                              <w:rPr>
                                <w:rFonts w:cs="Arial" w:ascii="Arial" w:hAnsi="Arial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по</w:t>
                            </w:r>
                            <w:r>
                              <w:rPr>
                                <w:rFonts w:cs="Arial" w:ascii="Arial" w:hAnsi="Arial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типу</w:t>
                            </w:r>
                            <w:r>
                              <w:rPr>
                                <w:rFonts w:cs="Arial" w:ascii="Arial" w:hAnsi="Arial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кожи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1255" w:leader="none"/>
                              </w:tabs>
                              <w:overflowPunct w:val="true"/>
                              <w:spacing w:before="11" w:after="0"/>
                              <w:ind w:left="1254" w:hanging="359"/>
                              <w:rPr/>
                            </w:pPr>
                            <w:r>
                              <w:rPr>
                                <w:rFonts w:cs="Arial" w:ascii="Arial" w:hAnsi="Arial"/>
                              </w:rPr>
                              <w:t>авторский</w:t>
                            </w:r>
                            <w:r>
                              <w:rPr>
                                <w:rFonts w:cs="Arial" w:ascii="Arial" w:hAnsi="Arial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массаж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1255" w:leader="none"/>
                              </w:tabs>
                              <w:overflowPunct w:val="true"/>
                              <w:spacing w:before="11" w:after="0"/>
                              <w:ind w:left="1254" w:hanging="359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матирующая</w:t>
                            </w:r>
                            <w:r>
                              <w:rPr>
                                <w:rFonts w:cs="Arial" w:ascii="Arial" w:hAnsi="Arial"/>
                                <w:spacing w:val="5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маска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1255" w:leader="none"/>
                              </w:tabs>
                              <w:overflowPunct w:val="true"/>
                              <w:spacing w:before="11" w:after="0"/>
                              <w:ind w:left="1254" w:hanging="359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заключительный</w:t>
                            </w:r>
                            <w:r>
                              <w:rPr>
                                <w:rFonts w:cs="Arial" w:ascii="Arial" w:hAnsi="Arial"/>
                                <w:spacing w:val="4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уход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</w:tcPr>
                          <w:p>
                            <w:pPr>
                              <w:pStyle w:val="Heading2"/>
                              <w:overflowPunct w:val="true"/>
                              <w:spacing w:lineRule="auto" w:line="381" w:before="39" w:after="0"/>
                              <w:ind w:left="0" w:right="983" w:hanging="0"/>
                              <w:rPr>
                                <w:rFonts w:ascii="Arial" w:hAnsi="Arial" w:cs="Arial"/>
                                <w:w w:val="1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 w:ascii="Arial" w:hAnsi="Arial"/>
                                <w:w w:val="160"/>
                                <w:sz w:val="22"/>
                                <w:szCs w:val="22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</w:rPr>
                              <w:t xml:space="preserve">90 </w:t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</w:rPr>
                              <w:t>минут  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</w:tcPr>
                          <w:p>
                            <w:pPr>
                              <w:pStyle w:val="Heading2"/>
                              <w:overflowPunct w:val="true"/>
                              <w:spacing w:lineRule="auto" w:line="381" w:before="39" w:after="0"/>
                              <w:ind w:left="0" w:right="983" w:hanging="0"/>
                              <w:rPr>
                                <w:rFonts w:ascii="Arial" w:hAnsi="Arial" w:cs="Arial"/>
                                <w:w w:val="1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 w:ascii="Arial" w:hAnsi="Arial"/>
                                <w:w w:val="160"/>
                                <w:sz w:val="22"/>
                                <w:szCs w:val="22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</w:rPr>
                              <w:t>80</w:t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Heading2"/>
        <w:overflowPunct w:val="true"/>
        <w:spacing w:lineRule="auto" w:line="381"/>
        <w:ind w:left="15208" w:right="983" w:firstLine="165"/>
        <w:rPr>
          <w:w w:val="160"/>
        </w:rPr>
      </w:pPr>
      <w:r>
        <w:rPr>
          <w:w w:val="160"/>
        </w:rPr>
        <w:br/>
        <w:t>ЛИ</w:t>
      </w:r>
    </w:p>
    <w:p>
      <w:pPr>
        <w:pStyle w:val="Heading2"/>
        <w:overflowPunct w:val="true"/>
        <w:spacing w:lineRule="auto" w:line="381"/>
        <w:ind w:left="15208" w:right="983" w:firstLine="165"/>
        <w:rPr/>
      </w:pPr>
      <w:r>
        <w:rPr>
          <w:w w:val="160"/>
        </w:rPr>
        <w:br/>
        <w:t>Ц</w: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109">
                <wp:simplePos x="0" y="0"/>
                <wp:positionH relativeFrom="page">
                  <wp:posOffset>1089025</wp:posOffset>
                </wp:positionH>
                <wp:positionV relativeFrom="paragraph">
                  <wp:posOffset>-29845</wp:posOffset>
                </wp:positionV>
                <wp:extent cx="6099810" cy="9796145"/>
                <wp:effectExtent l="0" t="0" r="0" b="0"/>
                <wp:wrapSquare wrapText="bothSides"/>
                <wp:docPr id="19" name="Frame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9810" cy="9796145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Style w:val="ac"/>
                              <w:tblpPr w:bottomFromText="0" w:horzAnchor="page" w:leftFromText="180" w:rightFromText="180" w:tblpX="1828" w:tblpY="-47" w:topFromText="0" w:vertAnchor="text"/>
                              <w:tblW w:w="9606" w:type="dxa"/>
                              <w:jc w:val="left"/>
                              <w:tblInd w:w="0" w:type="dxa"/>
                              <w:tblCellMar>
                                <w:top w:w="0" w:type="dxa"/>
                                <w:left w:w="103" w:type="dxa"/>
                                <w:bottom w:w="0" w:type="dxa"/>
                                <w:right w:w="108" w:type="dxa"/>
                              </w:tblCellMar>
                              <w:tblLook w:val="04a0"/>
                            </w:tblPr>
                            <w:tblGrid>
                              <w:gridCol w:w="7195"/>
                              <w:gridCol w:w="1276"/>
                              <w:gridCol w:w="1135"/>
                            </w:tblGrid>
                            <w:tr>
                              <w:trPr>
                                <w:trHeight w:val="555" w:hRule="atLeast"/>
                              </w:trPr>
                              <w:tc>
                                <w:tcPr>
                                  <w:tcW w:w="9606" w:type="dxa"/>
                                  <w:gridSpan w:val="3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Heading2"/>
                                    <w:overflowPunct w:val="true"/>
                                    <w:spacing w:lineRule="auto" w:line="381" w:before="39" w:after="0"/>
                                    <w:ind w:left="0" w:right="983" w:hanging="0"/>
                                    <w:rPr/>
                                  </w:pPr>
                                  <w:r>
                                    <w:rPr>
                                      <w:w w:val="155"/>
                                    </w:rPr>
                                    <w:t>УХОДЫ</w:t>
                                  </w:r>
                                  <w:r>
                                    <w:rPr>
                                      <w:spacing w:val="-27"/>
                                      <w:w w:val="15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55"/>
                                    </w:rPr>
                                    <w:t>SKINOVAGE</w:t>
                                  </w:r>
                                  <w:r>
                                    <w:rPr>
                                      <w:spacing w:val="-27"/>
                                      <w:w w:val="15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55"/>
                                      <w:position w:val="13"/>
                                      <w:sz w:val="23"/>
                                      <w:szCs w:val="23"/>
                                    </w:rPr>
                                    <w:t>PX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55" w:hRule="atLeast"/>
                              </w:trPr>
                              <w:tc>
                                <w:tcPr>
                                  <w:tcW w:w="719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Heading2"/>
                                    <w:overflowPunct w:val="true"/>
                                    <w:spacing w:lineRule="auto" w:line="381" w:before="0" w:after="0"/>
                                    <w:ind w:left="0" w:right="983" w:hanging="0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sz w:val="20"/>
                                      <w:szCs w:val="20"/>
                                    </w:rPr>
                                    <w:t>Ваша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sz w:val="20"/>
                                      <w:szCs w:val="20"/>
                                    </w:rPr>
                                    <w:t>кожа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sz w:val="20"/>
                                      <w:szCs w:val="20"/>
                                    </w:rPr>
                                    <w:t>склонна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sz w:val="20"/>
                                      <w:szCs w:val="20"/>
                                    </w:rPr>
                                    <w:t>к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sz w:val="20"/>
                                      <w:szCs w:val="20"/>
                                    </w:rPr>
                                    <w:t>обезвоживанию,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sz w:val="20"/>
                                      <w:szCs w:val="20"/>
                                    </w:rPr>
                                    <w:t>шелушению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sz w:val="20"/>
                                      <w:szCs w:val="20"/>
                                    </w:rPr>
                                    <w:t>и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5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sz w:val="20"/>
                                      <w:szCs w:val="20"/>
                                    </w:rPr>
                                    <w:t>стянутости?</w:t>
                                  </w:r>
                                </w:p>
                                <w:p>
                                  <w:pPr>
                                    <w:pStyle w:val="Heading2"/>
                                    <w:overflowPunct w:val="true"/>
                                    <w:spacing w:lineRule="auto" w:line="381" w:before="39" w:after="0"/>
                                    <w:ind w:left="0" w:right="983" w:hanging="0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b/>
                                      <w:bCs/>
                                      <w:color w:val="E36C0A" w:themeColor="accent6" w:themeShade="bf"/>
                                      <w:sz w:val="22"/>
                                      <w:szCs w:val="22"/>
                                      <w:u w:val="single"/>
                                    </w:rPr>
                                    <w:t>ЖИЗНЕННЫЙ БАЛАНС</w:t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auto" w:line="249" w:before="11" w:after="0"/>
                                    <w:ind w:left="102" w:right="102" w:hanging="0"/>
                                    <w:jc w:val="both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  <w:t>Времена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засухи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прошли.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Уход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серии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SKINOVAGE</w:t>
                                  </w:r>
                                  <w:r>
                                    <w:rPr>
                                      <w:rFonts w:cs="Arial" w:ascii="Arial" w:hAnsi="Arial"/>
                                      <w:position w:val="7"/>
                                      <w:sz w:val="12"/>
                                      <w:szCs w:val="12"/>
                                    </w:rPr>
                                    <w:t>PX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6"/>
                                      <w:position w:val="7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для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сухой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кожи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с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дефицитом</w:t>
                                  </w:r>
                                  <w:r>
                                    <w:rPr>
                                      <w:rFonts w:cs="Arial" w:ascii="Arial" w:hAnsi="Arial"/>
                                      <w:w w:val="10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липидов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4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устраняет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4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шелушение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и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чувство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стянутости.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Стабилизирует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барьерную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функцию: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восполняет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дефицит</w:t>
                                  </w:r>
                                  <w:r>
                                    <w:rPr>
                                      <w:rFonts w:cs="Arial" w:ascii="Arial" w:hAnsi="Arial"/>
                                      <w:w w:val="9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липидов,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4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восстанавливает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4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гидролипидный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4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баланс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4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кожи,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4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её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4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упругость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4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и</w:t>
                                  </w:r>
                                  <w:r>
                                    <w:rPr>
                                      <w:rFonts w:cs="Arial" w:ascii="Arial" w:hAnsi="Arial"/>
                                      <w:w w:val="9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эластичность.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Цвет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и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микрорельеф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кожи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выравниваются,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она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снова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становится</w:t>
                                  </w:r>
                                  <w:r>
                                    <w:rPr>
                                      <w:rFonts w:cs="Arial" w:ascii="Arial" w:hAnsi="Arial"/>
                                      <w:w w:val="9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мягкой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и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бархатисто-нежной.</w:t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before="0" w:after="0"/>
                                    <w:ind w:left="102" w:hanging="0"/>
                                    <w:jc w:val="both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Уход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28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включает: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left" w:pos="1255" w:leader="none"/>
                                    </w:tabs>
                                    <w:overflowPunct w:val="true"/>
                                    <w:spacing w:before="11" w:after="0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очищение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left" w:pos="1255" w:leader="none"/>
                                    </w:tabs>
                                    <w:overflowPunct w:val="true"/>
                                    <w:spacing w:before="11" w:after="0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пилинг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left" w:pos="1255" w:leader="none"/>
                                    </w:tabs>
                                    <w:overflowPunct w:val="true"/>
                                    <w:spacing w:before="11" w:after="0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  <w:t>ампульный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концентрат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по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типу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кожи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left" w:pos="1255" w:leader="none"/>
                                    </w:tabs>
                                    <w:overflowPunct w:val="true"/>
                                    <w:spacing w:before="11" w:after="0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  <w:t>авторский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массаж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left" w:pos="1255" w:leader="none"/>
                                    </w:tabs>
                                    <w:overflowPunct w:val="true"/>
                                    <w:spacing w:before="11" w:after="0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питательная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27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маска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left" w:pos="1255" w:leader="none"/>
                                    </w:tabs>
                                    <w:overflowPunct w:val="true"/>
                                    <w:spacing w:before="11" w:after="0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заключительный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42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уход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  <w:t xml:space="preserve">90 </w:t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  <w:t>минут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lineRule="auto" w:line="240"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  <w:t>80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719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overflowPunct w:val="true"/>
                                    <w:spacing w:before="0" w:after="0"/>
                                    <w:ind w:left="102" w:hanging="0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  <w:t>Для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свежей,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сияющей,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молодой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кожи!</w:t>
                                  </w:r>
                                </w:p>
                                <w:p>
                                  <w:pPr>
                                    <w:pStyle w:val="Heading2"/>
                                    <w:overflowPunct w:val="true"/>
                                    <w:spacing w:lineRule="auto" w:line="381" w:before="0" w:after="0"/>
                                    <w:ind w:left="0" w:right="983" w:hanging="0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b/>
                                      <w:bCs/>
                                      <w:color w:val="0070C0"/>
                                      <w:sz w:val="22"/>
                                      <w:szCs w:val="22"/>
                                      <w:u w:val="single"/>
                                    </w:rPr>
                                    <w:t>БИОГЕН УСПЕХА</w:t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auto" w:line="249" w:before="0" w:after="0"/>
                                    <w:ind w:left="103" w:right="73" w:hanging="1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  <w:t>Антивозрастной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уход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серии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SKINOVAGE</w:t>
                                  </w:r>
                                  <w:r>
                                    <w:rPr>
                                      <w:rFonts w:cs="Arial" w:ascii="Arial" w:hAnsi="Arial"/>
                                      <w:position w:val="7"/>
                                      <w:sz w:val="12"/>
                                      <w:szCs w:val="12"/>
                                    </w:rPr>
                                    <w:t>PX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3"/>
                                      <w:position w:val="7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предназначен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для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восстановления</w:t>
                                  </w:r>
                                  <w:r>
                                    <w:rPr>
                                      <w:rFonts w:cs="Arial" w:ascii="Arial" w:hAnsi="Arial"/>
                                      <w:w w:val="10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атоничной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кожи.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Активизирует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обменные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процессы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гиперстрессированной</w:t>
                                  </w:r>
                                  <w:r>
                                    <w:rPr>
                                      <w:rFonts w:cs="Arial" w:ascii="Arial" w:hAnsi="Arial"/>
                                      <w:w w:val="9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кожи,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35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интенсивно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35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стимулирует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35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регенерацию,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35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витализирует,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35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восстанавливает</w:t>
                                  </w:r>
                                  <w:r>
                                    <w:rPr>
                                      <w:rFonts w:cs="Arial" w:ascii="Arial" w:hAnsi="Arial"/>
                                      <w:w w:val="9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сияние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для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видимого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и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ощутимого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результата.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Эффективная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коррекция</w:t>
                                  </w:r>
                                  <w:r>
                                    <w:rPr>
                                      <w:rFonts w:cs="Arial" w:ascii="Arial" w:hAnsi="Arial"/>
                                      <w:w w:val="10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 xml:space="preserve">мимических 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8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морщин.</w:t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before="0" w:after="0"/>
                                    <w:ind w:left="103" w:hanging="0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Уход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28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включает: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val="left" w:pos="1255" w:leader="none"/>
                                    </w:tabs>
                                    <w:overflowPunct w:val="true"/>
                                    <w:spacing w:before="11" w:after="0"/>
                                    <w:ind w:left="1254" w:hanging="359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очищение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val="left" w:pos="1255" w:leader="none"/>
                                    </w:tabs>
                                    <w:overflowPunct w:val="true"/>
                                    <w:spacing w:before="11" w:after="0"/>
                                    <w:ind w:left="1254" w:hanging="359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пилинг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val="left" w:pos="1255" w:leader="none"/>
                                    </w:tabs>
                                    <w:overflowPunct w:val="true"/>
                                    <w:spacing w:before="11" w:after="0"/>
                                    <w:ind w:left="1254" w:hanging="359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коллаген/лифтинг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48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ампульный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48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концентрат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val="left" w:pos="1255" w:leader="none"/>
                                    </w:tabs>
                                    <w:overflowPunct w:val="true"/>
                                    <w:spacing w:before="11" w:after="0"/>
                                    <w:ind w:left="1254" w:hanging="359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  <w:t>авторский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массаж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val="left" w:pos="1255" w:leader="none"/>
                                    </w:tabs>
                                    <w:overflowPunct w:val="true"/>
                                    <w:spacing w:before="11" w:after="0"/>
                                    <w:ind w:left="1254" w:hanging="359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 xml:space="preserve">ревитализирующая 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9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маска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val="left" w:pos="1255" w:leader="none"/>
                                    </w:tabs>
                                    <w:overflowPunct w:val="true"/>
                                    <w:spacing w:before="11" w:after="0"/>
                                    <w:ind w:left="1254" w:hanging="359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заключительный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42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уход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Heading2"/>
                                    <w:overflowPunct w:val="true"/>
                                    <w:spacing w:lineRule="auto" w:line="381" w:before="39" w:after="0"/>
                                    <w:ind w:left="0" w:right="983" w:hanging="0"/>
                                    <w:jc w:val="center"/>
                                    <w:rPr>
                                      <w:rFonts w:ascii="Arial" w:hAnsi="Arial" w:cs="Arial"/>
                                      <w:w w:val="16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w w:val="160"/>
                                      <w:sz w:val="22"/>
                                      <w:szCs w:val="22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  <w:t xml:space="preserve">90 </w:t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  <w:t>минут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Heading2"/>
                                    <w:overflowPunct w:val="true"/>
                                    <w:spacing w:lineRule="auto" w:line="381" w:before="39" w:after="0"/>
                                    <w:ind w:left="0" w:right="983" w:hanging="0"/>
                                    <w:jc w:val="center"/>
                                    <w:rPr>
                                      <w:rFonts w:ascii="Arial" w:hAnsi="Arial" w:cs="Arial"/>
                                      <w:w w:val="16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w w:val="160"/>
                                      <w:sz w:val="22"/>
                                      <w:szCs w:val="22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  <w:t>80</w:t>
                                  </w:r>
                                </w:p>
                              </w:tc>
                            </w:tr>
                            <w:tr>
                              <w:trPr/>
                              <w:tc>
                                <w:tcPr>
                                  <w:tcW w:w="719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overflowPunct w:val="true"/>
                                    <w:spacing w:before="78" w:after="0"/>
                                    <w:ind w:left="103" w:hanging="0"/>
                                    <w:jc w:val="both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  <w:t>У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Вас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уставшая,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стрессированная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кожа,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нуждающаяся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в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защите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и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новой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энергии?</w:t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auto" w:line="249" w:before="11" w:after="0"/>
                                    <w:ind w:left="103" w:right="102" w:hanging="1"/>
                                    <w:jc w:val="both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b/>
                                      <w:bCs/>
                                      <w:color w:val="00B0F0"/>
                                      <w:u w:val="single"/>
                                    </w:rPr>
                                    <w:t xml:space="preserve">СТИЛЬ ЖИЗНИ </w:t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auto" w:line="249" w:before="11" w:after="0"/>
                                    <w:ind w:left="103" w:right="102" w:hanging="1"/>
                                    <w:jc w:val="both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  <w:t>Уход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серии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SKINOVAGE</w:t>
                                  </w:r>
                                  <w:r>
                                    <w:rPr>
                                      <w:rFonts w:cs="Arial" w:ascii="Arial" w:hAnsi="Arial"/>
                                      <w:position w:val="7"/>
                                      <w:sz w:val="12"/>
                                      <w:szCs w:val="12"/>
                                    </w:rPr>
                                    <w:t>PX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29"/>
                                      <w:position w:val="7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для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стрессированной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кожи,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нуждающейся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в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защите</w:t>
                                  </w:r>
                                  <w:r>
                                    <w:rPr>
                                      <w:rFonts w:cs="Arial" w:ascii="Arial" w:hAnsi="Arial"/>
                                      <w:w w:val="10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подарит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Вам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абсолютное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сияние,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ревитализацию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и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регенерацию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на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клеточном</w:t>
                                  </w:r>
                                  <w:r>
                                    <w:rPr>
                                      <w:rFonts w:cs="Arial" w:ascii="Arial" w:hAnsi="Arial"/>
                                      <w:w w:val="9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уровне.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5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Идеально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5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подобранные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5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продукты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5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для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5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ухода: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5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концентрат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5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двойного</w:t>
                                  </w:r>
                                  <w:r>
                                    <w:rPr>
                                      <w:rFonts w:cs="Arial" w:ascii="Arial" w:hAnsi="Arial"/>
                                      <w:w w:val="9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действия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с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и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эксклюзивная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маска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–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обеспечат</w:t>
                                  </w:r>
                                  <w:r>
                                    <w:rPr>
                                      <w:rFonts w:cs="Arial" w:ascii="Arial" w:hAnsi="Arial"/>
                                      <w:w w:val="9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роскошное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пробуждение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Вашей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кожи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и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создание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многоуровневой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защиты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от</w:t>
                                  </w:r>
                                  <w:r>
                                    <w:rPr>
                                      <w:rFonts w:cs="Arial" w:ascii="Arial" w:hAnsi="Arial"/>
                                      <w:w w:val="9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свободных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радикалов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и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других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экзогенных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факторов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старения.</w:t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before="0" w:after="0"/>
                                    <w:ind w:left="103" w:hanging="0"/>
                                    <w:jc w:val="both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Уход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28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включает: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val="left" w:pos="1255" w:leader="none"/>
                                    </w:tabs>
                                    <w:overflowPunct w:val="true"/>
                                    <w:spacing w:before="11" w:after="0"/>
                                    <w:ind w:left="1254" w:hanging="359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очищение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val="left" w:pos="1255" w:leader="none"/>
                                    </w:tabs>
                                    <w:overflowPunct w:val="true"/>
                                    <w:spacing w:before="11" w:after="0"/>
                                    <w:ind w:left="1254" w:hanging="359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пилинг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val="left" w:pos="1255" w:leader="none"/>
                                    </w:tabs>
                                    <w:overflowPunct w:val="true"/>
                                    <w:spacing w:before="11" w:after="0"/>
                                    <w:ind w:left="1254" w:hanging="359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ампульный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30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концентрат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30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двойного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30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действия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val="left" w:pos="1255" w:leader="none"/>
                                    </w:tabs>
                                    <w:overflowPunct w:val="true"/>
                                    <w:spacing w:before="11" w:after="0"/>
                                    <w:ind w:left="1254" w:hanging="359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  <w:t>авторский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</w:rPr>
                                    <w:t>массаж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val="left" w:pos="1255" w:leader="none"/>
                                    </w:tabs>
                                    <w:overflowPunct w:val="true"/>
                                    <w:spacing w:before="11" w:after="0"/>
                                    <w:ind w:left="1254" w:hanging="359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  <w:t>маска-пена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val="left" w:pos="1255" w:leader="none"/>
                                    </w:tabs>
                                    <w:overflowPunct w:val="true"/>
                                    <w:spacing w:before="11" w:after="0"/>
                                    <w:ind w:left="1254" w:hanging="359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заключительный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42"/>
                                      <w:w w:val="9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>уход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Heading2"/>
                                    <w:overflowPunct w:val="true"/>
                                    <w:spacing w:lineRule="auto" w:line="381" w:before="39" w:after="0"/>
                                    <w:ind w:left="0" w:right="983" w:hanging="0"/>
                                    <w:jc w:val="center"/>
                                    <w:rPr>
                                      <w:rFonts w:ascii="Arial" w:hAnsi="Arial" w:cs="Arial"/>
                                      <w:w w:val="16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w w:val="160"/>
                                      <w:sz w:val="22"/>
                                      <w:szCs w:val="22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  <w:t xml:space="preserve">90 </w:t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  <w:t>минут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Heading2"/>
                                    <w:overflowPunct w:val="true"/>
                                    <w:spacing w:lineRule="auto" w:line="381" w:before="39" w:after="0"/>
                                    <w:ind w:left="0" w:right="983" w:hanging="0"/>
                                    <w:jc w:val="center"/>
                                    <w:rPr>
                                      <w:rFonts w:ascii="Arial" w:hAnsi="Arial" w:cs="Arial"/>
                                      <w:w w:val="160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w w:val="160"/>
                                      <w:sz w:val="22"/>
                                      <w:szCs w:val="22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  <w:p>
                                  <w:pPr>
                                    <w:pStyle w:val="Normal"/>
                                    <w:spacing w:before="0" w:after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  <w:t>90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anchor="t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rotation:0;width:480.3pt;height:771.35pt;mso-wrap-distance-left:9pt;mso-wrap-distance-right:9pt;mso-wrap-distance-top:0pt;mso-wrap-distance-bottom:0pt;margin-top:-2.35pt;mso-position-vertical-relative:text;margin-left:85.75pt;mso-position-horizontal-relative:page">
                <v:textbox inset="0in,0in,0in,0in">
                  <w:txbxContent>
                    <w:tbl>
                      <w:tblPr>
                        <w:tblStyle w:val="ac"/>
                        <w:tblpPr w:bottomFromText="0" w:horzAnchor="page" w:leftFromText="180" w:rightFromText="180" w:tblpX="1828" w:tblpY="-47" w:topFromText="0" w:vertAnchor="text"/>
                        <w:tblW w:w="9606" w:type="dxa"/>
                        <w:jc w:val="left"/>
                        <w:tblInd w:w="0" w:type="dxa"/>
                        <w:tblCellMar>
                          <w:top w:w="0" w:type="dxa"/>
                          <w:left w:w="103" w:type="dxa"/>
                          <w:bottom w:w="0" w:type="dxa"/>
                          <w:right w:w="108" w:type="dxa"/>
                        </w:tblCellMar>
                        <w:tblLook w:val="04a0"/>
                      </w:tblPr>
                      <w:tblGrid>
                        <w:gridCol w:w="7195"/>
                        <w:gridCol w:w="1276"/>
                        <w:gridCol w:w="1135"/>
                      </w:tblGrid>
                      <w:tr>
                        <w:trPr>
                          <w:trHeight w:val="555" w:hRule="atLeast"/>
                        </w:trPr>
                        <w:tc>
                          <w:tcPr>
                            <w:tcW w:w="9606" w:type="dxa"/>
                            <w:gridSpan w:val="3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</w:tcPr>
                          <w:p>
                            <w:pPr>
                              <w:pStyle w:val="Heading2"/>
                              <w:overflowPunct w:val="true"/>
                              <w:spacing w:lineRule="auto" w:line="381" w:before="39" w:after="0"/>
                              <w:ind w:left="0" w:right="983" w:hanging="0"/>
                              <w:rPr/>
                            </w:pPr>
                            <w:r>
                              <w:rPr>
                                <w:w w:val="155"/>
                              </w:rPr>
                              <w:t>УХОДЫ</w:t>
                            </w:r>
                            <w:r>
                              <w:rPr>
                                <w:spacing w:val="-27"/>
                                <w:w w:val="155"/>
                              </w:rPr>
                              <w:t xml:space="preserve"> </w:t>
                            </w:r>
                            <w:r>
                              <w:rPr>
                                <w:w w:val="155"/>
                              </w:rPr>
                              <w:t>SKINOVAGE</w:t>
                            </w:r>
                            <w:r>
                              <w:rPr>
                                <w:spacing w:val="-27"/>
                                <w:w w:val="155"/>
                              </w:rPr>
                              <w:t xml:space="preserve"> </w:t>
                            </w:r>
                            <w:r>
                              <w:rPr>
                                <w:w w:val="155"/>
                                <w:position w:val="13"/>
                                <w:sz w:val="23"/>
                                <w:szCs w:val="23"/>
                              </w:rPr>
                              <w:t>PX</w:t>
                            </w:r>
                          </w:p>
                        </w:tc>
                      </w:tr>
                      <w:tr>
                        <w:trPr>
                          <w:trHeight w:val="4455" w:hRule="atLeast"/>
                        </w:trPr>
                        <w:tc>
                          <w:tcPr>
                            <w:tcW w:w="719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</w:tcPr>
                          <w:p>
                            <w:pPr>
                              <w:pStyle w:val="Heading2"/>
                              <w:overflowPunct w:val="true"/>
                              <w:spacing w:lineRule="auto" w:line="381" w:before="0" w:after="0"/>
                              <w:ind w:left="0" w:right="983" w:hanging="0"/>
                              <w:rPr/>
                            </w:pP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</w:rPr>
                              <w:t>Ваша</w:t>
                            </w:r>
                            <w:r>
                              <w:rPr>
                                <w:rFonts w:cs="Arial" w:ascii="Arial" w:hAnsi="Arial"/>
                                <w:spacing w:val="-1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</w:rPr>
                              <w:t>кожа</w:t>
                            </w:r>
                            <w:r>
                              <w:rPr>
                                <w:rFonts w:cs="Arial" w:ascii="Arial" w:hAnsi="Arial"/>
                                <w:spacing w:val="-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</w:rPr>
                              <w:t>склонна</w:t>
                            </w:r>
                            <w:r>
                              <w:rPr>
                                <w:rFonts w:cs="Arial" w:ascii="Arial" w:hAnsi="Arial"/>
                                <w:spacing w:val="-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</w:rPr>
                              <w:t>к</w:t>
                            </w:r>
                            <w:r>
                              <w:rPr>
                                <w:rFonts w:cs="Arial" w:ascii="Arial" w:hAnsi="Arial"/>
                                <w:spacing w:val="-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</w:rPr>
                              <w:t>обезвоживанию,</w:t>
                            </w:r>
                            <w:r>
                              <w:rPr>
                                <w:rFonts w:cs="Arial" w:ascii="Arial" w:hAnsi="Arial"/>
                                <w:spacing w:val="-1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</w:rPr>
                              <w:t>шелушению</w:t>
                            </w:r>
                            <w:r>
                              <w:rPr>
                                <w:rFonts w:cs="Arial" w:ascii="Arial" w:hAnsi="Arial"/>
                                <w:spacing w:val="-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</w:rPr>
                              <w:t>и</w:t>
                            </w:r>
                            <w:r>
                              <w:rPr>
                                <w:rFonts w:cs="Arial" w:ascii="Arial" w:hAnsi="Arial"/>
                                <w:spacing w:val="-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</w:rPr>
                              <w:t>стянутости?</w:t>
                            </w:r>
                          </w:p>
                          <w:p>
                            <w:pPr>
                              <w:pStyle w:val="Heading2"/>
                              <w:overflowPunct w:val="true"/>
                              <w:spacing w:lineRule="auto" w:line="381" w:before="39" w:after="0"/>
                              <w:ind w:left="0" w:right="983" w:hanging="0"/>
                              <w:rPr/>
                            </w:pPr>
                            <w:r>
                              <w:rPr>
                                <w:rFonts w:cs="Arial" w:ascii="Arial" w:hAnsi="Arial"/>
                                <w:b/>
                                <w:bCs/>
                                <w:color w:val="E36C0A" w:themeColor="accent6" w:themeShade="bf"/>
                                <w:sz w:val="22"/>
                                <w:szCs w:val="22"/>
                                <w:u w:val="single"/>
                              </w:rPr>
                              <w:t>ЖИЗНЕННЫЙ БАЛАНС</w:t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lineRule="auto" w:line="249" w:before="11" w:after="0"/>
                              <w:ind w:left="102" w:right="102" w:hanging="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</w:rPr>
                              <w:t>Времена</w:t>
                            </w:r>
                            <w:r>
                              <w:rPr>
                                <w:rFonts w:cs="Arial" w:ascii="Arial" w:hAnsi="Arial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засухи</w:t>
                            </w:r>
                            <w:r>
                              <w:rPr>
                                <w:rFonts w:cs="Arial" w:ascii="Arial" w:hAnsi="Arial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прошли.</w:t>
                            </w:r>
                            <w:r>
                              <w:rPr>
                                <w:rFonts w:cs="Arial" w:ascii="Arial" w:hAnsi="Arial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Уход</w:t>
                            </w:r>
                            <w:r>
                              <w:rPr>
                                <w:rFonts w:cs="Arial" w:ascii="Arial" w:hAnsi="Arial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серии</w:t>
                            </w:r>
                            <w:r>
                              <w:rPr>
                                <w:rFonts w:cs="Arial" w:ascii="Arial" w:hAnsi="Arial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SKINOVAGE</w:t>
                            </w:r>
                            <w:r>
                              <w:rPr>
                                <w:rFonts w:cs="Arial" w:ascii="Arial" w:hAnsi="Arial"/>
                                <w:position w:val="7"/>
                                <w:sz w:val="12"/>
                                <w:szCs w:val="12"/>
                              </w:rPr>
                              <w:t>PX</w:t>
                            </w:r>
                            <w:r>
                              <w:rPr>
                                <w:rFonts w:cs="Arial" w:ascii="Arial" w:hAnsi="Arial"/>
                                <w:spacing w:val="6"/>
                                <w:position w:val="7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для</w:t>
                            </w:r>
                            <w:r>
                              <w:rPr>
                                <w:rFonts w:cs="Arial" w:ascii="Arial" w:hAnsi="Arial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сухой</w:t>
                            </w:r>
                            <w:r>
                              <w:rPr>
                                <w:rFonts w:cs="Arial" w:ascii="Arial" w:hAnsi="Arial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кожи</w:t>
                            </w:r>
                            <w:r>
                              <w:rPr>
                                <w:rFonts w:cs="Arial" w:ascii="Arial" w:hAnsi="Arial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с</w:t>
                            </w:r>
                            <w:r>
                              <w:rPr>
                                <w:rFonts w:cs="Arial" w:ascii="Arial" w:hAnsi="Arial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дефицитом</w:t>
                            </w:r>
                            <w:r>
                              <w:rPr>
                                <w:rFonts w:cs="Arial" w:ascii="Arial" w:hAnsi="Arial"/>
                                <w:w w:val="10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липидов</w:t>
                            </w:r>
                            <w:r>
                              <w:rPr>
                                <w:rFonts w:cs="Arial" w:ascii="Arial" w:hAnsi="Arial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устраняет</w:t>
                            </w:r>
                            <w:r>
                              <w:rPr>
                                <w:rFonts w:cs="Arial" w:ascii="Arial" w:hAnsi="Arial"/>
                                <w:spacing w:val="-4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шелушение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и</w:t>
                            </w:r>
                            <w:r>
                              <w:rPr>
                                <w:rFonts w:cs="Arial" w:ascii="Arial" w:hAnsi="Arial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чувство</w:t>
                            </w:r>
                            <w:r>
                              <w:rPr>
                                <w:rFonts w:cs="Arial" w:ascii="Arial" w:hAnsi="Arial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стянутости.</w:t>
                            </w:r>
                            <w:r>
                              <w:rPr>
                                <w:rFonts w:cs="Arial" w:ascii="Arial" w:hAnsi="Arial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Стабилизирует</w:t>
                            </w:r>
                            <w:r>
                              <w:rPr>
                                <w:rFonts w:cs="Arial" w:ascii="Arial" w:hAnsi="Arial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барьерную</w:t>
                            </w:r>
                            <w:r>
                              <w:rPr>
                                <w:rFonts w:cs="Arial" w:ascii="Arial" w:hAnsi="Arial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функцию:</w:t>
                            </w:r>
                            <w:r>
                              <w:rPr>
                                <w:rFonts w:cs="Arial" w:ascii="Arial" w:hAnsi="Arial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восполняет</w:t>
                            </w:r>
                            <w:r>
                              <w:rPr>
                                <w:rFonts w:cs="Arial" w:ascii="Arial" w:hAnsi="Arial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дефицит</w:t>
                            </w:r>
                            <w:r>
                              <w:rPr>
                                <w:rFonts w:cs="Arial" w:ascii="Arial" w:hAnsi="Arial"/>
                                <w:w w:val="96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липидов,</w:t>
                            </w:r>
                            <w:r>
                              <w:rPr>
                                <w:rFonts w:cs="Arial" w:ascii="Arial" w:hAnsi="Arial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восстанавливает</w:t>
                            </w:r>
                            <w:r>
                              <w:rPr>
                                <w:rFonts w:cs="Arial" w:ascii="Arial" w:hAnsi="Arial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гидролипидный</w:t>
                            </w:r>
                            <w:r>
                              <w:rPr>
                                <w:rFonts w:cs="Arial" w:ascii="Arial" w:hAnsi="Arial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баланс</w:t>
                            </w:r>
                            <w:r>
                              <w:rPr>
                                <w:rFonts w:cs="Arial" w:ascii="Arial" w:hAnsi="Arial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кожи,</w:t>
                            </w:r>
                            <w:r>
                              <w:rPr>
                                <w:rFonts w:cs="Arial" w:ascii="Arial" w:hAnsi="Arial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её</w:t>
                            </w:r>
                            <w:r>
                              <w:rPr>
                                <w:rFonts w:cs="Arial" w:ascii="Arial" w:hAnsi="Arial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упругость</w:t>
                            </w:r>
                            <w:r>
                              <w:rPr>
                                <w:rFonts w:cs="Arial" w:ascii="Arial" w:hAnsi="Arial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и</w:t>
                            </w:r>
                            <w:r>
                              <w:rPr>
                                <w:rFonts w:cs="Arial" w:ascii="Arial" w:hAnsi="Arial"/>
                                <w:w w:val="96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эластичность.</w:t>
                            </w:r>
                            <w:r>
                              <w:rPr>
                                <w:rFonts w:cs="Arial" w:ascii="Arial" w:hAnsi="Arial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Цвет</w:t>
                            </w:r>
                            <w:r>
                              <w:rPr>
                                <w:rFonts w:cs="Arial" w:ascii="Arial" w:hAnsi="Arial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и</w:t>
                            </w:r>
                            <w:r>
                              <w:rPr>
                                <w:rFonts w:cs="Arial" w:ascii="Arial" w:hAnsi="Arial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микрорельеф</w:t>
                            </w:r>
                            <w:r>
                              <w:rPr>
                                <w:rFonts w:cs="Arial" w:ascii="Arial" w:hAnsi="Arial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кожи</w:t>
                            </w:r>
                            <w:r>
                              <w:rPr>
                                <w:rFonts w:cs="Arial" w:ascii="Arial" w:hAnsi="Arial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выравниваются,</w:t>
                            </w:r>
                            <w:r>
                              <w:rPr>
                                <w:rFonts w:cs="Arial" w:ascii="Arial" w:hAnsi="Arial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она</w:t>
                            </w:r>
                            <w:r>
                              <w:rPr>
                                <w:rFonts w:cs="Arial" w:ascii="Arial" w:hAnsi="Arial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снова</w:t>
                            </w:r>
                            <w:r>
                              <w:rPr>
                                <w:rFonts w:cs="Arial" w:ascii="Arial" w:hAnsi="Arial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становится</w:t>
                            </w:r>
                            <w:r>
                              <w:rPr>
                                <w:rFonts w:cs="Arial" w:ascii="Arial" w:hAnsi="Arial"/>
                                <w:w w:val="98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мягкой</w:t>
                            </w:r>
                            <w:r>
                              <w:rPr>
                                <w:rFonts w:cs="Arial" w:ascii="Arial" w:hAnsi="Arial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и</w:t>
                            </w:r>
                            <w:r>
                              <w:rPr>
                                <w:rFonts w:cs="Arial" w:ascii="Arial" w:hAnsi="Arial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бархатисто-нежной.</w:t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before="0" w:after="0"/>
                              <w:ind w:left="102" w:hanging="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Уход</w:t>
                            </w:r>
                            <w:r>
                              <w:rPr>
                                <w:rFonts w:cs="Arial" w:ascii="Arial" w:hAnsi="Arial"/>
                                <w:spacing w:val="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включает: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1255" w:leader="none"/>
                              </w:tabs>
                              <w:overflowPunct w:val="true"/>
                              <w:spacing w:before="11" w:after="0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очищение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1255" w:leader="none"/>
                              </w:tabs>
                              <w:overflowPunct w:val="true"/>
                              <w:spacing w:before="11" w:after="0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пилинг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1255" w:leader="none"/>
                              </w:tabs>
                              <w:overflowPunct w:val="true"/>
                              <w:spacing w:before="11" w:after="0"/>
                              <w:rPr/>
                            </w:pPr>
                            <w:r>
                              <w:rPr>
                                <w:rFonts w:cs="Arial" w:ascii="Arial" w:hAnsi="Arial"/>
                              </w:rPr>
                              <w:t>ампульный</w:t>
                            </w:r>
                            <w:r>
                              <w:rPr>
                                <w:rFonts w:cs="Arial" w:ascii="Arial" w:hAnsi="Arial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концентрат</w:t>
                            </w:r>
                            <w:r>
                              <w:rPr>
                                <w:rFonts w:cs="Arial" w:ascii="Arial" w:hAnsi="Arial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по</w:t>
                            </w:r>
                            <w:r>
                              <w:rPr>
                                <w:rFonts w:cs="Arial" w:ascii="Arial" w:hAnsi="Arial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типу</w:t>
                            </w:r>
                            <w:r>
                              <w:rPr>
                                <w:rFonts w:cs="Arial" w:ascii="Arial" w:hAnsi="Arial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кожи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1255" w:leader="none"/>
                              </w:tabs>
                              <w:overflowPunct w:val="true"/>
                              <w:spacing w:before="11" w:after="0"/>
                              <w:rPr/>
                            </w:pPr>
                            <w:r>
                              <w:rPr>
                                <w:rFonts w:cs="Arial" w:ascii="Arial" w:hAnsi="Arial"/>
                              </w:rPr>
                              <w:t>авторский</w:t>
                            </w:r>
                            <w:r>
                              <w:rPr>
                                <w:rFonts w:cs="Arial" w:ascii="Arial" w:hAnsi="Arial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массаж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1255" w:leader="none"/>
                              </w:tabs>
                              <w:overflowPunct w:val="true"/>
                              <w:spacing w:before="11" w:after="0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питательная</w:t>
                            </w:r>
                            <w:r>
                              <w:rPr>
                                <w:rFonts w:cs="Arial" w:ascii="Arial" w:hAnsi="Arial"/>
                                <w:spacing w:val="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маска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1255" w:leader="none"/>
                              </w:tabs>
                              <w:overflowPunct w:val="true"/>
                              <w:spacing w:before="11" w:after="0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заключительный</w:t>
                            </w:r>
                            <w:r>
                              <w:rPr>
                                <w:rFonts w:cs="Arial" w:ascii="Arial" w:hAnsi="Arial"/>
                                <w:spacing w:val="4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уход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</w:rPr>
                              <w:t xml:space="preserve">90 </w:t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</w:rPr>
                              <w:t>минут</w:t>
                            </w:r>
                          </w:p>
                        </w:tc>
                        <w:tc>
                          <w:tcPr>
                            <w:tcW w:w="113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</w:tcPr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lineRule="auto" w:line="240"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</w:rPr>
                              <w:t>80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719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overflowPunct w:val="true"/>
                              <w:spacing w:before="0" w:after="0"/>
                              <w:ind w:left="102" w:hanging="0"/>
                              <w:rPr/>
                            </w:pPr>
                            <w:r>
                              <w:rPr>
                                <w:rFonts w:cs="Arial" w:ascii="Arial" w:hAnsi="Arial"/>
                              </w:rPr>
                              <w:t>Для</w:t>
                            </w:r>
                            <w:r>
                              <w:rPr>
                                <w:rFonts w:cs="Arial" w:ascii="Arial" w:hAnsi="Arial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свежей,</w:t>
                            </w:r>
                            <w:r>
                              <w:rPr>
                                <w:rFonts w:cs="Arial" w:ascii="Arial" w:hAnsi="Arial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сияющей,</w:t>
                            </w:r>
                            <w:r>
                              <w:rPr>
                                <w:rFonts w:cs="Arial" w:ascii="Arial" w:hAnsi="Arial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молодой</w:t>
                            </w:r>
                            <w:r>
                              <w:rPr>
                                <w:rFonts w:cs="Arial" w:ascii="Arial" w:hAnsi="Arial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кожи!</w:t>
                            </w:r>
                          </w:p>
                          <w:p>
                            <w:pPr>
                              <w:pStyle w:val="Heading2"/>
                              <w:overflowPunct w:val="true"/>
                              <w:spacing w:lineRule="auto" w:line="381" w:before="0" w:after="0"/>
                              <w:ind w:left="0" w:right="983" w:hanging="0"/>
                              <w:rPr/>
                            </w:pPr>
                            <w:r>
                              <w:rPr>
                                <w:rFonts w:cs="Arial" w:ascii="Arial" w:hAnsi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  <w:t>БИОГЕН УСПЕХА</w:t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lineRule="auto" w:line="249" w:before="0" w:after="0"/>
                              <w:ind w:left="103" w:right="73" w:hanging="1"/>
                              <w:rPr/>
                            </w:pPr>
                            <w:r>
                              <w:rPr>
                                <w:rFonts w:cs="Arial" w:ascii="Arial" w:hAnsi="Arial"/>
                              </w:rPr>
                              <w:t>Антивозрастной</w:t>
                            </w:r>
                            <w:r>
                              <w:rPr>
                                <w:rFonts w:cs="Arial" w:ascii="Arial" w:hAnsi="Arial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уход</w:t>
                            </w:r>
                            <w:r>
                              <w:rPr>
                                <w:rFonts w:cs="Arial" w:ascii="Arial" w:hAnsi="Arial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серии</w:t>
                            </w:r>
                            <w:r>
                              <w:rPr>
                                <w:rFonts w:cs="Arial" w:ascii="Arial" w:hAnsi="Arial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SKINOVAGE</w:t>
                            </w:r>
                            <w:r>
                              <w:rPr>
                                <w:rFonts w:cs="Arial" w:ascii="Arial" w:hAnsi="Arial"/>
                                <w:position w:val="7"/>
                                <w:sz w:val="12"/>
                                <w:szCs w:val="12"/>
                              </w:rPr>
                              <w:t>PX</w:t>
                            </w:r>
                            <w:r>
                              <w:rPr>
                                <w:rFonts w:cs="Arial" w:ascii="Arial" w:hAnsi="Arial"/>
                                <w:spacing w:val="3"/>
                                <w:position w:val="7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предназначен</w:t>
                            </w:r>
                            <w:r>
                              <w:rPr>
                                <w:rFonts w:cs="Arial" w:ascii="Arial" w:hAnsi="Arial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для</w:t>
                            </w:r>
                            <w:r>
                              <w:rPr>
                                <w:rFonts w:cs="Arial" w:ascii="Arial" w:hAnsi="Arial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восстановления</w:t>
                            </w:r>
                            <w:r>
                              <w:rPr>
                                <w:rFonts w:cs="Arial" w:ascii="Arial" w:hAnsi="Arial"/>
                                <w:w w:val="104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атоничной</w:t>
                            </w:r>
                            <w:r>
                              <w:rPr>
                                <w:rFonts w:cs="Arial" w:ascii="Arial" w:hAnsi="Arial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кожи.</w:t>
                            </w:r>
                            <w:r>
                              <w:rPr>
                                <w:rFonts w:cs="Arial" w:ascii="Arial" w:hAnsi="Arial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Активизирует</w:t>
                            </w:r>
                            <w:r>
                              <w:rPr>
                                <w:rFonts w:cs="Arial" w:ascii="Arial" w:hAnsi="Arial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обменные</w:t>
                            </w:r>
                            <w:r>
                              <w:rPr>
                                <w:rFonts w:cs="Arial" w:ascii="Arial" w:hAnsi="Arial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процессы</w:t>
                            </w:r>
                            <w:r>
                              <w:rPr>
                                <w:rFonts w:cs="Arial" w:ascii="Arial" w:hAnsi="Arial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гиперстрессированной</w:t>
                            </w:r>
                            <w:r>
                              <w:rPr>
                                <w:rFonts w:cs="Arial" w:ascii="Arial" w:hAnsi="Arial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кожи,</w:t>
                            </w:r>
                            <w:r>
                              <w:rPr>
                                <w:rFonts w:cs="Arial" w:ascii="Arial" w:hAnsi="Arial"/>
                                <w:spacing w:val="3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интенсивно</w:t>
                            </w:r>
                            <w:r>
                              <w:rPr>
                                <w:rFonts w:cs="Arial" w:ascii="Arial" w:hAnsi="Arial"/>
                                <w:spacing w:val="3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стимулирует</w:t>
                            </w:r>
                            <w:r>
                              <w:rPr>
                                <w:rFonts w:cs="Arial" w:ascii="Arial" w:hAnsi="Arial"/>
                                <w:spacing w:val="3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регенерацию,</w:t>
                            </w:r>
                            <w:r>
                              <w:rPr>
                                <w:rFonts w:cs="Arial" w:ascii="Arial" w:hAnsi="Arial"/>
                                <w:spacing w:val="3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витализирует,</w:t>
                            </w:r>
                            <w:r>
                              <w:rPr>
                                <w:rFonts w:cs="Arial" w:ascii="Arial" w:hAnsi="Arial"/>
                                <w:spacing w:val="3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восстанавливает</w:t>
                            </w:r>
                            <w:r>
                              <w:rPr>
                                <w:rFonts w:cs="Arial" w:ascii="Arial" w:hAnsi="Arial"/>
                                <w:w w:val="96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сияние</w:t>
                            </w:r>
                            <w:r>
                              <w:rPr>
                                <w:rFonts w:cs="Arial" w:ascii="Arial" w:hAnsi="Arial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для</w:t>
                            </w:r>
                            <w:r>
                              <w:rPr>
                                <w:rFonts w:cs="Arial" w:ascii="Arial" w:hAnsi="Arial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видимого</w:t>
                            </w:r>
                            <w:r>
                              <w:rPr>
                                <w:rFonts w:cs="Arial" w:ascii="Arial" w:hAnsi="Arial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и</w:t>
                            </w:r>
                            <w:r>
                              <w:rPr>
                                <w:rFonts w:cs="Arial" w:ascii="Arial" w:hAnsi="Arial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ощутимого</w:t>
                            </w:r>
                            <w:r>
                              <w:rPr>
                                <w:rFonts w:cs="Arial" w:ascii="Arial" w:hAnsi="Arial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результата.</w:t>
                            </w:r>
                            <w:r>
                              <w:rPr>
                                <w:rFonts w:cs="Arial" w:ascii="Arial" w:hAnsi="Arial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Эффективная</w:t>
                            </w:r>
                            <w:r>
                              <w:rPr>
                                <w:rFonts w:cs="Arial" w:ascii="Arial" w:hAnsi="Arial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коррекция</w:t>
                            </w:r>
                            <w:r>
                              <w:rPr>
                                <w:rFonts w:cs="Arial" w:ascii="Arial" w:hAnsi="Arial"/>
                                <w:w w:val="101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 xml:space="preserve">мимических </w:t>
                            </w:r>
                            <w:r>
                              <w:rPr>
                                <w:rFonts w:cs="Arial" w:ascii="Arial" w:hAnsi="Arial"/>
                                <w:spacing w:val="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морщин.</w:t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before="0" w:after="0"/>
                              <w:ind w:left="103" w:hanging="0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Уход</w:t>
                            </w:r>
                            <w:r>
                              <w:rPr>
                                <w:rFonts w:cs="Arial" w:ascii="Arial" w:hAnsi="Arial"/>
                                <w:spacing w:val="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включает: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1255" w:leader="none"/>
                              </w:tabs>
                              <w:overflowPunct w:val="true"/>
                              <w:spacing w:before="11" w:after="0"/>
                              <w:ind w:left="1254" w:hanging="359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очищение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1255" w:leader="none"/>
                              </w:tabs>
                              <w:overflowPunct w:val="true"/>
                              <w:spacing w:before="11" w:after="0"/>
                              <w:ind w:left="1254" w:hanging="359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пилинг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1255" w:leader="none"/>
                              </w:tabs>
                              <w:overflowPunct w:val="true"/>
                              <w:spacing w:before="11" w:after="0"/>
                              <w:ind w:left="1254" w:hanging="359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коллаген/лифтинг</w:t>
                            </w:r>
                            <w:r>
                              <w:rPr>
                                <w:rFonts w:cs="Arial" w:ascii="Arial" w:hAnsi="Arial"/>
                                <w:spacing w:val="4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ампульный</w:t>
                            </w:r>
                            <w:r>
                              <w:rPr>
                                <w:rFonts w:cs="Arial" w:ascii="Arial" w:hAnsi="Arial"/>
                                <w:spacing w:val="4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концентрат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1255" w:leader="none"/>
                              </w:tabs>
                              <w:overflowPunct w:val="true"/>
                              <w:spacing w:before="11" w:after="0"/>
                              <w:ind w:left="1254" w:hanging="359"/>
                              <w:rPr/>
                            </w:pPr>
                            <w:r>
                              <w:rPr>
                                <w:rFonts w:cs="Arial" w:ascii="Arial" w:hAnsi="Arial"/>
                              </w:rPr>
                              <w:t>авторский</w:t>
                            </w:r>
                            <w:r>
                              <w:rPr>
                                <w:rFonts w:cs="Arial" w:ascii="Arial" w:hAnsi="Arial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массаж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1255" w:leader="none"/>
                              </w:tabs>
                              <w:overflowPunct w:val="true"/>
                              <w:spacing w:before="11" w:after="0"/>
                              <w:ind w:left="1254" w:hanging="359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 xml:space="preserve">ревитализирующая </w:t>
                            </w:r>
                            <w:r>
                              <w:rPr>
                                <w:rFonts w:cs="Arial" w:ascii="Arial" w:hAnsi="Arial"/>
                                <w:spacing w:val="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маска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1255" w:leader="none"/>
                              </w:tabs>
                              <w:overflowPunct w:val="true"/>
                              <w:spacing w:before="11" w:after="0"/>
                              <w:ind w:left="1254" w:hanging="359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заключительный</w:t>
                            </w:r>
                            <w:r>
                              <w:rPr>
                                <w:rFonts w:cs="Arial" w:ascii="Arial" w:hAnsi="Arial"/>
                                <w:spacing w:val="4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уход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</w:tcPr>
                          <w:p>
                            <w:pPr>
                              <w:pStyle w:val="Heading2"/>
                              <w:overflowPunct w:val="true"/>
                              <w:spacing w:lineRule="auto" w:line="381" w:before="39" w:after="0"/>
                              <w:ind w:left="0" w:right="983" w:hanging="0"/>
                              <w:jc w:val="center"/>
                              <w:rPr>
                                <w:rFonts w:ascii="Arial" w:hAnsi="Arial" w:cs="Arial"/>
                                <w:w w:val="1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 w:ascii="Arial" w:hAnsi="Arial"/>
                                <w:w w:val="160"/>
                                <w:sz w:val="22"/>
                                <w:szCs w:val="22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</w:rPr>
                              <w:t xml:space="preserve">90 </w:t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</w:rPr>
                              <w:t>минут</w:t>
                            </w:r>
                          </w:p>
                        </w:tc>
                        <w:tc>
                          <w:tcPr>
                            <w:tcW w:w="113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</w:tcPr>
                          <w:p>
                            <w:pPr>
                              <w:pStyle w:val="Heading2"/>
                              <w:overflowPunct w:val="true"/>
                              <w:spacing w:lineRule="auto" w:line="381" w:before="39" w:after="0"/>
                              <w:ind w:left="0" w:right="983" w:hanging="0"/>
                              <w:jc w:val="center"/>
                              <w:rPr>
                                <w:rFonts w:ascii="Arial" w:hAnsi="Arial" w:cs="Arial"/>
                                <w:w w:val="1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 w:ascii="Arial" w:hAnsi="Arial"/>
                                <w:w w:val="160"/>
                                <w:sz w:val="22"/>
                                <w:szCs w:val="22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</w:rPr>
                              <w:t>80</w:t>
                            </w:r>
                          </w:p>
                        </w:tc>
                      </w:tr>
                      <w:tr>
                        <w:trPr/>
                        <w:tc>
                          <w:tcPr>
                            <w:tcW w:w="719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overflowPunct w:val="true"/>
                              <w:spacing w:before="78" w:after="0"/>
                              <w:ind w:left="103" w:hanging="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</w:rPr>
                              <w:t>У</w:t>
                            </w:r>
                            <w:r>
                              <w:rPr>
                                <w:rFonts w:cs="Arial" w:ascii="Arial" w:hAnsi="Arial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Вас</w:t>
                            </w:r>
                            <w:r>
                              <w:rPr>
                                <w:rFonts w:cs="Arial" w:ascii="Arial" w:hAnsi="Arial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уставшая,</w:t>
                            </w:r>
                            <w:r>
                              <w:rPr>
                                <w:rFonts w:cs="Arial" w:ascii="Arial" w:hAnsi="Arial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стрессированная</w:t>
                            </w:r>
                            <w:r>
                              <w:rPr>
                                <w:rFonts w:cs="Arial" w:ascii="Arial" w:hAnsi="Arial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кожа,</w:t>
                            </w:r>
                            <w:r>
                              <w:rPr>
                                <w:rFonts w:cs="Arial" w:ascii="Arial" w:hAnsi="Arial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нуждающаяся</w:t>
                            </w:r>
                            <w:r>
                              <w:rPr>
                                <w:rFonts w:cs="Arial" w:ascii="Arial" w:hAnsi="Arial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в</w:t>
                            </w:r>
                            <w:r>
                              <w:rPr>
                                <w:rFonts w:cs="Arial" w:ascii="Arial" w:hAnsi="Arial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защите</w:t>
                            </w:r>
                            <w:r>
                              <w:rPr>
                                <w:rFonts w:cs="Arial" w:ascii="Arial" w:hAnsi="Arial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и</w:t>
                            </w:r>
                            <w:r>
                              <w:rPr>
                                <w:rFonts w:cs="Arial" w:ascii="Arial" w:hAnsi="Arial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новой</w:t>
                            </w:r>
                            <w:r>
                              <w:rPr>
                                <w:rFonts w:cs="Arial" w:ascii="Arial" w:hAnsi="Arial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энергии?</w:t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lineRule="auto" w:line="249" w:before="11" w:after="0"/>
                              <w:ind w:left="103" w:right="102" w:hanging="1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b/>
                                <w:bCs/>
                                <w:color w:val="00B0F0"/>
                                <w:u w:val="single"/>
                              </w:rPr>
                              <w:t xml:space="preserve">СТИЛЬ ЖИЗНИ </w:t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lineRule="auto" w:line="249" w:before="11" w:after="0"/>
                              <w:ind w:left="103" w:right="102" w:hanging="1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</w:rPr>
                              <w:t>Уход</w:t>
                            </w:r>
                            <w:r>
                              <w:rPr>
                                <w:rFonts w:cs="Arial" w:ascii="Arial" w:hAns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серии</w:t>
                            </w:r>
                            <w:r>
                              <w:rPr>
                                <w:rFonts w:cs="Arial" w:ascii="Arial" w:hAnsi="Arial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SKINOVAGE</w:t>
                            </w:r>
                            <w:r>
                              <w:rPr>
                                <w:rFonts w:cs="Arial" w:ascii="Arial" w:hAnsi="Arial"/>
                                <w:position w:val="7"/>
                                <w:sz w:val="12"/>
                                <w:szCs w:val="12"/>
                              </w:rPr>
                              <w:t>PX</w:t>
                            </w:r>
                            <w:r>
                              <w:rPr>
                                <w:rFonts w:cs="Arial" w:ascii="Arial" w:hAnsi="Arial"/>
                                <w:spacing w:val="29"/>
                                <w:position w:val="7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для</w:t>
                            </w:r>
                            <w:r>
                              <w:rPr>
                                <w:rFonts w:cs="Arial" w:ascii="Arial" w:hAnsi="Arial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стрессированной</w:t>
                            </w:r>
                            <w:r>
                              <w:rPr>
                                <w:rFonts w:cs="Arial" w:ascii="Arial" w:hAns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кожи,</w:t>
                            </w:r>
                            <w:r>
                              <w:rPr>
                                <w:rFonts w:cs="Arial" w:ascii="Arial" w:hAnsi="Arial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нуждающейся</w:t>
                            </w:r>
                            <w:r>
                              <w:rPr>
                                <w:rFonts w:cs="Arial" w:ascii="Arial" w:hAnsi="Arial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в</w:t>
                            </w:r>
                            <w:r>
                              <w:rPr>
                                <w:rFonts w:cs="Arial" w:ascii="Arial" w:hAns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защите</w:t>
                            </w:r>
                            <w:r>
                              <w:rPr>
                                <w:rFonts w:cs="Arial" w:ascii="Arial" w:hAnsi="Arial"/>
                                <w:w w:val="10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подарит</w:t>
                            </w:r>
                            <w:r>
                              <w:rPr>
                                <w:rFonts w:cs="Arial" w:ascii="Arial" w:hAnsi="Arial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Вам</w:t>
                            </w:r>
                            <w:r>
                              <w:rPr>
                                <w:rFonts w:cs="Arial" w:ascii="Arial" w:hAnsi="Arial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абсолютное</w:t>
                            </w:r>
                            <w:r>
                              <w:rPr>
                                <w:rFonts w:cs="Arial" w:ascii="Arial" w:hAnsi="Arial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сияние,</w:t>
                            </w:r>
                            <w:r>
                              <w:rPr>
                                <w:rFonts w:cs="Arial" w:ascii="Arial" w:hAnsi="Arial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ревитализацию</w:t>
                            </w:r>
                            <w:r>
                              <w:rPr>
                                <w:rFonts w:cs="Arial" w:ascii="Arial" w:hAnsi="Arial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и</w:t>
                            </w:r>
                            <w:r>
                              <w:rPr>
                                <w:rFonts w:cs="Arial" w:ascii="Arial" w:hAnsi="Arial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регенерацию</w:t>
                            </w:r>
                            <w:r>
                              <w:rPr>
                                <w:rFonts w:cs="Arial" w:ascii="Arial" w:hAnsi="Arial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на</w:t>
                            </w:r>
                            <w:r>
                              <w:rPr>
                                <w:rFonts w:cs="Arial" w:ascii="Arial" w:hAnsi="Arial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клеточном</w:t>
                            </w:r>
                            <w:r>
                              <w:rPr>
                                <w:rFonts w:cs="Arial" w:ascii="Arial" w:hAnsi="Arial"/>
                                <w:w w:val="98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уровне.</w:t>
                            </w:r>
                            <w:r>
                              <w:rPr>
                                <w:rFonts w:cs="Arial" w:ascii="Arial" w:hAnsi="Arial"/>
                                <w:spacing w:val="57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Идеально</w:t>
                            </w:r>
                            <w:r>
                              <w:rPr>
                                <w:rFonts w:cs="Arial" w:ascii="Arial" w:hAnsi="Arial"/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подобранные</w:t>
                            </w:r>
                            <w:r>
                              <w:rPr>
                                <w:rFonts w:cs="Arial" w:ascii="Arial" w:hAnsi="Arial"/>
                                <w:spacing w:val="57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продукты</w:t>
                            </w:r>
                            <w:r>
                              <w:rPr>
                                <w:rFonts w:cs="Arial" w:ascii="Arial" w:hAnsi="Arial"/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для</w:t>
                            </w:r>
                            <w:r>
                              <w:rPr>
                                <w:rFonts w:cs="Arial" w:ascii="Arial" w:hAnsi="Arial"/>
                                <w:spacing w:val="57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ухода:</w:t>
                            </w:r>
                            <w:r>
                              <w:rPr>
                                <w:rFonts w:cs="Arial" w:ascii="Arial" w:hAnsi="Arial"/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концентрат</w:t>
                            </w:r>
                            <w:r>
                              <w:rPr>
                                <w:rFonts w:cs="Arial" w:ascii="Arial" w:hAnsi="Arial"/>
                                <w:spacing w:val="57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двойного</w:t>
                            </w:r>
                            <w:r>
                              <w:rPr>
                                <w:rFonts w:cs="Arial" w:ascii="Arial" w:hAnsi="Arial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действия</w:t>
                            </w:r>
                            <w:r>
                              <w:rPr>
                                <w:rFonts w:cs="Arial" w:ascii="Arial" w:hAnsi="Arial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с</w:t>
                            </w:r>
                            <w:r>
                              <w:rPr>
                                <w:rFonts w:cs="Arial" w:ascii="Arial" w:hAnsi="Arial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и</w:t>
                            </w:r>
                            <w:r>
                              <w:rPr>
                                <w:rFonts w:cs="Arial" w:ascii="Arial" w:hAnsi="Arial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эксклюзивная</w:t>
                            </w:r>
                            <w:r>
                              <w:rPr>
                                <w:rFonts w:cs="Arial" w:ascii="Arial" w:hAnsi="Arial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маска</w:t>
                            </w:r>
                            <w:r>
                              <w:rPr>
                                <w:rFonts w:cs="Arial" w:ascii="Arial" w:hAnsi="Arial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–</w:t>
                            </w:r>
                            <w:r>
                              <w:rPr>
                                <w:rFonts w:cs="Arial" w:ascii="Arial" w:hAnsi="Arial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обеспечат</w:t>
                            </w:r>
                            <w:r>
                              <w:rPr>
                                <w:rFonts w:cs="Arial" w:ascii="Arial" w:hAnsi="Arial"/>
                                <w:w w:val="96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роскошное</w:t>
                            </w:r>
                            <w:r>
                              <w:rPr>
                                <w:rFonts w:cs="Arial" w:ascii="Arial" w:hAnsi="Arial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пробуждение</w:t>
                            </w:r>
                            <w:r>
                              <w:rPr>
                                <w:rFonts w:cs="Arial" w:ascii="Arial" w:hAnsi="Arial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Вашей</w:t>
                            </w:r>
                            <w:r>
                              <w:rPr>
                                <w:rFonts w:cs="Arial" w:ascii="Arial" w:hAnsi="Arial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кожи</w:t>
                            </w:r>
                            <w:r>
                              <w:rPr>
                                <w:rFonts w:cs="Arial" w:ascii="Arial" w:hAnsi="Arial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и</w:t>
                            </w:r>
                            <w:r>
                              <w:rPr>
                                <w:rFonts w:cs="Arial" w:ascii="Arial" w:hAnsi="Arial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создание</w:t>
                            </w:r>
                            <w:r>
                              <w:rPr>
                                <w:rFonts w:cs="Arial" w:ascii="Arial" w:hAnsi="Arial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многоуровневой</w:t>
                            </w:r>
                            <w:r>
                              <w:rPr>
                                <w:rFonts w:cs="Arial" w:ascii="Arial" w:hAnsi="Arial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защиты</w:t>
                            </w:r>
                            <w:r>
                              <w:rPr>
                                <w:rFonts w:cs="Arial" w:ascii="Arial" w:hAnsi="Arial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от</w:t>
                            </w:r>
                            <w:r>
                              <w:rPr>
                                <w:rFonts w:cs="Arial" w:ascii="Arial" w:hAnsi="Arial"/>
                                <w:w w:val="98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свободных</w:t>
                            </w:r>
                            <w:r>
                              <w:rPr>
                                <w:rFonts w:cs="Arial" w:ascii="Arial" w:hAnsi="Arial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радикалов</w:t>
                            </w:r>
                            <w:r>
                              <w:rPr>
                                <w:rFonts w:cs="Arial" w:ascii="Arial" w:hAnsi="Arial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и</w:t>
                            </w:r>
                            <w:r>
                              <w:rPr>
                                <w:rFonts w:cs="Arial" w:ascii="Arial" w:hAnsi="Arial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других</w:t>
                            </w:r>
                            <w:r>
                              <w:rPr>
                                <w:rFonts w:cs="Arial" w:ascii="Arial" w:hAnsi="Arial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экзогенных</w:t>
                            </w:r>
                            <w:r>
                              <w:rPr>
                                <w:rFonts w:cs="Arial" w:ascii="Arial" w:hAnsi="Arial"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факторов</w:t>
                            </w:r>
                            <w:r>
                              <w:rPr>
                                <w:rFonts w:cs="Arial" w:ascii="Arial" w:hAnsi="Arial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старения.</w:t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before="0" w:after="0"/>
                              <w:ind w:left="103" w:hanging="0"/>
                              <w:jc w:val="both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Уход</w:t>
                            </w:r>
                            <w:r>
                              <w:rPr>
                                <w:rFonts w:cs="Arial" w:ascii="Arial" w:hAnsi="Arial"/>
                                <w:spacing w:val="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включает: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1255" w:leader="none"/>
                              </w:tabs>
                              <w:overflowPunct w:val="true"/>
                              <w:spacing w:before="11" w:after="0"/>
                              <w:ind w:left="1254" w:hanging="359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очищение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1255" w:leader="none"/>
                              </w:tabs>
                              <w:overflowPunct w:val="true"/>
                              <w:spacing w:before="11" w:after="0"/>
                              <w:ind w:left="1254" w:hanging="359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пилинг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1255" w:leader="none"/>
                              </w:tabs>
                              <w:overflowPunct w:val="true"/>
                              <w:spacing w:before="11" w:after="0"/>
                              <w:ind w:left="1254" w:hanging="359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ампульный</w:t>
                            </w:r>
                            <w:r>
                              <w:rPr>
                                <w:rFonts w:cs="Arial" w:ascii="Arial" w:hAnsi="Arial"/>
                                <w:spacing w:val="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концентрат</w:t>
                            </w:r>
                            <w:r>
                              <w:rPr>
                                <w:rFonts w:cs="Arial" w:ascii="Arial" w:hAnsi="Arial"/>
                                <w:spacing w:val="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двойного</w:t>
                            </w:r>
                            <w:r>
                              <w:rPr>
                                <w:rFonts w:cs="Arial" w:ascii="Arial" w:hAnsi="Arial"/>
                                <w:spacing w:val="3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действия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1255" w:leader="none"/>
                              </w:tabs>
                              <w:overflowPunct w:val="true"/>
                              <w:spacing w:before="11" w:after="0"/>
                              <w:ind w:left="1254" w:hanging="359"/>
                              <w:rPr/>
                            </w:pPr>
                            <w:r>
                              <w:rPr>
                                <w:rFonts w:cs="Arial" w:ascii="Arial" w:hAnsi="Arial"/>
                              </w:rPr>
                              <w:t>авторский</w:t>
                            </w:r>
                            <w:r>
                              <w:rPr>
                                <w:rFonts w:cs="Arial" w:ascii="Arial" w:hAnsi="Arial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</w:rPr>
                              <w:t>массаж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1255" w:leader="none"/>
                              </w:tabs>
                              <w:overflowPunct w:val="true"/>
                              <w:spacing w:before="11" w:after="0"/>
                              <w:ind w:left="1254" w:hanging="359"/>
                              <w:rPr/>
                            </w:pPr>
                            <w:r>
                              <w:rPr>
                                <w:rFonts w:cs="Arial" w:ascii="Arial" w:hAnsi="Arial"/>
                              </w:rPr>
                              <w:t>маска-пена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1255" w:leader="none"/>
                              </w:tabs>
                              <w:overflowPunct w:val="true"/>
                              <w:spacing w:before="11" w:after="0"/>
                              <w:ind w:left="1254" w:hanging="359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заключительный</w:t>
                            </w:r>
                            <w:r>
                              <w:rPr>
                                <w:rFonts w:cs="Arial" w:ascii="Arial" w:hAnsi="Arial"/>
                                <w:spacing w:val="4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>уход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</w:tcPr>
                          <w:p>
                            <w:pPr>
                              <w:pStyle w:val="Heading2"/>
                              <w:overflowPunct w:val="true"/>
                              <w:spacing w:lineRule="auto" w:line="381" w:before="39" w:after="0"/>
                              <w:ind w:left="0" w:right="983" w:hanging="0"/>
                              <w:jc w:val="center"/>
                              <w:rPr>
                                <w:rFonts w:ascii="Arial" w:hAnsi="Arial" w:cs="Arial"/>
                                <w:w w:val="1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 w:ascii="Arial" w:hAnsi="Arial"/>
                                <w:w w:val="160"/>
                                <w:sz w:val="22"/>
                                <w:szCs w:val="22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</w:rPr>
                              <w:t xml:space="preserve">90 </w:t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</w:rPr>
                              <w:t>минут</w:t>
                            </w:r>
                          </w:p>
                        </w:tc>
                        <w:tc>
                          <w:tcPr>
                            <w:tcW w:w="113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</w:tcPr>
                          <w:p>
                            <w:pPr>
                              <w:pStyle w:val="Heading2"/>
                              <w:overflowPunct w:val="true"/>
                              <w:spacing w:lineRule="auto" w:line="381" w:before="39" w:after="0"/>
                              <w:ind w:left="0" w:right="983" w:hanging="0"/>
                              <w:jc w:val="center"/>
                              <w:rPr>
                                <w:rFonts w:ascii="Arial" w:hAnsi="Arial" w:cs="Arial"/>
                                <w:w w:val="1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="Arial" w:ascii="Arial" w:hAnsi="Arial"/>
                                <w:w w:val="160"/>
                                <w:sz w:val="22"/>
                                <w:szCs w:val="22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  <w:p>
                            <w:pPr>
                              <w:pStyle w:val="Normal"/>
                              <w:spacing w:before="0" w:after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</w:rPr>
                              <w:t>90</w:t>
                            </w:r>
                          </w:p>
                        </w:tc>
                      </w:tr>
                    </w:tbl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overflowPunct w:val="true"/>
        <w:spacing w:lineRule="exact" w:line="400"/>
        <w:rPr>
          <w:sz w:val="40"/>
          <w:szCs w:val="40"/>
        </w:rPr>
      </w:pPr>
      <w:r>
        <w:rPr>
          <w:sz w:val="40"/>
          <w:szCs w:val="40"/>
        </w:rPr>
      </w:r>
    </w:p>
    <w:p>
      <w:pPr>
        <w:pStyle w:val="Normal"/>
        <w:overflowPunct w:val="true"/>
        <w:spacing w:lineRule="exact" w:line="400"/>
        <w:rPr>
          <w:sz w:val="40"/>
          <w:szCs w:val="40"/>
        </w:rPr>
      </w:pPr>
      <w:r>
        <w:rPr>
          <w:sz w:val="40"/>
          <w:szCs w:val="40"/>
        </w:rPr>
      </w:r>
    </w:p>
    <w:p>
      <w:pPr>
        <w:pStyle w:val="Normal"/>
        <w:overflowPunct w:val="true"/>
        <w:spacing w:lineRule="exact" w:line="400"/>
        <w:rPr>
          <w:sz w:val="40"/>
          <w:szCs w:val="40"/>
        </w:rPr>
      </w:pPr>
      <w:r>
        <w:rPr>
          <w:sz w:val="40"/>
          <w:szCs w:val="40"/>
        </w:rPr>
      </w:r>
    </w:p>
    <w:tbl>
      <w:tblPr>
        <w:tblStyle w:val="ac"/>
        <w:tblW w:w="9799" w:type="dxa"/>
        <w:jc w:val="left"/>
        <w:tblInd w:w="534" w:type="dxa"/>
        <w:tblCellMar>
          <w:top w:w="0" w:type="dxa"/>
          <w:left w:w="107" w:type="dxa"/>
          <w:bottom w:w="0" w:type="dxa"/>
          <w:right w:w="108" w:type="dxa"/>
        </w:tblCellMar>
        <w:tblLook w:val="04a0"/>
      </w:tblPr>
      <w:tblGrid>
        <w:gridCol w:w="7289"/>
        <w:gridCol w:w="1316"/>
        <w:gridCol w:w="1194"/>
      </w:tblGrid>
      <w:tr>
        <w:trPr>
          <w:trHeight w:val="570" w:hRule="atLeast"/>
        </w:trPr>
        <w:tc>
          <w:tcPr>
            <w:tcW w:w="9799" w:type="dxa"/>
            <w:gridSpan w:val="3"/>
            <w:tcBorders>
              <w:top w:val="inset" w:sz="2" w:space="0" w:color="000000"/>
              <w:left w:val="inset" w:sz="2" w:space="0" w:color="000000"/>
              <w:bottom w:val="inset" w:sz="2" w:space="0" w:color="000000"/>
              <w:right w:val="inset" w:sz="2" w:space="0" w:color="000000"/>
              <w:insideH w:val="inset" w:sz="2" w:space="0" w:color="000000"/>
              <w:insideV w:val="inset" w:sz="2" w:space="0" w:color="000000"/>
            </w:tcBorders>
            <w:shd w:fill="auto" w:val="clear"/>
          </w:tcPr>
          <w:p>
            <w:pPr>
              <w:pStyle w:val="TableParagraph"/>
              <w:overflowPunct w:val="true"/>
              <w:spacing w:lineRule="auto" w:line="249" w:before="75" w:after="0"/>
              <w:ind w:left="102" w:right="675" w:hanging="0"/>
              <w:jc w:val="center"/>
              <w:rPr>
                <w:rFonts w:ascii="Arial" w:hAnsi="Arial" w:cs="Arial"/>
              </w:rPr>
            </w:pPr>
            <w:r>
              <w:rPr>
                <w:rFonts w:cs="Calibri" w:ascii="Calibri" w:hAnsi="Calibri"/>
                <w:w w:val="155"/>
                <w:sz w:val="40"/>
                <w:szCs w:val="40"/>
              </w:rPr>
              <w:t>УХОДЫ</w:t>
            </w:r>
            <w:r>
              <w:rPr>
                <w:rFonts w:cs="Calibri" w:ascii="Calibri" w:hAnsi="Calibri"/>
                <w:spacing w:val="-27"/>
                <w:w w:val="155"/>
                <w:sz w:val="40"/>
                <w:szCs w:val="40"/>
              </w:rPr>
              <w:t xml:space="preserve"> </w:t>
            </w:r>
            <w:r>
              <w:rPr>
                <w:rFonts w:cs="Calibri" w:ascii="Calibri" w:hAnsi="Calibri"/>
                <w:w w:val="155"/>
                <w:sz w:val="40"/>
                <w:szCs w:val="40"/>
              </w:rPr>
              <w:t>SKINOVAGE</w:t>
            </w:r>
            <w:r>
              <w:rPr>
                <w:rFonts w:cs="Calibri" w:ascii="Calibri" w:hAnsi="Calibri"/>
                <w:spacing w:val="-27"/>
                <w:w w:val="155"/>
                <w:sz w:val="40"/>
                <w:szCs w:val="40"/>
              </w:rPr>
              <w:t xml:space="preserve"> </w:t>
            </w:r>
            <w:r>
              <w:rPr>
                <w:rFonts w:cs="Calibri" w:ascii="Calibri" w:hAnsi="Calibri"/>
                <w:w w:val="155"/>
                <w:position w:val="13"/>
                <w:sz w:val="23"/>
                <w:szCs w:val="23"/>
              </w:rPr>
              <w:t>PX</w:t>
            </w:r>
          </w:p>
          <w:p>
            <w:pPr>
              <w:pStyle w:val="Normal"/>
              <w:spacing w:before="0" w:after="0"/>
              <w:rPr/>
            </w:pPr>
            <w:r>
              <w:rPr/>
            </w:r>
          </w:p>
        </w:tc>
      </w:tr>
      <w:tr>
        <w:trPr>
          <w:trHeight w:val="5085" w:hRule="atLeast"/>
        </w:trPr>
        <w:tc>
          <w:tcPr>
            <w:tcW w:w="7289" w:type="dxa"/>
            <w:tcBorders>
              <w:top w:val="inset" w:sz="2" w:space="0" w:color="000000"/>
              <w:left w:val="inset" w:sz="2" w:space="0" w:color="000000"/>
              <w:bottom w:val="inset" w:sz="2" w:space="0" w:color="000000"/>
              <w:right w:val="inset" w:sz="2" w:space="0" w:color="000000"/>
              <w:insideH w:val="inset" w:sz="2" w:space="0" w:color="000000"/>
              <w:insideV w:val="inset" w:sz="2" w:space="0" w:color="000000"/>
            </w:tcBorders>
            <w:shd w:fill="auto" w:val="clear"/>
          </w:tcPr>
          <w:p>
            <w:pPr>
              <w:pStyle w:val="TableParagraph"/>
              <w:overflowPunct w:val="true"/>
              <w:spacing w:lineRule="auto" w:line="249" w:before="75" w:after="0"/>
              <w:ind w:left="102" w:right="675" w:hanging="0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</w:rPr>
              <w:t>Хотите</w:t>
            </w:r>
            <w:r>
              <w:rPr>
                <w:rFonts w:cs="Arial" w:ascii="Arial" w:hAnsi="Arial"/>
                <w:spacing w:val="21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забыть</w:t>
            </w:r>
            <w:r>
              <w:rPr>
                <w:rFonts w:cs="Arial" w:ascii="Arial" w:hAnsi="Arial"/>
                <w:spacing w:val="22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о</w:t>
            </w:r>
            <w:r>
              <w:rPr>
                <w:rFonts w:cs="Arial" w:ascii="Arial" w:hAnsi="Arial"/>
                <w:spacing w:val="22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маленьких,</w:t>
            </w:r>
            <w:r>
              <w:rPr>
                <w:rFonts w:cs="Arial" w:ascii="Arial" w:hAnsi="Arial"/>
                <w:spacing w:val="22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но</w:t>
            </w:r>
            <w:r>
              <w:rPr>
                <w:rFonts w:cs="Arial" w:ascii="Arial" w:hAnsi="Arial"/>
                <w:spacing w:val="21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неприятных</w:t>
            </w:r>
            <w:r>
              <w:rPr>
                <w:rFonts w:cs="Arial" w:ascii="Arial" w:hAnsi="Arial"/>
                <w:spacing w:val="22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проблемах</w:t>
            </w:r>
            <w:r>
              <w:rPr>
                <w:rFonts w:cs="Arial" w:ascii="Arial" w:hAnsi="Arial"/>
                <w:spacing w:val="22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кожи?</w:t>
            </w:r>
            <w:r>
              <w:rPr>
                <w:rFonts w:cs="Arial" w:ascii="Arial" w:hAnsi="Arial"/>
                <w:spacing w:val="22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Прыщики,</w:t>
            </w:r>
            <w:r>
              <w:rPr>
                <w:rFonts w:cs="Arial" w:ascii="Arial" w:hAnsi="Arial"/>
                <w:w w:val="99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воспаления,</w:t>
            </w:r>
            <w:r>
              <w:rPr>
                <w:rFonts w:cs="Arial" w:ascii="Arial" w:hAnsi="Arial"/>
                <w:spacing w:val="17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жирный</w:t>
            </w:r>
            <w:r>
              <w:rPr>
                <w:rFonts w:cs="Arial" w:ascii="Arial" w:hAnsi="Arial"/>
                <w:spacing w:val="18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блеск,</w:t>
            </w:r>
            <w:r>
              <w:rPr>
                <w:rFonts w:cs="Arial" w:ascii="Arial" w:hAnsi="Arial"/>
                <w:spacing w:val="17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расширенные</w:t>
            </w:r>
            <w:r>
              <w:rPr>
                <w:rFonts w:cs="Arial" w:ascii="Arial" w:hAnsi="Arial"/>
                <w:spacing w:val="18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поры</w:t>
            </w:r>
            <w:r>
              <w:rPr>
                <w:rFonts w:cs="Arial" w:ascii="Arial" w:hAnsi="Arial"/>
                <w:spacing w:val="17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–</w:t>
            </w:r>
            <w:r>
              <w:rPr>
                <w:rFonts w:cs="Arial" w:ascii="Arial" w:hAnsi="Arial"/>
                <w:spacing w:val="18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есть</w:t>
            </w:r>
            <w:r>
              <w:rPr>
                <w:rFonts w:cs="Arial" w:ascii="Arial" w:hAnsi="Arial"/>
                <w:spacing w:val="17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идеальное</w:t>
            </w:r>
            <w:r>
              <w:rPr>
                <w:rFonts w:cs="Arial" w:ascii="Arial" w:hAnsi="Arial"/>
                <w:spacing w:val="18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решение!</w:t>
            </w:r>
          </w:p>
          <w:p>
            <w:pPr>
              <w:pStyle w:val="TableParagraph"/>
              <w:overflowPunct w:val="true"/>
              <w:spacing w:lineRule="exact" w:line="260" w:before="4"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overflowPunct w:val="true"/>
              <w:spacing w:before="0" w:after="0"/>
              <w:ind w:left="102" w:hanging="0"/>
              <w:jc w:val="both"/>
              <w:rPr>
                <w:rFonts w:ascii="Arial" w:hAnsi="Arial" w:cs="Arial"/>
                <w:color w:val="76923C" w:themeColor="accent3" w:themeShade="bf"/>
                <w:u w:val="single"/>
              </w:rPr>
            </w:pPr>
            <w:r>
              <w:rPr>
                <w:rFonts w:cs="Arial" w:ascii="Arial" w:hAnsi="Arial"/>
                <w:color w:val="76923C" w:themeColor="accent3" w:themeShade="bf"/>
                <w:u w:val="single"/>
              </w:rPr>
              <w:t>ПЬЮА</w:t>
            </w:r>
            <w:r>
              <w:rPr>
                <w:rFonts w:cs="Arial" w:ascii="Arial" w:hAnsi="Arial"/>
                <w:color w:val="76923C" w:themeColor="accent3" w:themeShade="bf"/>
                <w:spacing w:val="21"/>
                <w:u w:val="single"/>
              </w:rPr>
              <w:t xml:space="preserve"> ЛЮКС</w:t>
            </w:r>
          </w:p>
          <w:p>
            <w:pPr>
              <w:pStyle w:val="TableParagraph"/>
              <w:overflowPunct w:val="true"/>
              <w:spacing w:lineRule="auto" w:line="249" w:before="11" w:after="0"/>
              <w:ind w:left="102" w:right="102" w:hanging="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</w:rPr>
              <w:t>Уход</w:t>
            </w:r>
            <w:r>
              <w:rPr>
                <w:rFonts w:cs="Arial" w:ascii="Arial" w:hAnsi="Arial"/>
                <w:spacing w:val="30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для</w:t>
            </w:r>
            <w:r>
              <w:rPr>
                <w:rFonts w:cs="Arial" w:ascii="Arial" w:hAnsi="Arial"/>
                <w:spacing w:val="30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проблемной</w:t>
            </w:r>
            <w:r>
              <w:rPr>
                <w:rFonts w:cs="Arial" w:ascii="Arial" w:hAnsi="Arial"/>
                <w:spacing w:val="30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кожи</w:t>
            </w:r>
            <w:r>
              <w:rPr>
                <w:rFonts w:cs="Arial" w:ascii="Arial" w:hAnsi="Arial"/>
                <w:spacing w:val="31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серии</w:t>
            </w:r>
            <w:r>
              <w:rPr>
                <w:rFonts w:cs="Arial" w:ascii="Arial" w:hAnsi="Arial"/>
                <w:spacing w:val="30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SKINOVAGE</w:t>
            </w:r>
            <w:r>
              <w:rPr>
                <w:rFonts w:cs="Arial" w:ascii="Arial" w:hAnsi="Arial"/>
                <w:w w:val="95"/>
                <w:position w:val="7"/>
                <w:sz w:val="12"/>
                <w:szCs w:val="12"/>
              </w:rPr>
              <w:t>PX</w:t>
            </w:r>
            <w:r>
              <w:rPr>
                <w:rFonts w:cs="Arial" w:ascii="Arial" w:hAnsi="Arial"/>
                <w:spacing w:val="20"/>
                <w:w w:val="95"/>
                <w:position w:val="7"/>
                <w:sz w:val="12"/>
                <w:szCs w:val="12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восстанавливает</w:t>
            </w:r>
            <w:r>
              <w:rPr>
                <w:rFonts w:cs="Arial" w:ascii="Arial" w:hAnsi="Arial"/>
                <w:spacing w:val="30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здоровый</w:t>
            </w:r>
            <w:r>
              <w:rPr>
                <w:rFonts w:cs="Arial" w:ascii="Arial" w:hAnsi="Arial"/>
                <w:w w:val="97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баланс,</w:t>
            </w:r>
            <w:r>
              <w:rPr>
                <w:rFonts w:cs="Arial" w:ascii="Arial" w:hAnsi="Arial"/>
                <w:spacing w:val="55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устраняет</w:t>
            </w:r>
            <w:r>
              <w:rPr>
                <w:rFonts w:cs="Arial" w:ascii="Arial" w:hAnsi="Arial"/>
                <w:spacing w:val="56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эстетические</w:t>
            </w:r>
            <w:r>
              <w:rPr>
                <w:rFonts w:cs="Arial" w:ascii="Arial" w:hAnsi="Arial"/>
                <w:spacing w:val="56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дефекты,</w:t>
            </w:r>
            <w:r>
              <w:rPr>
                <w:rFonts w:cs="Arial" w:ascii="Arial" w:hAnsi="Arial"/>
                <w:spacing w:val="56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сужает</w:t>
            </w:r>
            <w:r>
              <w:rPr>
                <w:rFonts w:cs="Arial" w:ascii="Arial" w:hAnsi="Arial"/>
                <w:spacing w:val="56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поры</w:t>
            </w:r>
            <w:r>
              <w:rPr>
                <w:rFonts w:cs="Arial" w:ascii="Arial" w:hAnsi="Arial"/>
                <w:spacing w:val="56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и</w:t>
            </w:r>
            <w:r>
              <w:rPr>
                <w:rFonts w:cs="Arial" w:ascii="Arial" w:hAnsi="Arial"/>
                <w:spacing w:val="56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выравнивает</w:t>
            </w:r>
            <w:r>
              <w:rPr>
                <w:rFonts w:cs="Arial" w:ascii="Arial" w:hAnsi="Arial"/>
                <w:w w:val="96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микрорельеф.</w:t>
            </w:r>
            <w:r>
              <w:rPr>
                <w:rFonts w:cs="Arial" w:ascii="Arial" w:hAnsi="Arial"/>
                <w:spacing w:val="44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Восстанавливает</w:t>
            </w:r>
            <w:r>
              <w:rPr>
                <w:rFonts w:cs="Arial" w:ascii="Arial" w:hAnsi="Arial"/>
                <w:spacing w:val="45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эластичность</w:t>
            </w:r>
            <w:r>
              <w:rPr>
                <w:rFonts w:cs="Arial" w:ascii="Arial" w:hAnsi="Arial"/>
                <w:spacing w:val="45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и</w:t>
            </w:r>
            <w:r>
              <w:rPr>
                <w:rFonts w:cs="Arial" w:ascii="Arial" w:hAnsi="Arial"/>
                <w:spacing w:val="45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одновременно</w:t>
            </w:r>
            <w:r>
              <w:rPr>
                <w:rFonts w:cs="Arial" w:ascii="Arial" w:hAnsi="Arial"/>
                <w:spacing w:val="45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разглаживает</w:t>
            </w:r>
            <w:r>
              <w:rPr>
                <w:rFonts w:cs="Arial" w:ascii="Arial" w:hAnsi="Arial"/>
                <w:w w:val="94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морщины.</w:t>
            </w:r>
            <w:r>
              <w:rPr>
                <w:rFonts w:cs="Arial" w:ascii="Arial" w:hAnsi="Arial"/>
                <w:spacing w:val="26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Результат:</w:t>
            </w:r>
            <w:r>
              <w:rPr>
                <w:rFonts w:cs="Arial" w:ascii="Arial" w:hAnsi="Arial"/>
                <w:spacing w:val="25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свежий</w:t>
            </w:r>
            <w:r>
              <w:rPr>
                <w:rFonts w:cs="Arial" w:ascii="Arial" w:hAnsi="Arial"/>
                <w:spacing w:val="26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тон,</w:t>
            </w:r>
            <w:r>
              <w:rPr>
                <w:rFonts w:cs="Arial" w:ascii="Arial" w:hAnsi="Arial"/>
                <w:spacing w:val="26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чистая,</w:t>
            </w:r>
            <w:r>
              <w:rPr>
                <w:rFonts w:cs="Arial" w:ascii="Arial" w:hAnsi="Arial"/>
                <w:spacing w:val="26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гладкая</w:t>
            </w:r>
            <w:r>
              <w:rPr>
                <w:rFonts w:cs="Arial" w:ascii="Arial" w:hAnsi="Arial"/>
                <w:spacing w:val="26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кожа.</w:t>
            </w:r>
          </w:p>
          <w:p>
            <w:pPr>
              <w:pStyle w:val="TableParagraph"/>
              <w:overflowPunct w:val="true"/>
              <w:spacing w:before="0" w:after="0"/>
              <w:ind w:left="102" w:hanging="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</w:rPr>
              <w:t>Уход</w:t>
            </w:r>
            <w:r>
              <w:rPr>
                <w:rFonts w:cs="Arial" w:ascii="Arial" w:hAnsi="Arial"/>
                <w:spacing w:val="28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включает:</w:t>
            </w:r>
          </w:p>
          <w:p>
            <w:pPr>
              <w:pStyle w:val="ListParagraph"/>
              <w:numPr>
                <w:ilvl w:val="0"/>
                <w:numId w:val="15"/>
              </w:numPr>
              <w:tabs>
                <w:tab w:val="left" w:pos="1255" w:leader="none"/>
              </w:tabs>
              <w:overflowPunct w:val="true"/>
              <w:spacing w:before="11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</w:rPr>
              <w:t>очищение</w:t>
            </w:r>
          </w:p>
          <w:p>
            <w:pPr>
              <w:pStyle w:val="ListParagraph"/>
              <w:numPr>
                <w:ilvl w:val="0"/>
                <w:numId w:val="15"/>
              </w:numPr>
              <w:tabs>
                <w:tab w:val="left" w:pos="1255" w:leader="none"/>
              </w:tabs>
              <w:overflowPunct w:val="true"/>
              <w:spacing w:before="11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</w:rPr>
              <w:t>ферментный</w:t>
            </w:r>
            <w:r>
              <w:rPr>
                <w:rFonts w:cs="Arial" w:ascii="Arial" w:hAnsi="Arial"/>
                <w:spacing w:val="30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пилинг</w:t>
            </w:r>
          </w:p>
          <w:p>
            <w:pPr>
              <w:pStyle w:val="ListParagraph"/>
              <w:numPr>
                <w:ilvl w:val="0"/>
                <w:numId w:val="15"/>
              </w:numPr>
              <w:tabs>
                <w:tab w:val="left" w:pos="1255" w:leader="none"/>
              </w:tabs>
              <w:overflowPunct w:val="true"/>
              <w:spacing w:before="11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чистка</w:t>
            </w:r>
            <w:r>
              <w:rPr>
                <w:rFonts w:cs="Arial" w:ascii="Arial" w:hAnsi="Arial"/>
                <w:w w:val="105"/>
              </w:rPr>
              <w:t xml:space="preserve"> или</w:t>
            </w:r>
            <w:r>
              <w:rPr>
                <w:rFonts w:cs="Arial" w:ascii="Arial" w:hAnsi="Arial"/>
                <w:spacing w:val="-10"/>
                <w:w w:val="105"/>
              </w:rPr>
              <w:t xml:space="preserve"> </w:t>
            </w:r>
            <w:r>
              <w:rPr>
                <w:rFonts w:cs="Arial" w:ascii="Arial" w:hAnsi="Arial"/>
                <w:w w:val="105"/>
              </w:rPr>
              <w:t>ультразвуковая</w:t>
            </w:r>
          </w:p>
          <w:p>
            <w:pPr>
              <w:pStyle w:val="ListParagraph"/>
              <w:numPr>
                <w:ilvl w:val="0"/>
                <w:numId w:val="15"/>
              </w:numPr>
              <w:tabs>
                <w:tab w:val="left" w:pos="1255" w:leader="none"/>
              </w:tabs>
              <w:overflowPunct w:val="true"/>
              <w:spacing w:lineRule="auto" w:line="249" w:before="11" w:after="0"/>
              <w:ind w:left="1254" w:right="1177" w:hanging="36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концентрат</w:t>
            </w:r>
            <w:r>
              <w:rPr>
                <w:rFonts w:cs="Arial" w:ascii="Arial" w:hAnsi="Arial"/>
                <w:spacing w:val="-21"/>
              </w:rPr>
              <w:t xml:space="preserve"> </w:t>
            </w:r>
            <w:r>
              <w:rPr>
                <w:rFonts w:cs="Arial" w:ascii="Arial" w:hAnsi="Arial"/>
              </w:rPr>
              <w:t>против</w:t>
            </w:r>
            <w:r>
              <w:rPr>
                <w:rFonts w:cs="Arial" w:ascii="Arial" w:hAnsi="Arial"/>
                <w:spacing w:val="-20"/>
              </w:rPr>
              <w:t xml:space="preserve"> </w:t>
            </w:r>
            <w:r>
              <w:rPr>
                <w:rFonts w:cs="Arial" w:ascii="Arial" w:hAnsi="Arial"/>
              </w:rPr>
              <w:t>акне</w:t>
            </w:r>
            <w:r>
              <w:rPr>
                <w:rFonts w:cs="Arial" w:ascii="Arial" w:hAnsi="Arial"/>
                <w:spacing w:val="-21"/>
              </w:rPr>
              <w:t xml:space="preserve"> </w:t>
            </w:r>
            <w:r>
              <w:rPr>
                <w:rFonts w:cs="Arial" w:ascii="Arial" w:hAnsi="Arial"/>
              </w:rPr>
              <w:t>и</w:t>
            </w:r>
            <w:r>
              <w:rPr>
                <w:rFonts w:cs="Arial" w:ascii="Arial" w:hAnsi="Arial"/>
                <w:spacing w:val="-20"/>
              </w:rPr>
              <w:t xml:space="preserve"> </w:t>
            </w:r>
            <w:r>
              <w:rPr>
                <w:rFonts w:cs="Arial" w:ascii="Arial" w:hAnsi="Arial"/>
              </w:rPr>
              <w:t>микровоспалений</w:t>
            </w:r>
            <w:r>
              <w:rPr>
                <w:rFonts w:cs="Arial" w:ascii="Arial" w:hAnsi="Arial"/>
                <w:spacing w:val="-21"/>
              </w:rPr>
              <w:t xml:space="preserve"> </w:t>
            </w:r>
            <w:r>
              <w:rPr>
                <w:rFonts w:cs="Arial" w:ascii="Arial" w:hAnsi="Arial"/>
              </w:rPr>
              <w:t>с</w:t>
            </w:r>
            <w:r>
              <w:rPr>
                <w:rFonts w:cs="Arial" w:ascii="Arial" w:hAnsi="Arial"/>
                <w:spacing w:val="-20"/>
              </w:rPr>
              <w:t xml:space="preserve"> </w:t>
            </w:r>
            <w:r>
              <w:rPr>
                <w:rFonts w:cs="Arial" w:ascii="Arial" w:hAnsi="Arial"/>
              </w:rPr>
              <w:t>мгновенным</w:t>
            </w:r>
            <w:r>
              <w:rPr>
                <w:rFonts w:cs="Arial" w:ascii="Arial" w:hAnsi="Arial"/>
                <w:w w:val="97"/>
              </w:rPr>
              <w:t xml:space="preserve"> </w:t>
            </w:r>
            <w:r>
              <w:rPr>
                <w:rFonts w:cs="Arial" w:ascii="Arial" w:hAnsi="Arial"/>
              </w:rPr>
              <w:t>действием</w:t>
            </w:r>
          </w:p>
          <w:p>
            <w:pPr>
              <w:pStyle w:val="ListParagraph"/>
              <w:numPr>
                <w:ilvl w:val="0"/>
                <w:numId w:val="15"/>
              </w:numPr>
              <w:tabs>
                <w:tab w:val="left" w:pos="1255" w:leader="none"/>
              </w:tabs>
              <w:overflowPunct w:val="true"/>
              <w:spacing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105"/>
              </w:rPr>
              <w:t>авторский</w:t>
            </w:r>
            <w:r>
              <w:rPr>
                <w:rFonts w:cs="Arial" w:ascii="Arial" w:hAnsi="Arial"/>
                <w:spacing w:val="14"/>
                <w:w w:val="105"/>
              </w:rPr>
              <w:t xml:space="preserve"> </w:t>
            </w:r>
            <w:r>
              <w:rPr>
                <w:rFonts w:cs="Arial" w:ascii="Arial" w:hAnsi="Arial"/>
                <w:w w:val="105"/>
              </w:rPr>
              <w:t>массаж</w:t>
            </w:r>
          </w:p>
          <w:p>
            <w:pPr>
              <w:pStyle w:val="ListParagraph"/>
              <w:numPr>
                <w:ilvl w:val="0"/>
                <w:numId w:val="15"/>
              </w:numPr>
              <w:tabs>
                <w:tab w:val="left" w:pos="1255" w:leader="none"/>
              </w:tabs>
              <w:overflowPunct w:val="true"/>
              <w:spacing w:before="11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</w:rPr>
              <w:t>детокс-маска альгинатная</w:t>
            </w:r>
          </w:p>
          <w:p>
            <w:pPr>
              <w:pStyle w:val="ListParagraph"/>
              <w:numPr>
                <w:ilvl w:val="0"/>
                <w:numId w:val="15"/>
              </w:numPr>
              <w:tabs>
                <w:tab w:val="left" w:pos="1255" w:leader="none"/>
              </w:tabs>
              <w:overflowPunct w:val="true"/>
              <w:spacing w:before="11" w:after="0"/>
              <w:rPr>
                <w:rFonts w:ascii="Calibri" w:hAnsi="Calibri" w:cs="Calibri"/>
                <w:w w:val="155"/>
                <w:sz w:val="40"/>
                <w:szCs w:val="40"/>
              </w:rPr>
            </w:pPr>
            <w:r>
              <w:rPr>
                <w:rFonts w:cs="Arial" w:ascii="Arial" w:hAnsi="Arial"/>
                <w:w w:val="95"/>
              </w:rPr>
              <w:t>заключительный</w:t>
            </w:r>
            <w:r>
              <w:rPr>
                <w:rFonts w:cs="Arial" w:ascii="Arial" w:hAnsi="Arial"/>
                <w:spacing w:val="42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уход</w:t>
            </w:r>
          </w:p>
        </w:tc>
        <w:tc>
          <w:tcPr>
            <w:tcW w:w="1316" w:type="dxa"/>
            <w:tcBorders>
              <w:top w:val="inset" w:sz="2" w:space="0" w:color="000000"/>
              <w:left w:val="inset" w:sz="2" w:space="0" w:color="000000"/>
              <w:bottom w:val="inset" w:sz="2" w:space="0" w:color="000000"/>
              <w:right w:val="inset" w:sz="2" w:space="0" w:color="000000"/>
              <w:insideH w:val="inset" w:sz="2" w:space="0" w:color="000000"/>
              <w:insideV w:val="inset" w:sz="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90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минут</w:t>
            </w:r>
          </w:p>
        </w:tc>
        <w:tc>
          <w:tcPr>
            <w:tcW w:w="1194" w:type="dxa"/>
            <w:tcBorders>
              <w:top w:val="inset" w:sz="2" w:space="0" w:color="000000"/>
              <w:left w:val="inset" w:sz="2" w:space="0" w:color="000000"/>
              <w:bottom w:val="inset" w:sz="2" w:space="0" w:color="000000"/>
              <w:right w:val="inset" w:sz="2" w:space="0" w:color="000000"/>
              <w:insideH w:val="inset" w:sz="2" w:space="0" w:color="000000"/>
              <w:insideV w:val="inset" w:sz="2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80</w:t>
            </w:r>
          </w:p>
        </w:tc>
      </w:tr>
      <w:tr>
        <w:trPr/>
        <w:tc>
          <w:tcPr>
            <w:tcW w:w="7289" w:type="dxa"/>
            <w:tcBorders>
              <w:top w:val="inset" w:sz="2" w:space="0" w:color="000000"/>
              <w:left w:val="inset" w:sz="2" w:space="0" w:color="000000"/>
              <w:bottom w:val="inset" w:sz="2" w:space="0" w:color="000000"/>
              <w:right w:val="inset" w:sz="2" w:space="0" w:color="000000"/>
              <w:insideH w:val="inset" w:sz="2" w:space="0" w:color="000000"/>
              <w:insideV w:val="inset" w:sz="2" w:space="0" w:color="000000"/>
            </w:tcBorders>
            <w:shd w:fill="auto" w:val="clear"/>
          </w:tcPr>
          <w:p>
            <w:pPr>
              <w:pStyle w:val="TableParagraph"/>
              <w:overflowPunct w:val="true"/>
              <w:spacing w:before="75" w:after="0"/>
              <w:ind w:left="102" w:hanging="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</w:rPr>
              <w:t>Для</w:t>
            </w:r>
            <w:r>
              <w:rPr>
                <w:rFonts w:cs="Arial" w:ascii="Arial" w:hAnsi="Arial"/>
                <w:spacing w:val="22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Вашей</w:t>
            </w:r>
            <w:r>
              <w:rPr>
                <w:rFonts w:cs="Arial" w:ascii="Arial" w:hAnsi="Arial"/>
                <w:spacing w:val="23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кожи</w:t>
            </w:r>
            <w:r>
              <w:rPr>
                <w:rFonts w:cs="Arial" w:ascii="Arial" w:hAnsi="Arial"/>
                <w:spacing w:val="22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характерны</w:t>
            </w:r>
            <w:r>
              <w:rPr>
                <w:rFonts w:cs="Arial" w:ascii="Arial" w:hAnsi="Arial"/>
                <w:spacing w:val="23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неровный</w:t>
            </w:r>
            <w:r>
              <w:rPr>
                <w:rFonts w:cs="Arial" w:ascii="Arial" w:hAnsi="Arial"/>
                <w:spacing w:val="23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тон</w:t>
            </w:r>
            <w:r>
              <w:rPr>
                <w:rFonts w:cs="Arial" w:ascii="Arial" w:hAnsi="Arial"/>
                <w:spacing w:val="22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и</w:t>
            </w:r>
            <w:r>
              <w:rPr>
                <w:rFonts w:cs="Arial" w:ascii="Arial" w:hAnsi="Arial"/>
                <w:spacing w:val="23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акне?</w:t>
            </w:r>
          </w:p>
          <w:p>
            <w:pPr>
              <w:pStyle w:val="TableParagraph"/>
              <w:overflowPunct w:val="true"/>
              <w:spacing w:lineRule="exact" w:line="260" w:before="15"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tabs>
                <w:tab w:val="left" w:pos="807" w:leader="none"/>
              </w:tabs>
              <w:overflowPunct w:val="true"/>
              <w:spacing w:lineRule="auto" w:line="249" w:before="11" w:after="0"/>
              <w:ind w:left="103" w:right="102" w:hanging="0"/>
              <w:jc w:val="both"/>
              <w:rPr>
                <w:rFonts w:ascii="Arial" w:hAnsi="Arial" w:cs="Arial"/>
                <w:w w:val="95"/>
                <w:u w:val="single"/>
              </w:rPr>
            </w:pPr>
            <w:r>
              <w:rPr>
                <w:rFonts w:cs="Arial" w:ascii="Arial" w:hAnsi="Arial"/>
                <w:color w:val="6D9553"/>
                <w:u w:val="single"/>
              </w:rPr>
              <w:t>ПЬЮА</w:t>
            </w:r>
            <w:r>
              <w:rPr>
                <w:rFonts w:cs="Arial" w:ascii="Arial" w:hAnsi="Arial"/>
                <w:w w:val="95"/>
                <w:u w:val="single"/>
              </w:rPr>
              <w:t xml:space="preserve"> </w:t>
            </w:r>
          </w:p>
          <w:p>
            <w:pPr>
              <w:pStyle w:val="TableParagraph"/>
              <w:tabs>
                <w:tab w:val="left" w:pos="807" w:leader="none"/>
              </w:tabs>
              <w:overflowPunct w:val="true"/>
              <w:spacing w:lineRule="auto" w:line="249" w:before="11" w:after="0"/>
              <w:ind w:left="103" w:right="102" w:hang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w w:val="95"/>
              </w:rPr>
              <w:t>Уход</w:t>
              <w:tab/>
              <w:t>для</w:t>
            </w:r>
            <w:r>
              <w:rPr>
                <w:rFonts w:cs="Arial" w:ascii="Arial" w:hAnsi="Arial"/>
                <w:spacing w:val="43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проблемной</w:t>
            </w:r>
            <w:r>
              <w:rPr>
                <w:rFonts w:cs="Arial" w:ascii="Arial" w:hAnsi="Arial"/>
                <w:spacing w:val="43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кожи</w:t>
            </w:r>
            <w:r>
              <w:rPr>
                <w:rFonts w:cs="Arial" w:ascii="Arial" w:hAnsi="Arial"/>
                <w:spacing w:val="43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серии</w:t>
            </w:r>
            <w:r>
              <w:rPr>
                <w:rFonts w:cs="Arial" w:ascii="Arial" w:hAnsi="Arial"/>
                <w:spacing w:val="43"/>
                <w:w w:val="95"/>
              </w:rPr>
              <w:t xml:space="preserve"> </w:t>
            </w:r>
            <w:r>
              <w:rPr>
                <w:rFonts w:cs="Arial" w:ascii="Arial" w:hAnsi="Arial"/>
                <w:spacing w:val="-1"/>
                <w:w w:val="95"/>
              </w:rPr>
              <w:t>SKINOVAGE</w:t>
            </w:r>
            <w:r>
              <w:rPr>
                <w:rFonts w:cs="Arial" w:ascii="Arial" w:hAnsi="Arial"/>
                <w:spacing w:val="-1"/>
                <w:w w:val="95"/>
                <w:position w:val="7"/>
                <w:sz w:val="12"/>
                <w:szCs w:val="12"/>
              </w:rPr>
              <w:t>PX</w:t>
            </w:r>
            <w:r>
              <w:rPr>
                <w:rFonts w:cs="Arial" w:ascii="Arial" w:hAnsi="Arial"/>
                <w:spacing w:val="22"/>
                <w:w w:val="95"/>
                <w:position w:val="7"/>
                <w:sz w:val="12"/>
                <w:szCs w:val="12"/>
              </w:rPr>
              <w:t xml:space="preserve"> </w:t>
            </w:r>
            <w:r>
              <w:rPr>
                <w:rFonts w:cs="Arial" w:ascii="Arial" w:hAnsi="Arial"/>
                <w:color w:val="6D9553"/>
              </w:rPr>
              <w:t>ПЬЮА</w:t>
            </w:r>
            <w:r>
              <w:rPr>
                <w:rFonts w:cs="Arial" w:ascii="Arial" w:hAnsi="Arial"/>
                <w:color w:val="000000"/>
                <w:w w:val="95"/>
              </w:rPr>
              <w:t xml:space="preserve"> эффективно</w:t>
            </w:r>
            <w:r>
              <w:rPr>
                <w:rFonts w:cs="Arial" w:ascii="Arial" w:hAnsi="Arial"/>
                <w:color w:val="000000"/>
                <w:spacing w:val="20"/>
                <w:w w:val="98"/>
              </w:rPr>
              <w:t xml:space="preserve"> </w:t>
            </w:r>
            <w:r>
              <w:rPr>
                <w:rFonts w:cs="Arial" w:ascii="Arial" w:hAnsi="Arial"/>
                <w:color w:val="000000"/>
                <w:w w:val="95"/>
              </w:rPr>
              <w:t>корректирует</w:t>
            </w:r>
            <w:r>
              <w:rPr>
                <w:rFonts w:cs="Arial" w:ascii="Arial" w:hAnsi="Arial"/>
                <w:color w:val="000000"/>
                <w:spacing w:val="11"/>
                <w:w w:val="95"/>
              </w:rPr>
              <w:t xml:space="preserve"> </w:t>
            </w:r>
            <w:r>
              <w:rPr>
                <w:rFonts w:cs="Arial" w:ascii="Arial" w:hAnsi="Arial"/>
                <w:color w:val="000000"/>
                <w:w w:val="95"/>
              </w:rPr>
              <w:t>акне</w:t>
            </w:r>
            <w:r>
              <w:rPr>
                <w:rFonts w:cs="Arial" w:ascii="Arial" w:hAnsi="Arial"/>
                <w:color w:val="000000"/>
                <w:spacing w:val="11"/>
                <w:w w:val="95"/>
              </w:rPr>
              <w:t xml:space="preserve"> </w:t>
            </w:r>
            <w:r>
              <w:rPr>
                <w:rFonts w:cs="Arial" w:ascii="Arial" w:hAnsi="Arial"/>
                <w:color w:val="000000"/>
                <w:w w:val="95"/>
              </w:rPr>
              <w:t>и</w:t>
            </w:r>
            <w:r>
              <w:rPr>
                <w:rFonts w:cs="Arial" w:ascii="Arial" w:hAnsi="Arial"/>
                <w:color w:val="000000"/>
                <w:spacing w:val="12"/>
                <w:w w:val="95"/>
              </w:rPr>
              <w:t xml:space="preserve"> </w:t>
            </w:r>
            <w:r>
              <w:rPr>
                <w:rFonts w:cs="Arial" w:ascii="Arial" w:hAnsi="Arial"/>
                <w:color w:val="000000"/>
                <w:w w:val="95"/>
              </w:rPr>
              <w:t>раздражения,</w:t>
            </w:r>
            <w:r>
              <w:rPr>
                <w:rFonts w:cs="Arial" w:ascii="Arial" w:hAnsi="Arial"/>
                <w:color w:val="000000"/>
                <w:spacing w:val="11"/>
                <w:w w:val="95"/>
              </w:rPr>
              <w:t xml:space="preserve"> </w:t>
            </w:r>
            <w:r>
              <w:rPr>
                <w:rFonts w:cs="Arial" w:ascii="Arial" w:hAnsi="Arial"/>
                <w:color w:val="000000"/>
                <w:w w:val="95"/>
              </w:rPr>
              <w:t>сужает</w:t>
            </w:r>
            <w:r>
              <w:rPr>
                <w:rFonts w:cs="Arial" w:ascii="Arial" w:hAnsi="Arial"/>
                <w:color w:val="000000"/>
                <w:spacing w:val="12"/>
                <w:w w:val="95"/>
              </w:rPr>
              <w:t xml:space="preserve"> </w:t>
            </w:r>
            <w:r>
              <w:rPr>
                <w:rFonts w:cs="Arial" w:ascii="Arial" w:hAnsi="Arial"/>
                <w:color w:val="000000"/>
                <w:w w:val="95"/>
              </w:rPr>
              <w:t>поры,</w:t>
            </w:r>
            <w:r>
              <w:rPr>
                <w:rFonts w:cs="Arial" w:ascii="Arial" w:hAnsi="Arial"/>
                <w:color w:val="000000"/>
                <w:spacing w:val="11"/>
                <w:w w:val="95"/>
              </w:rPr>
              <w:t xml:space="preserve"> </w:t>
            </w:r>
            <w:r>
              <w:rPr>
                <w:rFonts w:cs="Arial" w:ascii="Arial" w:hAnsi="Arial"/>
                <w:color w:val="000000"/>
                <w:w w:val="95"/>
              </w:rPr>
              <w:t>выравнивает</w:t>
            </w:r>
            <w:r>
              <w:rPr>
                <w:rFonts w:cs="Arial" w:ascii="Arial" w:hAnsi="Arial"/>
                <w:color w:val="000000"/>
                <w:spacing w:val="11"/>
                <w:w w:val="95"/>
              </w:rPr>
              <w:t xml:space="preserve"> </w:t>
            </w:r>
            <w:r>
              <w:rPr>
                <w:rFonts w:cs="Arial" w:ascii="Arial" w:hAnsi="Arial"/>
                <w:color w:val="000000"/>
                <w:w w:val="95"/>
              </w:rPr>
              <w:t>тон</w:t>
            </w:r>
            <w:r>
              <w:rPr>
                <w:rFonts w:cs="Arial" w:ascii="Arial" w:hAnsi="Arial"/>
                <w:color w:val="000000"/>
                <w:spacing w:val="12"/>
                <w:w w:val="95"/>
              </w:rPr>
              <w:t xml:space="preserve"> </w:t>
            </w:r>
            <w:r>
              <w:rPr>
                <w:rFonts w:cs="Arial" w:ascii="Arial" w:hAnsi="Arial"/>
                <w:color w:val="000000"/>
                <w:w w:val="95"/>
              </w:rPr>
              <w:t>и</w:t>
            </w:r>
            <w:r>
              <w:rPr>
                <w:rFonts w:cs="Arial" w:ascii="Arial" w:hAnsi="Arial"/>
                <w:color w:val="000000"/>
                <w:spacing w:val="11"/>
                <w:w w:val="95"/>
              </w:rPr>
              <w:t xml:space="preserve"> </w:t>
            </w:r>
            <w:r>
              <w:rPr>
                <w:rFonts w:cs="Arial" w:ascii="Arial" w:hAnsi="Arial"/>
                <w:color w:val="000000"/>
                <w:w w:val="95"/>
              </w:rPr>
              <w:t>микрорельеф</w:t>
            </w:r>
            <w:r>
              <w:rPr>
                <w:rFonts w:cs="Arial" w:ascii="Arial" w:hAnsi="Arial"/>
                <w:color w:val="000000"/>
                <w:w w:val="97"/>
              </w:rPr>
              <w:t xml:space="preserve"> </w:t>
            </w:r>
            <w:r>
              <w:rPr>
                <w:rFonts w:cs="Arial" w:ascii="Arial" w:hAnsi="Arial"/>
                <w:color w:val="000000"/>
                <w:w w:val="95"/>
              </w:rPr>
              <w:t>кожи,</w:t>
            </w:r>
            <w:r>
              <w:rPr>
                <w:rFonts w:cs="Arial" w:ascii="Arial" w:hAnsi="Arial"/>
                <w:color w:val="000000"/>
                <w:spacing w:val="51"/>
                <w:w w:val="95"/>
              </w:rPr>
              <w:t xml:space="preserve"> </w:t>
            </w:r>
            <w:r>
              <w:rPr>
                <w:rFonts w:cs="Arial" w:ascii="Arial" w:hAnsi="Arial"/>
                <w:color w:val="000000"/>
                <w:w w:val="95"/>
              </w:rPr>
              <w:t>восстанавливает</w:t>
            </w:r>
            <w:r>
              <w:rPr>
                <w:rFonts w:cs="Arial" w:ascii="Arial" w:hAnsi="Arial"/>
                <w:color w:val="000000"/>
                <w:spacing w:val="51"/>
                <w:w w:val="95"/>
              </w:rPr>
              <w:t xml:space="preserve"> </w:t>
            </w:r>
            <w:r>
              <w:rPr>
                <w:rFonts w:cs="Arial" w:ascii="Arial" w:hAnsi="Arial"/>
                <w:color w:val="000000"/>
                <w:w w:val="95"/>
              </w:rPr>
              <w:t>эластичность.</w:t>
            </w:r>
          </w:p>
          <w:p>
            <w:pPr>
              <w:pStyle w:val="TableParagraph"/>
              <w:overflowPunct w:val="true"/>
              <w:spacing w:lineRule="exact" w:line="260" w:before="4"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overflowPunct w:val="true"/>
              <w:spacing w:before="0" w:after="0"/>
              <w:ind w:left="103" w:hanging="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</w:rPr>
              <w:t>Уход</w:t>
            </w:r>
            <w:r>
              <w:rPr>
                <w:rFonts w:cs="Arial" w:ascii="Arial" w:hAnsi="Arial"/>
                <w:spacing w:val="28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включает:</w:t>
            </w:r>
          </w:p>
          <w:p>
            <w:pPr>
              <w:pStyle w:val="ListParagraph"/>
              <w:numPr>
                <w:ilvl w:val="0"/>
                <w:numId w:val="14"/>
              </w:numPr>
              <w:tabs>
                <w:tab w:val="left" w:pos="1255" w:leader="none"/>
              </w:tabs>
              <w:overflowPunct w:val="true"/>
              <w:spacing w:before="11" w:after="0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</w:rPr>
              <w:t>очищение</w:t>
            </w:r>
          </w:p>
          <w:p>
            <w:pPr>
              <w:pStyle w:val="ListParagraph"/>
              <w:numPr>
                <w:ilvl w:val="0"/>
                <w:numId w:val="14"/>
              </w:numPr>
              <w:tabs>
                <w:tab w:val="left" w:pos="1255" w:leader="none"/>
              </w:tabs>
              <w:overflowPunct w:val="true"/>
              <w:spacing w:before="11" w:after="0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</w:rPr>
              <w:t>ферментный</w:t>
            </w:r>
            <w:r>
              <w:rPr>
                <w:rFonts w:cs="Arial" w:ascii="Arial" w:hAnsi="Arial"/>
                <w:spacing w:val="30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пилинг</w:t>
            </w:r>
          </w:p>
          <w:p>
            <w:pPr>
              <w:pStyle w:val="ListParagraph"/>
              <w:numPr>
                <w:ilvl w:val="0"/>
                <w:numId w:val="14"/>
              </w:numPr>
              <w:tabs>
                <w:tab w:val="left" w:pos="1255" w:leader="none"/>
              </w:tabs>
              <w:overflowPunct w:val="true"/>
              <w:spacing w:before="11" w:after="0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105"/>
              </w:rPr>
              <w:t>чистка</w:t>
            </w:r>
            <w:r>
              <w:rPr>
                <w:rFonts w:cs="Arial" w:ascii="Arial" w:hAnsi="Arial"/>
                <w:spacing w:val="-11"/>
                <w:w w:val="105"/>
              </w:rPr>
              <w:t xml:space="preserve"> </w:t>
            </w:r>
            <w:r>
              <w:rPr>
                <w:rFonts w:cs="Arial" w:ascii="Arial" w:hAnsi="Arial"/>
                <w:w w:val="105"/>
              </w:rPr>
              <w:t>механическая</w:t>
            </w:r>
            <w:r>
              <w:rPr>
                <w:rFonts w:cs="Arial" w:ascii="Arial" w:hAnsi="Arial"/>
                <w:spacing w:val="-11"/>
                <w:w w:val="105"/>
              </w:rPr>
              <w:t xml:space="preserve"> </w:t>
            </w:r>
            <w:r>
              <w:rPr>
                <w:rFonts w:cs="Arial" w:ascii="Arial" w:hAnsi="Arial"/>
                <w:w w:val="105"/>
              </w:rPr>
              <w:t>или</w:t>
            </w:r>
            <w:r>
              <w:rPr>
                <w:rFonts w:cs="Arial" w:ascii="Arial" w:hAnsi="Arial"/>
                <w:spacing w:val="-10"/>
                <w:w w:val="105"/>
              </w:rPr>
              <w:t xml:space="preserve"> </w:t>
            </w:r>
            <w:r>
              <w:rPr>
                <w:rFonts w:cs="Arial" w:ascii="Arial" w:hAnsi="Arial"/>
                <w:w w:val="105"/>
              </w:rPr>
              <w:t>ультразвуковая</w:t>
            </w:r>
          </w:p>
          <w:p>
            <w:pPr>
              <w:pStyle w:val="ListParagraph"/>
              <w:numPr>
                <w:ilvl w:val="0"/>
                <w:numId w:val="14"/>
              </w:numPr>
              <w:tabs>
                <w:tab w:val="left" w:pos="1255" w:leader="none"/>
              </w:tabs>
              <w:overflowPunct w:val="true"/>
              <w:spacing w:lineRule="auto" w:line="249" w:before="11" w:after="0"/>
              <w:ind w:left="1254" w:right="1177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концентрат</w:t>
            </w:r>
            <w:r>
              <w:rPr>
                <w:rFonts w:cs="Arial" w:ascii="Arial" w:hAnsi="Arial"/>
                <w:spacing w:val="-21"/>
              </w:rPr>
              <w:t xml:space="preserve"> </w:t>
            </w:r>
            <w:r>
              <w:rPr>
                <w:rFonts w:cs="Arial" w:ascii="Arial" w:hAnsi="Arial"/>
              </w:rPr>
              <w:t>против</w:t>
            </w:r>
            <w:r>
              <w:rPr>
                <w:rFonts w:cs="Arial" w:ascii="Arial" w:hAnsi="Arial"/>
                <w:spacing w:val="-20"/>
              </w:rPr>
              <w:t xml:space="preserve"> </w:t>
            </w:r>
            <w:r>
              <w:rPr>
                <w:rFonts w:cs="Arial" w:ascii="Arial" w:hAnsi="Arial"/>
              </w:rPr>
              <w:t>акне</w:t>
            </w:r>
            <w:r>
              <w:rPr>
                <w:rFonts w:cs="Arial" w:ascii="Arial" w:hAnsi="Arial"/>
                <w:spacing w:val="-21"/>
              </w:rPr>
              <w:t xml:space="preserve"> </w:t>
            </w:r>
            <w:r>
              <w:rPr>
                <w:rFonts w:cs="Arial" w:ascii="Arial" w:hAnsi="Arial"/>
              </w:rPr>
              <w:t>и</w:t>
            </w:r>
            <w:r>
              <w:rPr>
                <w:rFonts w:cs="Arial" w:ascii="Arial" w:hAnsi="Arial"/>
                <w:spacing w:val="-20"/>
              </w:rPr>
              <w:t xml:space="preserve"> </w:t>
            </w:r>
            <w:r>
              <w:rPr>
                <w:rFonts w:cs="Arial" w:ascii="Arial" w:hAnsi="Arial"/>
              </w:rPr>
              <w:t>микровоспалений</w:t>
            </w:r>
            <w:r>
              <w:rPr>
                <w:rFonts w:cs="Arial" w:ascii="Arial" w:hAnsi="Arial"/>
                <w:spacing w:val="-21"/>
              </w:rPr>
              <w:t xml:space="preserve"> </w:t>
            </w:r>
            <w:r>
              <w:rPr>
                <w:rFonts w:cs="Arial" w:ascii="Arial" w:hAnsi="Arial"/>
              </w:rPr>
              <w:t>с</w:t>
            </w:r>
            <w:r>
              <w:rPr>
                <w:rFonts w:cs="Arial" w:ascii="Arial" w:hAnsi="Arial"/>
                <w:spacing w:val="-20"/>
              </w:rPr>
              <w:t xml:space="preserve"> </w:t>
            </w:r>
            <w:r>
              <w:rPr>
                <w:rFonts w:cs="Arial" w:ascii="Arial" w:hAnsi="Arial"/>
              </w:rPr>
              <w:t>мгновенным</w:t>
            </w:r>
            <w:r>
              <w:rPr>
                <w:rFonts w:cs="Arial" w:ascii="Arial" w:hAnsi="Arial"/>
                <w:w w:val="97"/>
              </w:rPr>
              <w:t xml:space="preserve"> </w:t>
            </w:r>
            <w:r>
              <w:rPr>
                <w:rFonts w:cs="Arial" w:ascii="Arial" w:hAnsi="Arial"/>
              </w:rPr>
              <w:t>действием</w:t>
            </w:r>
          </w:p>
          <w:p>
            <w:pPr>
              <w:pStyle w:val="ListParagraph"/>
              <w:numPr>
                <w:ilvl w:val="0"/>
                <w:numId w:val="14"/>
              </w:numPr>
              <w:tabs>
                <w:tab w:val="left" w:pos="1255" w:leader="none"/>
              </w:tabs>
              <w:overflowPunct w:val="true"/>
              <w:spacing w:before="0" w:after="0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</w:rPr>
              <w:t>себорегулирующая</w:t>
            </w:r>
            <w:r>
              <w:rPr>
                <w:rFonts w:cs="Arial" w:ascii="Arial" w:hAnsi="Arial"/>
                <w:spacing w:val="52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маска</w:t>
            </w:r>
          </w:p>
          <w:p>
            <w:pPr>
              <w:pStyle w:val="ListParagraph"/>
              <w:numPr>
                <w:ilvl w:val="0"/>
                <w:numId w:val="14"/>
              </w:numPr>
              <w:tabs>
                <w:tab w:val="left" w:pos="1255" w:leader="none"/>
              </w:tabs>
              <w:overflowPunct w:val="true"/>
              <w:spacing w:before="0" w:after="0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</w:rPr>
              <w:t>заключительный</w:t>
            </w:r>
            <w:r>
              <w:rPr>
                <w:rFonts w:cs="Arial" w:ascii="Arial" w:hAnsi="Arial"/>
                <w:spacing w:val="42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уход</w:t>
            </w:r>
          </w:p>
          <w:p>
            <w:pPr>
              <w:pStyle w:val="Normal"/>
              <w:overflowPunct w:val="true"/>
              <w:spacing w:lineRule="exact" w:line="400" w:before="0" w:after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</w:r>
          </w:p>
        </w:tc>
        <w:tc>
          <w:tcPr>
            <w:tcW w:w="1316" w:type="dxa"/>
            <w:tcBorders>
              <w:top w:val="inset" w:sz="2" w:space="0" w:color="000000"/>
              <w:left w:val="inset" w:sz="2" w:space="0" w:color="000000"/>
              <w:bottom w:val="inset" w:sz="2" w:space="0" w:color="000000"/>
              <w:right w:val="inset" w:sz="2" w:space="0" w:color="000000"/>
              <w:insideH w:val="inset" w:sz="2" w:space="0" w:color="000000"/>
              <w:insideV w:val="inset" w:sz="2" w:space="0" w:color="000000"/>
            </w:tcBorders>
            <w:shd w:fill="auto" w:val="clear"/>
          </w:tcPr>
          <w:p>
            <w:pPr>
              <w:pStyle w:val="Normal"/>
              <w:overflowPunct w:val="true"/>
              <w:spacing w:lineRule="exact" w:line="40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90</w:t>
            </w:r>
          </w:p>
          <w:p>
            <w:pPr>
              <w:pStyle w:val="Normal"/>
              <w:spacing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минут</w:t>
            </w:r>
          </w:p>
        </w:tc>
        <w:tc>
          <w:tcPr>
            <w:tcW w:w="1194" w:type="dxa"/>
            <w:tcBorders>
              <w:top w:val="inset" w:sz="2" w:space="0" w:color="000000"/>
              <w:left w:val="inset" w:sz="2" w:space="0" w:color="000000"/>
              <w:bottom w:val="inset" w:sz="2" w:space="0" w:color="000000"/>
              <w:right w:val="inset" w:sz="2" w:space="0" w:color="000000"/>
              <w:insideH w:val="inset" w:sz="2" w:space="0" w:color="000000"/>
              <w:insideV w:val="inset" w:sz="2" w:space="0" w:color="000000"/>
            </w:tcBorders>
            <w:shd w:fill="auto" w:val="clear"/>
          </w:tcPr>
          <w:p>
            <w:pPr>
              <w:pStyle w:val="Normal"/>
              <w:overflowPunct w:val="true"/>
              <w:spacing w:lineRule="exact" w:line="40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70</w:t>
            </w:r>
          </w:p>
        </w:tc>
      </w:tr>
      <w:tr>
        <w:trPr/>
        <w:tc>
          <w:tcPr>
            <w:tcW w:w="7289" w:type="dxa"/>
            <w:tcBorders>
              <w:top w:val="inset" w:sz="2" w:space="0" w:color="000000"/>
              <w:left w:val="inset" w:sz="2" w:space="0" w:color="000000"/>
              <w:bottom w:val="inset" w:sz="2" w:space="0" w:color="000000"/>
              <w:right w:val="inset" w:sz="2" w:space="0" w:color="000000"/>
              <w:insideH w:val="inset" w:sz="2" w:space="0" w:color="000000"/>
              <w:insideV w:val="inset" w:sz="2" w:space="0" w:color="000000"/>
            </w:tcBorders>
            <w:shd w:fill="auto" w:val="clear"/>
          </w:tcPr>
          <w:p>
            <w:pPr>
              <w:pStyle w:val="TableParagraph"/>
              <w:overflowPunct w:val="true"/>
              <w:spacing w:lineRule="exact" w:line="260" w:before="15"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tabs>
                <w:tab w:val="left" w:pos="807" w:leader="none"/>
              </w:tabs>
              <w:overflowPunct w:val="true"/>
              <w:spacing w:lineRule="auto" w:line="249" w:before="11" w:after="0"/>
              <w:ind w:left="103" w:right="102" w:hanging="0"/>
              <w:jc w:val="both"/>
              <w:rPr>
                <w:rFonts w:ascii="Arial" w:hAnsi="Arial" w:cs="Arial"/>
                <w:w w:val="95"/>
                <w:u w:val="single"/>
              </w:rPr>
            </w:pPr>
            <w:r>
              <w:rPr>
                <w:rFonts w:cs="Arial" w:ascii="Arial" w:hAnsi="Arial"/>
                <w:color w:val="6D9553"/>
                <w:u w:val="single"/>
              </w:rPr>
              <w:t>ПЬЮА-КРЭШ</w:t>
            </w:r>
            <w:r>
              <w:rPr>
                <w:rFonts w:cs="Arial" w:ascii="Arial" w:hAnsi="Arial"/>
                <w:w w:val="95"/>
                <w:u w:val="single"/>
              </w:rPr>
              <w:t xml:space="preserve"> </w:t>
            </w:r>
          </w:p>
          <w:p>
            <w:pPr>
              <w:pStyle w:val="TableParagraph"/>
              <w:tabs>
                <w:tab w:val="left" w:pos="807" w:leader="none"/>
              </w:tabs>
              <w:overflowPunct w:val="true"/>
              <w:spacing w:lineRule="auto" w:line="249" w:before="11" w:after="0"/>
              <w:ind w:left="103" w:right="102" w:hang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w w:val="95"/>
              </w:rPr>
              <w:t>Уход</w:t>
              <w:tab/>
              <w:t>для</w:t>
            </w:r>
            <w:r>
              <w:rPr>
                <w:rFonts w:cs="Arial" w:ascii="Arial" w:hAnsi="Arial"/>
                <w:spacing w:val="43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проблемной</w:t>
            </w:r>
            <w:r>
              <w:rPr>
                <w:rFonts w:cs="Arial" w:ascii="Arial" w:hAnsi="Arial"/>
                <w:spacing w:val="43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кожи-крэш</w:t>
            </w:r>
            <w:r>
              <w:rPr>
                <w:rFonts w:cs="Arial" w:ascii="Arial" w:hAnsi="Arial"/>
                <w:spacing w:val="43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серии</w:t>
            </w:r>
            <w:r>
              <w:rPr>
                <w:rFonts w:cs="Arial" w:ascii="Arial" w:hAnsi="Arial"/>
                <w:spacing w:val="43"/>
                <w:w w:val="95"/>
              </w:rPr>
              <w:t xml:space="preserve"> </w:t>
            </w:r>
            <w:r>
              <w:rPr>
                <w:rFonts w:cs="Arial" w:ascii="Arial" w:hAnsi="Arial"/>
                <w:spacing w:val="-1"/>
                <w:w w:val="95"/>
              </w:rPr>
              <w:t>SKINOVAGE</w:t>
            </w:r>
            <w:r>
              <w:rPr>
                <w:rFonts w:cs="Arial" w:ascii="Arial" w:hAnsi="Arial"/>
                <w:spacing w:val="-1"/>
                <w:w w:val="95"/>
                <w:position w:val="7"/>
                <w:sz w:val="12"/>
                <w:szCs w:val="12"/>
              </w:rPr>
              <w:t>PX</w:t>
            </w:r>
            <w:r>
              <w:rPr>
                <w:rFonts w:cs="Arial" w:ascii="Arial" w:hAnsi="Arial"/>
                <w:spacing w:val="22"/>
                <w:w w:val="95"/>
                <w:position w:val="7"/>
                <w:sz w:val="12"/>
                <w:szCs w:val="12"/>
              </w:rPr>
              <w:t xml:space="preserve"> </w:t>
            </w:r>
            <w:r>
              <w:rPr>
                <w:rFonts w:cs="Arial" w:ascii="Arial" w:hAnsi="Arial"/>
                <w:color w:val="6D9553"/>
              </w:rPr>
              <w:t>ПЬЮА</w:t>
            </w:r>
            <w:r>
              <w:rPr>
                <w:rFonts w:cs="Arial" w:ascii="Arial" w:hAnsi="Arial"/>
                <w:color w:val="000000"/>
                <w:w w:val="95"/>
              </w:rPr>
              <w:t xml:space="preserve"> эффективно</w:t>
            </w:r>
            <w:r>
              <w:rPr>
                <w:rFonts w:cs="Arial" w:ascii="Arial" w:hAnsi="Arial"/>
                <w:color w:val="000000"/>
                <w:spacing w:val="20"/>
                <w:w w:val="98"/>
              </w:rPr>
              <w:t xml:space="preserve"> </w:t>
            </w:r>
            <w:r>
              <w:rPr>
                <w:rFonts w:cs="Arial" w:ascii="Arial" w:hAnsi="Arial"/>
                <w:color w:val="000000"/>
                <w:w w:val="95"/>
              </w:rPr>
              <w:t>корректирует</w:t>
            </w:r>
            <w:r>
              <w:rPr>
                <w:rFonts w:cs="Arial" w:ascii="Arial" w:hAnsi="Arial"/>
                <w:color w:val="000000"/>
                <w:spacing w:val="11"/>
                <w:w w:val="95"/>
              </w:rPr>
              <w:t xml:space="preserve"> </w:t>
            </w:r>
            <w:r>
              <w:rPr>
                <w:rFonts w:cs="Arial" w:ascii="Arial" w:hAnsi="Arial"/>
                <w:color w:val="000000"/>
                <w:w w:val="95"/>
              </w:rPr>
              <w:t>акне</w:t>
            </w:r>
            <w:r>
              <w:rPr>
                <w:rFonts w:cs="Arial" w:ascii="Arial" w:hAnsi="Arial"/>
                <w:color w:val="000000"/>
                <w:spacing w:val="11"/>
                <w:w w:val="95"/>
              </w:rPr>
              <w:t xml:space="preserve"> </w:t>
            </w:r>
            <w:r>
              <w:rPr>
                <w:rFonts w:cs="Arial" w:ascii="Arial" w:hAnsi="Arial"/>
                <w:color w:val="000000"/>
                <w:w w:val="95"/>
              </w:rPr>
              <w:t>и</w:t>
            </w:r>
            <w:r>
              <w:rPr>
                <w:rFonts w:cs="Arial" w:ascii="Arial" w:hAnsi="Arial"/>
                <w:color w:val="000000"/>
                <w:spacing w:val="12"/>
                <w:w w:val="95"/>
              </w:rPr>
              <w:t xml:space="preserve"> </w:t>
            </w:r>
            <w:r>
              <w:rPr>
                <w:rFonts w:cs="Arial" w:ascii="Arial" w:hAnsi="Arial"/>
                <w:color w:val="000000"/>
                <w:w w:val="95"/>
              </w:rPr>
              <w:t>раздражения,</w:t>
            </w:r>
            <w:r>
              <w:rPr>
                <w:rFonts w:cs="Arial" w:ascii="Arial" w:hAnsi="Arial"/>
                <w:color w:val="000000"/>
                <w:spacing w:val="11"/>
                <w:w w:val="95"/>
              </w:rPr>
              <w:t xml:space="preserve"> </w:t>
            </w:r>
            <w:r>
              <w:rPr>
                <w:rFonts w:cs="Arial" w:ascii="Arial" w:hAnsi="Arial"/>
                <w:color w:val="000000"/>
                <w:w w:val="95"/>
              </w:rPr>
              <w:t>сужает</w:t>
            </w:r>
            <w:r>
              <w:rPr>
                <w:rFonts w:cs="Arial" w:ascii="Arial" w:hAnsi="Arial"/>
                <w:color w:val="000000"/>
                <w:spacing w:val="12"/>
                <w:w w:val="95"/>
              </w:rPr>
              <w:t xml:space="preserve"> </w:t>
            </w:r>
            <w:r>
              <w:rPr>
                <w:rFonts w:cs="Arial" w:ascii="Arial" w:hAnsi="Arial"/>
                <w:color w:val="000000"/>
                <w:w w:val="95"/>
              </w:rPr>
              <w:t>поры,</w:t>
            </w:r>
            <w:r>
              <w:rPr>
                <w:rFonts w:cs="Arial" w:ascii="Arial" w:hAnsi="Arial"/>
                <w:color w:val="000000"/>
                <w:spacing w:val="11"/>
                <w:w w:val="95"/>
              </w:rPr>
              <w:t xml:space="preserve"> </w:t>
            </w:r>
            <w:r>
              <w:rPr>
                <w:rFonts w:cs="Arial" w:ascii="Arial" w:hAnsi="Arial"/>
                <w:color w:val="000000"/>
                <w:w w:val="95"/>
              </w:rPr>
              <w:t>выравнивает</w:t>
            </w:r>
            <w:r>
              <w:rPr>
                <w:rFonts w:cs="Arial" w:ascii="Arial" w:hAnsi="Arial"/>
                <w:color w:val="000000"/>
                <w:spacing w:val="11"/>
                <w:w w:val="95"/>
              </w:rPr>
              <w:t xml:space="preserve"> </w:t>
            </w:r>
            <w:r>
              <w:rPr>
                <w:rFonts w:cs="Arial" w:ascii="Arial" w:hAnsi="Arial"/>
                <w:color w:val="000000"/>
                <w:w w:val="95"/>
              </w:rPr>
              <w:t>тон</w:t>
            </w:r>
            <w:r>
              <w:rPr>
                <w:rFonts w:cs="Arial" w:ascii="Arial" w:hAnsi="Arial"/>
                <w:color w:val="000000"/>
                <w:spacing w:val="12"/>
                <w:w w:val="95"/>
              </w:rPr>
              <w:t xml:space="preserve"> </w:t>
            </w:r>
            <w:r>
              <w:rPr>
                <w:rFonts w:cs="Arial" w:ascii="Arial" w:hAnsi="Arial"/>
                <w:color w:val="000000"/>
                <w:w w:val="95"/>
              </w:rPr>
              <w:t>и</w:t>
            </w:r>
            <w:r>
              <w:rPr>
                <w:rFonts w:cs="Arial" w:ascii="Arial" w:hAnsi="Arial"/>
                <w:color w:val="000000"/>
                <w:spacing w:val="11"/>
                <w:w w:val="95"/>
              </w:rPr>
              <w:t xml:space="preserve"> </w:t>
            </w:r>
            <w:r>
              <w:rPr>
                <w:rFonts w:cs="Arial" w:ascii="Arial" w:hAnsi="Arial"/>
                <w:color w:val="000000"/>
                <w:w w:val="95"/>
              </w:rPr>
              <w:t>микрорельеф</w:t>
            </w:r>
            <w:r>
              <w:rPr>
                <w:rFonts w:cs="Arial" w:ascii="Arial" w:hAnsi="Arial"/>
                <w:color w:val="000000"/>
                <w:w w:val="97"/>
              </w:rPr>
              <w:t xml:space="preserve"> </w:t>
            </w:r>
            <w:r>
              <w:rPr>
                <w:rFonts w:cs="Arial" w:ascii="Arial" w:hAnsi="Arial"/>
                <w:color w:val="000000"/>
                <w:w w:val="95"/>
              </w:rPr>
              <w:t>кожи</w:t>
            </w:r>
          </w:p>
          <w:p>
            <w:pPr>
              <w:pStyle w:val="TableParagraph"/>
              <w:overflowPunct w:val="true"/>
              <w:spacing w:lineRule="exact" w:line="260" w:before="4"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overflowPunct w:val="true"/>
              <w:spacing w:before="0" w:after="0"/>
              <w:ind w:left="103" w:hanging="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</w:rPr>
              <w:t>Уход</w:t>
            </w:r>
            <w:r>
              <w:rPr>
                <w:rFonts w:cs="Arial" w:ascii="Arial" w:hAnsi="Arial"/>
                <w:spacing w:val="28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включает:</w:t>
            </w:r>
          </w:p>
          <w:p>
            <w:pPr>
              <w:pStyle w:val="ListParagraph"/>
              <w:numPr>
                <w:ilvl w:val="0"/>
                <w:numId w:val="14"/>
              </w:numPr>
              <w:tabs>
                <w:tab w:val="left" w:pos="1255" w:leader="none"/>
              </w:tabs>
              <w:overflowPunct w:val="true"/>
              <w:spacing w:before="11" w:after="0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</w:rPr>
              <w:t>очищение</w:t>
            </w:r>
          </w:p>
          <w:p>
            <w:pPr>
              <w:pStyle w:val="ListParagraph"/>
              <w:numPr>
                <w:ilvl w:val="0"/>
                <w:numId w:val="14"/>
              </w:numPr>
              <w:tabs>
                <w:tab w:val="left" w:pos="1255" w:leader="none"/>
              </w:tabs>
              <w:overflowPunct w:val="true"/>
              <w:spacing w:before="11" w:after="0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</w:rPr>
              <w:t>ферментный</w:t>
            </w:r>
            <w:r>
              <w:rPr>
                <w:rFonts w:cs="Arial" w:ascii="Arial" w:hAnsi="Arial"/>
                <w:spacing w:val="30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пилинг</w:t>
            </w:r>
          </w:p>
          <w:p>
            <w:pPr>
              <w:pStyle w:val="ListParagraph"/>
              <w:numPr>
                <w:ilvl w:val="0"/>
                <w:numId w:val="14"/>
              </w:numPr>
              <w:tabs>
                <w:tab w:val="left" w:pos="1255" w:leader="none"/>
              </w:tabs>
              <w:overflowPunct w:val="true"/>
              <w:spacing w:before="11" w:after="0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105"/>
              </w:rPr>
              <w:t>чистка</w:t>
            </w:r>
            <w:r>
              <w:rPr>
                <w:rFonts w:cs="Arial" w:ascii="Arial" w:hAnsi="Arial"/>
                <w:spacing w:val="-11"/>
                <w:w w:val="105"/>
              </w:rPr>
              <w:t xml:space="preserve"> </w:t>
            </w:r>
            <w:r>
              <w:rPr>
                <w:rFonts w:cs="Arial" w:ascii="Arial" w:hAnsi="Arial"/>
                <w:w w:val="105"/>
              </w:rPr>
              <w:t>механическая</w:t>
            </w:r>
            <w:r>
              <w:rPr>
                <w:rFonts w:cs="Arial" w:ascii="Arial" w:hAnsi="Arial"/>
                <w:spacing w:val="-11"/>
                <w:w w:val="105"/>
              </w:rPr>
              <w:t xml:space="preserve"> </w:t>
            </w:r>
            <w:r>
              <w:rPr>
                <w:rFonts w:cs="Arial" w:ascii="Arial" w:hAnsi="Arial"/>
                <w:w w:val="105"/>
              </w:rPr>
              <w:t>или</w:t>
            </w:r>
            <w:r>
              <w:rPr>
                <w:rFonts w:cs="Arial" w:ascii="Arial" w:hAnsi="Arial"/>
                <w:spacing w:val="-10"/>
                <w:w w:val="105"/>
              </w:rPr>
              <w:t xml:space="preserve"> </w:t>
            </w:r>
            <w:r>
              <w:rPr>
                <w:rFonts w:cs="Arial" w:ascii="Arial" w:hAnsi="Arial"/>
                <w:w w:val="105"/>
              </w:rPr>
              <w:t>ультразвуковая</w:t>
            </w:r>
          </w:p>
          <w:p>
            <w:pPr>
              <w:pStyle w:val="ListParagraph"/>
              <w:numPr>
                <w:ilvl w:val="0"/>
                <w:numId w:val="14"/>
              </w:numPr>
              <w:tabs>
                <w:tab w:val="left" w:pos="1255" w:leader="none"/>
              </w:tabs>
              <w:overflowPunct w:val="true"/>
              <w:spacing w:before="0" w:after="0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</w:rPr>
              <w:t>маска для проблемной кожи</w:t>
            </w:r>
          </w:p>
          <w:p>
            <w:pPr>
              <w:pStyle w:val="ListParagraph"/>
              <w:numPr>
                <w:ilvl w:val="0"/>
                <w:numId w:val="14"/>
              </w:numPr>
              <w:tabs>
                <w:tab w:val="left" w:pos="1255" w:leader="none"/>
              </w:tabs>
              <w:overflowPunct w:val="true"/>
              <w:spacing w:before="0" w:after="0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</w:rPr>
              <w:t>заключительный</w:t>
            </w:r>
            <w:r>
              <w:rPr>
                <w:rFonts w:cs="Arial" w:ascii="Arial" w:hAnsi="Arial"/>
                <w:spacing w:val="42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уход</w:t>
            </w:r>
          </w:p>
          <w:p>
            <w:pPr>
              <w:pStyle w:val="Normal"/>
              <w:overflowPunct w:val="true"/>
              <w:spacing w:lineRule="exact" w:line="400" w:before="0" w:after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</w:r>
          </w:p>
        </w:tc>
        <w:tc>
          <w:tcPr>
            <w:tcW w:w="1316" w:type="dxa"/>
            <w:tcBorders>
              <w:top w:val="inset" w:sz="2" w:space="0" w:color="000000"/>
              <w:left w:val="inset" w:sz="2" w:space="0" w:color="000000"/>
              <w:bottom w:val="inset" w:sz="2" w:space="0" w:color="000000"/>
              <w:right w:val="inset" w:sz="2" w:space="0" w:color="000000"/>
              <w:insideH w:val="inset" w:sz="2" w:space="0" w:color="000000"/>
              <w:insideV w:val="inset" w:sz="2" w:space="0" w:color="000000"/>
            </w:tcBorders>
            <w:shd w:fill="auto" w:val="clear"/>
          </w:tcPr>
          <w:p>
            <w:pPr>
              <w:pStyle w:val="Normal"/>
              <w:overflowPunct w:val="true"/>
              <w:spacing w:lineRule="exact" w:line="40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60</w:t>
            </w:r>
          </w:p>
          <w:p>
            <w:pPr>
              <w:pStyle w:val="Normal"/>
              <w:spacing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минут</w:t>
            </w:r>
          </w:p>
        </w:tc>
        <w:tc>
          <w:tcPr>
            <w:tcW w:w="1194" w:type="dxa"/>
            <w:tcBorders>
              <w:top w:val="inset" w:sz="2" w:space="0" w:color="000000"/>
              <w:left w:val="inset" w:sz="2" w:space="0" w:color="000000"/>
              <w:bottom w:val="inset" w:sz="2" w:space="0" w:color="000000"/>
              <w:right w:val="inset" w:sz="2" w:space="0" w:color="000000"/>
              <w:insideH w:val="inset" w:sz="2" w:space="0" w:color="000000"/>
              <w:insideV w:val="inset" w:sz="2" w:space="0" w:color="000000"/>
            </w:tcBorders>
            <w:shd w:fill="auto" w:val="clear"/>
          </w:tcPr>
          <w:p>
            <w:pPr>
              <w:pStyle w:val="Normal"/>
              <w:overflowPunct w:val="true"/>
              <w:spacing w:lineRule="exact" w:line="40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50</w:t>
            </w:r>
          </w:p>
        </w:tc>
      </w:tr>
    </w:tbl>
    <w:p>
      <w:pPr>
        <w:pStyle w:val="Normal"/>
        <w:overflowPunct w:val="true"/>
        <w:spacing w:lineRule="exact" w:line="400"/>
        <w:rPr>
          <w:sz w:val="40"/>
          <w:szCs w:val="40"/>
        </w:rPr>
      </w:pPr>
      <w:r>
        <w:rPr>
          <w:sz w:val="40"/>
          <w:szCs w:val="40"/>
        </w:rPr>
      </w:r>
    </w:p>
    <w:p>
      <w:pPr>
        <w:pStyle w:val="Normal"/>
        <w:overflowPunct w:val="true"/>
        <w:spacing w:lineRule="exact" w:line="400"/>
        <w:rPr>
          <w:sz w:val="40"/>
          <w:szCs w:val="40"/>
        </w:rPr>
      </w:pPr>
      <w:r>
        <w:rPr>
          <w:sz w:val="40"/>
          <w:szCs w:val="40"/>
        </w:rPr>
      </w:r>
    </w:p>
    <w:p>
      <w:pPr>
        <w:pStyle w:val="Normal"/>
        <w:overflowPunct w:val="true"/>
        <w:spacing w:lineRule="exact" w:line="400"/>
        <w:rPr>
          <w:sz w:val="40"/>
          <w:szCs w:val="40"/>
        </w:rPr>
      </w:pPr>
      <w:r>
        <w:rPr>
          <w:sz w:val="40"/>
          <w:szCs w:val="40"/>
        </w:rPr>
      </w:r>
    </w:p>
    <w:tbl>
      <w:tblPr>
        <w:tblStyle w:val="ac"/>
        <w:tblW w:w="9623" w:type="dxa"/>
        <w:jc w:val="left"/>
        <w:tblInd w:w="534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7228"/>
        <w:gridCol w:w="1276"/>
        <w:gridCol w:w="1119"/>
      </w:tblGrid>
      <w:tr>
        <w:trPr>
          <w:trHeight w:val="945" w:hRule="atLeast"/>
        </w:trPr>
        <w:tc>
          <w:tcPr>
            <w:tcW w:w="9623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insideH w:val="single" w:sz="4" w:space="0" w:color="BFBFBF"/>
              <w:insideV w:val="single" w:sz="4" w:space="0" w:color="BFBFBF"/>
            </w:tcBorders>
            <w:shd w:fill="auto" w:val="clear"/>
          </w:tcPr>
          <w:p>
            <w:pPr>
              <w:pStyle w:val="Normal"/>
              <w:tabs>
                <w:tab w:val="left" w:pos="22703" w:leader="none"/>
              </w:tabs>
              <w:overflowPunct w:val="true"/>
              <w:spacing w:lineRule="auto" w:line="240"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cs="Calibri" w:ascii="Calibri" w:hAnsi="Calibri"/>
                <w:w w:val="155"/>
                <w:sz w:val="40"/>
                <w:szCs w:val="40"/>
              </w:rPr>
              <w:t>ДОПОЛНИТЕЛЬНЫЕ</w:t>
            </w:r>
            <w:r>
              <w:rPr>
                <w:rFonts w:cs="Calibri" w:ascii="Calibri" w:hAnsi="Calibri"/>
                <w:spacing w:val="-96"/>
                <w:w w:val="155"/>
                <w:sz w:val="40"/>
                <w:szCs w:val="40"/>
              </w:rPr>
              <w:t xml:space="preserve"> </w:t>
            </w:r>
            <w:r>
              <w:rPr>
                <w:rFonts w:cs="Calibri" w:ascii="Calibri" w:hAnsi="Calibri"/>
                <w:w w:val="155"/>
                <w:sz w:val="40"/>
                <w:szCs w:val="40"/>
              </w:rPr>
              <w:t>МОДУЛИ*</w:t>
            </w:r>
            <w:r>
              <w:rPr>
                <w:rFonts w:cs="Calibri" w:ascii="Calibri" w:hAnsi="Calibri"/>
                <w:w w:val="150"/>
                <w:sz w:val="40"/>
                <w:szCs w:val="40"/>
              </w:rPr>
              <w:t xml:space="preserve"> </w:t>
            </w:r>
            <w:r>
              <w:rPr>
                <w:rFonts w:cs="Calibri" w:ascii="Calibri" w:hAnsi="Calibri"/>
                <w:w w:val="155"/>
                <w:sz w:val="40"/>
                <w:szCs w:val="40"/>
              </w:rPr>
              <w:t>SKINOVAGE</w:t>
            </w:r>
            <w:r>
              <w:rPr>
                <w:rFonts w:cs="Calibri" w:ascii="Calibri" w:hAnsi="Calibri"/>
                <w:spacing w:val="11"/>
                <w:w w:val="155"/>
                <w:sz w:val="40"/>
                <w:szCs w:val="40"/>
              </w:rPr>
              <w:t xml:space="preserve"> </w:t>
            </w:r>
            <w:r>
              <w:rPr>
                <w:rFonts w:cs="Calibri" w:ascii="Calibri" w:hAnsi="Calibri"/>
                <w:w w:val="155"/>
                <w:position w:val="13"/>
                <w:sz w:val="23"/>
                <w:szCs w:val="23"/>
              </w:rPr>
              <w:t>PX</w:t>
            </w:r>
          </w:p>
        </w:tc>
      </w:tr>
      <w:tr>
        <w:trPr>
          <w:trHeight w:val="204" w:hRule="atLeast"/>
        </w:trPr>
        <w:tc>
          <w:tcPr>
            <w:tcW w:w="9623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insideH w:val="single" w:sz="4" w:space="0" w:color="BFBFBF"/>
              <w:insideV w:val="single" w:sz="4" w:space="0" w:color="BFBFBF"/>
            </w:tcBorders>
            <w:shd w:fill="auto" w:val="clear"/>
          </w:tcPr>
          <w:p>
            <w:pPr>
              <w:pStyle w:val="TableParagraph"/>
              <w:overflowPunct w:val="true"/>
              <w:spacing w:lineRule="auto" w:line="249" w:before="75" w:after="0"/>
              <w:ind w:right="34" w:hanging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Как</w:t>
            </w:r>
            <w:r>
              <w:rPr>
                <w:rFonts w:cs="Arial" w:ascii="Arial" w:hAnsi="Arial"/>
                <w:spacing w:val="-20"/>
              </w:rPr>
              <w:t xml:space="preserve"> </w:t>
            </w:r>
            <w:r>
              <w:rPr>
                <w:rFonts w:cs="Arial" w:ascii="Arial" w:hAnsi="Arial"/>
              </w:rPr>
              <w:t>добиться</w:t>
            </w:r>
            <w:r>
              <w:rPr>
                <w:rFonts w:cs="Arial" w:ascii="Arial" w:hAnsi="Arial"/>
                <w:spacing w:val="-20"/>
              </w:rPr>
              <w:t xml:space="preserve"> </w:t>
            </w:r>
            <w:r>
              <w:rPr>
                <w:rFonts w:cs="Arial" w:ascii="Arial" w:hAnsi="Arial"/>
              </w:rPr>
              <w:t>максимального</w:t>
            </w:r>
            <w:r>
              <w:rPr>
                <w:rFonts w:cs="Arial" w:ascii="Arial" w:hAnsi="Arial"/>
                <w:spacing w:val="-20"/>
              </w:rPr>
              <w:t xml:space="preserve"> </w:t>
            </w:r>
            <w:r>
              <w:rPr>
                <w:rFonts w:cs="Arial" w:ascii="Arial" w:hAnsi="Arial"/>
              </w:rPr>
              <w:t>результата,</w:t>
            </w:r>
            <w:r>
              <w:rPr>
                <w:rFonts w:cs="Arial" w:ascii="Arial" w:hAnsi="Arial"/>
                <w:spacing w:val="-20"/>
              </w:rPr>
              <w:t xml:space="preserve"> </w:t>
            </w:r>
            <w:r>
              <w:rPr>
                <w:rFonts w:cs="Arial" w:ascii="Arial" w:hAnsi="Arial"/>
              </w:rPr>
              <w:t>быстрого</w:t>
            </w:r>
            <w:r>
              <w:rPr>
                <w:rFonts w:cs="Arial" w:ascii="Arial" w:hAnsi="Arial"/>
                <w:spacing w:val="-20"/>
              </w:rPr>
              <w:t xml:space="preserve"> </w:t>
            </w:r>
            <w:r>
              <w:rPr>
                <w:rFonts w:cs="Arial" w:ascii="Arial" w:hAnsi="Arial"/>
              </w:rPr>
              <w:t>и</w:t>
            </w:r>
            <w:r>
              <w:rPr>
                <w:rFonts w:cs="Arial" w:ascii="Arial" w:hAnsi="Arial"/>
                <w:spacing w:val="-20"/>
              </w:rPr>
              <w:t xml:space="preserve"> </w:t>
            </w:r>
            <w:r>
              <w:rPr>
                <w:rFonts w:cs="Arial" w:ascii="Arial" w:hAnsi="Arial"/>
              </w:rPr>
              <w:t>выраженного</w:t>
            </w:r>
            <w:r>
              <w:rPr>
                <w:rFonts w:cs="Arial" w:ascii="Arial" w:hAnsi="Arial"/>
                <w:spacing w:val="-20"/>
              </w:rPr>
              <w:t xml:space="preserve"> </w:t>
            </w:r>
            <w:r>
              <w:rPr>
                <w:rFonts w:cs="Arial" w:ascii="Arial" w:hAnsi="Arial"/>
              </w:rPr>
              <w:t>эффекта?</w:t>
            </w:r>
            <w:r>
              <w:rPr>
                <w:rFonts w:cs="Arial" w:ascii="Arial" w:hAnsi="Arial"/>
                <w:spacing w:val="-20"/>
              </w:rPr>
              <w:t xml:space="preserve"> </w:t>
            </w:r>
            <w:r>
              <w:rPr>
                <w:rFonts w:cs="Arial" w:ascii="Arial" w:hAnsi="Arial"/>
              </w:rPr>
              <w:t>Согласно</w:t>
            </w:r>
            <w:r>
              <w:rPr>
                <w:rFonts w:cs="Arial" w:ascii="Arial" w:hAnsi="Arial"/>
                <w:w w:val="98"/>
              </w:rPr>
              <w:t xml:space="preserve"> </w:t>
            </w:r>
            <w:r>
              <w:rPr>
                <w:rFonts w:cs="Arial" w:ascii="Arial" w:hAnsi="Arial"/>
              </w:rPr>
              <w:t>философии</w:t>
            </w:r>
            <w:r>
              <w:rPr>
                <w:rFonts w:cs="Arial" w:ascii="Arial" w:hAnsi="Arial"/>
                <w:spacing w:val="-30"/>
              </w:rPr>
              <w:t xml:space="preserve"> </w:t>
            </w:r>
            <w:r>
              <w:rPr>
                <w:rFonts w:cs="Arial" w:ascii="Arial" w:hAnsi="Arial"/>
              </w:rPr>
              <w:t>BABOR,</w:t>
            </w:r>
            <w:r>
              <w:rPr>
                <w:rFonts w:cs="Arial" w:ascii="Arial" w:hAnsi="Arial"/>
                <w:spacing w:val="-30"/>
              </w:rPr>
              <w:t xml:space="preserve"> </w:t>
            </w:r>
            <w:r>
              <w:rPr>
                <w:rFonts w:cs="Arial" w:ascii="Arial" w:hAnsi="Arial"/>
              </w:rPr>
              <w:t>для</w:t>
            </w:r>
            <w:r>
              <w:rPr>
                <w:rFonts w:cs="Arial" w:ascii="Arial" w:hAnsi="Arial"/>
                <w:spacing w:val="-30"/>
              </w:rPr>
              <w:t xml:space="preserve"> </w:t>
            </w:r>
            <w:r>
              <w:rPr>
                <w:rFonts w:cs="Arial" w:ascii="Arial" w:hAnsi="Arial"/>
              </w:rPr>
              <w:t>этого</w:t>
            </w:r>
            <w:r>
              <w:rPr>
                <w:rFonts w:cs="Arial" w:ascii="Arial" w:hAnsi="Arial"/>
                <w:spacing w:val="-29"/>
              </w:rPr>
              <w:t xml:space="preserve"> </w:t>
            </w:r>
            <w:r>
              <w:rPr>
                <w:rFonts w:cs="Arial" w:ascii="Arial" w:hAnsi="Arial"/>
              </w:rPr>
              <w:t>необходима</w:t>
            </w:r>
            <w:r>
              <w:rPr>
                <w:rFonts w:cs="Arial" w:ascii="Arial" w:hAnsi="Arial"/>
                <w:spacing w:val="-30"/>
              </w:rPr>
              <w:t xml:space="preserve"> </w:t>
            </w:r>
            <w:r>
              <w:rPr>
                <w:rFonts w:cs="Arial" w:ascii="Arial" w:hAnsi="Arial"/>
              </w:rPr>
              <w:t>природа</w:t>
            </w:r>
            <w:r>
              <w:rPr>
                <w:rFonts w:cs="Arial" w:ascii="Arial" w:hAnsi="Arial"/>
                <w:spacing w:val="-30"/>
              </w:rPr>
              <w:t xml:space="preserve"> </w:t>
            </w:r>
            <w:r>
              <w:rPr>
                <w:rFonts w:cs="Arial" w:ascii="Arial" w:hAnsi="Arial"/>
              </w:rPr>
              <w:t>в</w:t>
            </w:r>
            <w:r>
              <w:rPr>
                <w:rFonts w:cs="Arial" w:ascii="Arial" w:hAnsi="Arial"/>
                <w:spacing w:val="-30"/>
              </w:rPr>
              <w:t xml:space="preserve"> </w:t>
            </w:r>
            <w:r>
              <w:rPr>
                <w:rFonts w:cs="Arial" w:ascii="Arial" w:hAnsi="Arial"/>
              </w:rPr>
              <w:t>максимальной</w:t>
            </w:r>
            <w:r>
              <w:rPr>
                <w:rFonts w:cs="Arial" w:ascii="Arial" w:hAnsi="Arial"/>
                <w:spacing w:val="-29"/>
              </w:rPr>
              <w:t xml:space="preserve"> </w:t>
            </w:r>
            <w:r>
              <w:rPr>
                <w:rFonts w:cs="Arial" w:ascii="Arial" w:hAnsi="Arial"/>
              </w:rPr>
              <w:t>концентрации.</w:t>
            </w:r>
          </w:p>
          <w:p>
            <w:pPr>
              <w:pStyle w:val="TableParagraph"/>
              <w:overflowPunct w:val="true"/>
              <w:spacing w:lineRule="auto" w:line="249" w:before="0" w:after="0"/>
              <w:ind w:right="34" w:hanging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tabs>
                <w:tab w:val="left" w:pos="22703" w:leader="none"/>
              </w:tabs>
              <w:overflowPunct w:val="true"/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cs="Arial" w:ascii="Arial" w:hAnsi="Arial"/>
              </w:rPr>
              <w:t>Идеальный</w:t>
            </w:r>
            <w:r>
              <w:rPr>
                <w:rFonts w:cs="Arial" w:ascii="Arial" w:hAnsi="Arial"/>
                <w:spacing w:val="-28"/>
              </w:rPr>
              <w:t xml:space="preserve"> </w:t>
            </w:r>
            <w:r>
              <w:rPr>
                <w:rFonts w:cs="Arial" w:ascii="Arial" w:hAnsi="Arial"/>
              </w:rPr>
              <w:t>старт</w:t>
            </w:r>
            <w:r>
              <w:rPr>
                <w:rFonts w:cs="Arial" w:ascii="Arial" w:hAnsi="Arial"/>
                <w:spacing w:val="-28"/>
              </w:rPr>
              <w:t xml:space="preserve"> </w:t>
            </w:r>
            <w:r>
              <w:rPr>
                <w:rFonts w:cs="Arial" w:ascii="Arial" w:hAnsi="Arial"/>
              </w:rPr>
              <w:t>–</w:t>
            </w:r>
            <w:r>
              <w:rPr>
                <w:rFonts w:cs="Arial" w:ascii="Arial" w:hAnsi="Arial"/>
                <w:spacing w:val="-27"/>
              </w:rPr>
              <w:t xml:space="preserve"> </w:t>
            </w:r>
            <w:r>
              <w:rPr>
                <w:rFonts w:cs="Arial" w:ascii="Arial" w:hAnsi="Arial"/>
              </w:rPr>
              <w:t xml:space="preserve">салонный </w:t>
            </w:r>
            <w:r>
              <w:rPr>
                <w:rFonts w:cs="Arial" w:ascii="Arial" w:hAnsi="Arial"/>
                <w:spacing w:val="-28"/>
              </w:rPr>
              <w:t xml:space="preserve"> </w:t>
            </w:r>
            <w:r>
              <w:rPr>
                <w:rFonts w:cs="Arial" w:ascii="Arial" w:hAnsi="Arial"/>
              </w:rPr>
              <w:t>Крэш-уход</w:t>
            </w:r>
            <w:r>
              <w:rPr>
                <w:rFonts w:cs="Arial" w:ascii="Arial" w:hAnsi="Arial"/>
                <w:spacing w:val="-27"/>
              </w:rPr>
              <w:t xml:space="preserve"> </w:t>
            </w:r>
            <w:r>
              <w:rPr>
                <w:rFonts w:cs="Arial" w:ascii="Arial" w:hAnsi="Arial"/>
              </w:rPr>
              <w:t>с</w:t>
            </w:r>
            <w:r>
              <w:rPr>
                <w:rFonts w:cs="Arial" w:ascii="Arial" w:hAnsi="Arial"/>
                <w:spacing w:val="-28"/>
              </w:rPr>
              <w:t xml:space="preserve"> </w:t>
            </w:r>
            <w:r>
              <w:rPr>
                <w:rFonts w:cs="Arial" w:ascii="Arial" w:hAnsi="Arial"/>
              </w:rPr>
              <w:t xml:space="preserve">увлажняющими </w:t>
            </w:r>
            <w:r>
              <w:rPr>
                <w:rFonts w:cs="Arial" w:ascii="Arial" w:hAnsi="Arial"/>
                <w:spacing w:val="-27"/>
              </w:rPr>
              <w:t xml:space="preserve"> </w:t>
            </w:r>
            <w:r>
              <w:rPr>
                <w:rFonts w:cs="Arial" w:ascii="Arial" w:hAnsi="Arial"/>
                <w:spacing w:val="-2"/>
              </w:rPr>
              <w:t>АМПУЛАМИ</w:t>
            </w:r>
            <w:r>
              <w:rPr>
                <w:rFonts w:cs="Arial" w:ascii="Arial" w:hAnsi="Arial"/>
                <w:spacing w:val="-2"/>
                <w:position w:val="7"/>
                <w:sz w:val="12"/>
                <w:szCs w:val="12"/>
              </w:rPr>
              <w:t>FP</w:t>
            </w:r>
            <w:r>
              <w:rPr>
                <w:rFonts w:cs="Arial" w:ascii="Arial" w:hAnsi="Arial"/>
                <w:position w:val="7"/>
                <w:sz w:val="12"/>
                <w:szCs w:val="12"/>
              </w:rPr>
              <w:t xml:space="preserve"> </w:t>
            </w:r>
            <w:r>
              <w:rPr>
                <w:rFonts w:cs="Arial" w:ascii="Arial" w:hAnsi="Arial"/>
              </w:rPr>
              <w:t>мгновенное</w:t>
            </w:r>
            <w:r>
              <w:rPr>
                <w:rFonts w:cs="Arial" w:ascii="Arial" w:hAnsi="Arial"/>
                <w:spacing w:val="29"/>
                <w:w w:val="96"/>
              </w:rPr>
              <w:t xml:space="preserve"> </w:t>
            </w:r>
            <w:r>
              <w:rPr>
                <w:rFonts w:cs="Arial" w:ascii="Arial" w:hAnsi="Arial"/>
              </w:rPr>
              <w:t>пролонгированное</w:t>
            </w:r>
            <w:r>
              <w:rPr>
                <w:rFonts w:cs="Arial" w:ascii="Arial" w:hAnsi="Arial"/>
                <w:spacing w:val="-23"/>
              </w:rPr>
              <w:t xml:space="preserve"> </w:t>
            </w:r>
            <w:r>
              <w:rPr>
                <w:rFonts w:cs="Arial" w:ascii="Arial" w:hAnsi="Arial"/>
              </w:rPr>
              <w:t>насыщение</w:t>
            </w:r>
            <w:r>
              <w:rPr>
                <w:rFonts w:cs="Arial" w:ascii="Arial" w:hAnsi="Arial"/>
                <w:spacing w:val="-23"/>
              </w:rPr>
              <w:t xml:space="preserve"> </w:t>
            </w:r>
            <w:r>
              <w:rPr>
                <w:rFonts w:cs="Arial" w:ascii="Arial" w:hAnsi="Arial"/>
              </w:rPr>
              <w:t>кожи</w:t>
            </w:r>
            <w:r>
              <w:rPr>
                <w:rFonts w:cs="Arial" w:ascii="Arial" w:hAnsi="Arial"/>
                <w:spacing w:val="-22"/>
              </w:rPr>
              <w:t xml:space="preserve"> </w:t>
            </w:r>
            <w:r>
              <w:rPr>
                <w:rFonts w:cs="Arial" w:ascii="Arial" w:hAnsi="Arial"/>
              </w:rPr>
              <w:t>влагой.</w:t>
            </w:r>
            <w:r>
              <w:rPr>
                <w:rFonts w:cs="Arial" w:ascii="Arial" w:hAnsi="Arial"/>
                <w:spacing w:val="-23"/>
              </w:rPr>
              <w:t xml:space="preserve"> </w:t>
            </w:r>
            <w:r>
              <w:rPr>
                <w:rFonts w:cs="Arial" w:ascii="Arial" w:hAnsi="Arial"/>
              </w:rPr>
              <w:t>Их</w:t>
            </w:r>
            <w:r>
              <w:rPr>
                <w:rFonts w:cs="Arial" w:ascii="Arial" w:hAnsi="Arial"/>
                <w:spacing w:val="-22"/>
              </w:rPr>
              <w:t xml:space="preserve"> </w:t>
            </w:r>
            <w:r>
              <w:rPr>
                <w:rFonts w:cs="Arial" w:ascii="Arial" w:hAnsi="Arial"/>
              </w:rPr>
              <w:t>формулы</w:t>
            </w:r>
            <w:r>
              <w:rPr>
                <w:rFonts w:cs="Arial" w:ascii="Arial" w:hAnsi="Arial"/>
                <w:spacing w:val="-23"/>
              </w:rPr>
              <w:t xml:space="preserve"> </w:t>
            </w:r>
            <w:r>
              <w:rPr>
                <w:rFonts w:cs="Arial" w:ascii="Arial" w:hAnsi="Arial"/>
              </w:rPr>
              <w:t>разработаны</w:t>
            </w:r>
            <w:r>
              <w:rPr>
                <w:rFonts w:cs="Arial" w:ascii="Arial" w:hAnsi="Arial"/>
                <w:spacing w:val="-22"/>
              </w:rPr>
              <w:t xml:space="preserve"> </w:t>
            </w:r>
            <w:r>
              <w:rPr>
                <w:rFonts w:cs="Arial" w:ascii="Arial" w:hAnsi="Arial"/>
              </w:rPr>
              <w:t>таким</w:t>
            </w:r>
            <w:r>
              <w:rPr>
                <w:rFonts w:cs="Arial" w:ascii="Arial" w:hAnsi="Arial"/>
                <w:spacing w:val="-23"/>
              </w:rPr>
              <w:t xml:space="preserve"> </w:t>
            </w:r>
            <w:r>
              <w:rPr>
                <w:rFonts w:cs="Arial" w:ascii="Arial" w:hAnsi="Arial"/>
              </w:rPr>
              <w:t>образом,</w:t>
            </w:r>
            <w:r>
              <w:rPr>
                <w:rFonts w:cs="Arial" w:ascii="Arial" w:hAnsi="Arial"/>
                <w:spacing w:val="-23"/>
              </w:rPr>
              <w:t xml:space="preserve"> </w:t>
            </w:r>
            <w:r>
              <w:rPr>
                <w:rFonts w:cs="Arial" w:ascii="Arial" w:hAnsi="Arial"/>
              </w:rPr>
              <w:t>что</w:t>
            </w:r>
            <w:r>
              <w:rPr>
                <w:rFonts w:cs="Arial" w:ascii="Arial" w:hAnsi="Arial"/>
                <w:w w:val="97"/>
              </w:rPr>
              <w:t xml:space="preserve"> </w:t>
            </w:r>
            <w:r>
              <w:rPr>
                <w:rFonts w:cs="Arial" w:ascii="Arial" w:hAnsi="Arial"/>
              </w:rPr>
              <w:t>активные</w:t>
            </w:r>
            <w:r>
              <w:rPr>
                <w:rFonts w:cs="Arial" w:ascii="Arial" w:hAnsi="Arial"/>
                <w:spacing w:val="-22"/>
              </w:rPr>
              <w:t xml:space="preserve"> </w:t>
            </w:r>
            <w:r>
              <w:rPr>
                <w:rFonts w:cs="Arial" w:ascii="Arial" w:hAnsi="Arial"/>
              </w:rPr>
              <w:t>ингредиенты</w:t>
            </w:r>
            <w:r>
              <w:rPr>
                <w:rFonts w:cs="Arial" w:ascii="Arial" w:hAnsi="Arial"/>
                <w:spacing w:val="-21"/>
              </w:rPr>
              <w:t xml:space="preserve"> </w:t>
            </w:r>
            <w:r>
              <w:rPr>
                <w:rFonts w:cs="Arial" w:ascii="Arial" w:hAnsi="Arial"/>
              </w:rPr>
              <w:t>в</w:t>
            </w:r>
            <w:r>
              <w:rPr>
                <w:rFonts w:cs="Arial" w:ascii="Arial" w:hAnsi="Arial"/>
                <w:spacing w:val="-21"/>
              </w:rPr>
              <w:t xml:space="preserve"> </w:t>
            </w:r>
            <w:r>
              <w:rPr>
                <w:rFonts w:cs="Arial" w:ascii="Arial" w:hAnsi="Arial"/>
              </w:rPr>
              <w:t>высокой</w:t>
            </w:r>
            <w:r>
              <w:rPr>
                <w:rFonts w:cs="Arial" w:ascii="Arial" w:hAnsi="Arial"/>
                <w:spacing w:val="-21"/>
              </w:rPr>
              <w:t xml:space="preserve"> </w:t>
            </w:r>
            <w:r>
              <w:rPr>
                <w:rFonts w:cs="Arial" w:ascii="Arial" w:hAnsi="Arial"/>
              </w:rPr>
              <w:t>концентрации</w:t>
            </w:r>
            <w:r>
              <w:rPr>
                <w:rFonts w:cs="Arial" w:ascii="Arial" w:hAnsi="Arial"/>
                <w:spacing w:val="-21"/>
              </w:rPr>
              <w:t xml:space="preserve"> </w:t>
            </w:r>
            <w:r>
              <w:rPr>
                <w:rFonts w:cs="Arial" w:ascii="Arial" w:hAnsi="Arial"/>
              </w:rPr>
              <w:t>без</w:t>
            </w:r>
            <w:r>
              <w:rPr>
                <w:rFonts w:cs="Arial" w:ascii="Arial" w:hAnsi="Arial"/>
                <w:spacing w:val="-21"/>
              </w:rPr>
              <w:t xml:space="preserve"> </w:t>
            </w:r>
            <w:r>
              <w:rPr>
                <w:rFonts w:cs="Arial" w:ascii="Arial" w:hAnsi="Arial"/>
              </w:rPr>
              <w:t>остатка</w:t>
            </w:r>
            <w:r>
              <w:rPr>
                <w:rFonts w:cs="Arial" w:ascii="Arial" w:hAnsi="Arial"/>
                <w:spacing w:val="-22"/>
              </w:rPr>
              <w:t xml:space="preserve"> </w:t>
            </w:r>
            <w:r>
              <w:rPr>
                <w:rFonts w:cs="Arial" w:ascii="Arial" w:hAnsi="Arial"/>
              </w:rPr>
              <w:t>впитываются</w:t>
            </w:r>
            <w:r>
              <w:rPr>
                <w:rFonts w:cs="Arial" w:ascii="Arial" w:hAnsi="Arial"/>
                <w:spacing w:val="-21"/>
              </w:rPr>
              <w:t xml:space="preserve"> </w:t>
            </w:r>
            <w:r>
              <w:rPr>
                <w:rFonts w:cs="Arial" w:ascii="Arial" w:hAnsi="Arial"/>
              </w:rPr>
              <w:t>и</w:t>
            </w:r>
            <w:r>
              <w:rPr>
                <w:rFonts w:cs="Arial" w:ascii="Arial" w:hAnsi="Arial"/>
                <w:spacing w:val="-21"/>
              </w:rPr>
              <w:t xml:space="preserve"> </w:t>
            </w:r>
            <w:r>
              <w:rPr>
                <w:rFonts w:cs="Arial" w:ascii="Arial" w:hAnsi="Arial"/>
              </w:rPr>
              <w:t>усваиваются</w:t>
            </w:r>
            <w:r>
              <w:rPr>
                <w:rFonts w:cs="Arial" w:ascii="Arial" w:hAnsi="Arial"/>
                <w:spacing w:val="-21"/>
              </w:rPr>
              <w:t xml:space="preserve"> </w:t>
            </w:r>
            <w:r>
              <w:rPr>
                <w:rFonts w:cs="Arial" w:ascii="Arial" w:hAnsi="Arial"/>
              </w:rPr>
              <w:t>кожей.</w:t>
            </w:r>
          </w:p>
        </w:tc>
      </w:tr>
      <w:tr>
        <w:trPr>
          <w:trHeight w:val="594" w:hRule="atLeast"/>
        </w:trPr>
        <w:tc>
          <w:tcPr>
            <w:tcW w:w="72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insideH w:val="single" w:sz="4" w:space="0" w:color="BFBFBF"/>
              <w:insideV w:val="single" w:sz="4" w:space="0" w:color="BFBFBF"/>
            </w:tcBorders>
            <w:shd w:fill="auto" w:val="clear"/>
          </w:tcPr>
          <w:p>
            <w:pPr>
              <w:pStyle w:val="TableParagraph"/>
              <w:overflowPunct w:val="true"/>
              <w:spacing w:lineRule="auto" w:line="240" w:before="75" w:after="0"/>
              <w:ind w:left="103" w:hanging="0"/>
              <w:rPr>
                <w:rFonts w:ascii="Arial" w:hAnsi="Arial" w:cs="Arial"/>
                <w:w w:val="105"/>
                <w:sz w:val="24"/>
                <w:szCs w:val="24"/>
              </w:rPr>
            </w:pPr>
            <w:r>
              <w:rPr>
                <w:rFonts w:cs="Arial" w:ascii="Arial" w:hAnsi="Arial"/>
                <w:w w:val="105"/>
                <w:sz w:val="24"/>
                <w:szCs w:val="24"/>
              </w:rPr>
              <w:t xml:space="preserve">Массаж лица </w:t>
            </w:r>
          </w:p>
        </w:tc>
        <w:tc>
          <w:tcPr>
            <w:tcW w:w="12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insideH w:val="single" w:sz="4" w:space="0" w:color="BFBFBF"/>
              <w:insideV w:val="single" w:sz="4" w:space="0" w:color="BFBFBF"/>
            </w:tcBorders>
            <w:shd w:fill="auto" w:val="clear"/>
          </w:tcPr>
          <w:p>
            <w:pPr>
              <w:pStyle w:val="Normal"/>
              <w:tabs>
                <w:tab w:val="left" w:pos="22703" w:leader="none"/>
              </w:tabs>
              <w:overflowPunct w:val="true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tabs>
                <w:tab w:val="left" w:pos="22703" w:leader="none"/>
              </w:tabs>
              <w:overflowPunct w:val="true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40 минут</w:t>
            </w:r>
          </w:p>
        </w:tc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insideH w:val="single" w:sz="4" w:space="0" w:color="BFBFBF"/>
              <w:insideV w:val="single" w:sz="4" w:space="0" w:color="BFBFBF"/>
            </w:tcBorders>
            <w:shd w:fill="auto" w:val="clear"/>
          </w:tcPr>
          <w:p>
            <w:pPr>
              <w:pStyle w:val="Normal"/>
              <w:tabs>
                <w:tab w:val="left" w:pos="22703" w:leader="none"/>
              </w:tabs>
              <w:overflowPunct w:val="true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tabs>
                <w:tab w:val="left" w:pos="22703" w:leader="none"/>
              </w:tabs>
              <w:overflowPunct w:val="true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45</w:t>
            </w:r>
          </w:p>
        </w:tc>
      </w:tr>
      <w:tr>
        <w:trPr>
          <w:trHeight w:val="189" w:hRule="atLeast"/>
        </w:trPr>
        <w:tc>
          <w:tcPr>
            <w:tcW w:w="72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insideH w:val="single" w:sz="4" w:space="0" w:color="BFBFBF"/>
              <w:insideV w:val="single" w:sz="4" w:space="0" w:color="BFBFBF"/>
            </w:tcBorders>
            <w:shd w:fill="auto" w:val="clear"/>
          </w:tcPr>
          <w:p>
            <w:pPr>
              <w:pStyle w:val="TableParagraph"/>
              <w:overflowPunct w:val="true"/>
              <w:spacing w:before="75" w:after="0"/>
              <w:ind w:left="103" w:hanging="0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cs="Arial" w:ascii="Arial" w:hAnsi="Arial"/>
                <w:w w:val="105"/>
              </w:rPr>
              <w:t>Крэш–уход</w:t>
            </w:r>
            <w:r>
              <w:rPr>
                <w:rFonts w:cs="Arial" w:ascii="Arial" w:hAnsi="Arial"/>
                <w:spacing w:val="-16"/>
                <w:w w:val="105"/>
              </w:rPr>
              <w:t xml:space="preserve"> </w:t>
            </w:r>
            <w:r>
              <w:rPr>
                <w:rFonts w:cs="Arial" w:ascii="Arial" w:hAnsi="Arial"/>
                <w:w w:val="105"/>
              </w:rPr>
              <w:t>МИНИ</w:t>
            </w:r>
            <w:r>
              <w:rPr>
                <w:rFonts w:cs="Arial" w:ascii="Arial" w:hAnsi="Arial"/>
                <w:spacing w:val="-16"/>
                <w:w w:val="105"/>
              </w:rPr>
              <w:t xml:space="preserve"> </w:t>
            </w:r>
            <w:r>
              <w:rPr>
                <w:rFonts w:cs="Arial" w:ascii="Arial" w:hAnsi="Arial"/>
                <w:w w:val="105"/>
              </w:rPr>
              <w:t>с</w:t>
            </w:r>
            <w:r>
              <w:rPr>
                <w:rFonts w:cs="Arial" w:ascii="Arial" w:hAnsi="Arial"/>
                <w:spacing w:val="-16"/>
                <w:w w:val="105"/>
              </w:rPr>
              <w:t xml:space="preserve"> </w:t>
            </w:r>
            <w:r>
              <w:rPr>
                <w:rFonts w:cs="Arial" w:ascii="Arial" w:hAnsi="Arial"/>
                <w:w w:val="105"/>
              </w:rPr>
              <w:t>3</w:t>
            </w:r>
            <w:r>
              <w:rPr>
                <w:rFonts w:cs="Arial" w:ascii="Arial" w:hAnsi="Arial"/>
                <w:spacing w:val="-15"/>
                <w:w w:val="105"/>
              </w:rPr>
              <w:t xml:space="preserve"> </w:t>
            </w:r>
            <w:r>
              <w:rPr>
                <w:rFonts w:cs="Arial" w:ascii="Arial" w:hAnsi="Arial"/>
                <w:spacing w:val="-2"/>
                <w:w w:val="105"/>
              </w:rPr>
              <w:t>АМПУЛАМИ</w:t>
            </w:r>
            <w:r>
              <w:rPr>
                <w:rFonts w:cs="Arial" w:ascii="Arial" w:hAnsi="Arial"/>
                <w:spacing w:val="-1"/>
                <w:w w:val="105"/>
                <w:position w:val="7"/>
                <w:sz w:val="12"/>
                <w:szCs w:val="12"/>
              </w:rPr>
              <w:t>FP</w:t>
            </w:r>
          </w:p>
          <w:p>
            <w:pPr>
              <w:pStyle w:val="TableParagraph"/>
              <w:overflowPunct w:val="true"/>
              <w:spacing w:lineRule="auto" w:line="249" w:before="11" w:after="0"/>
              <w:ind w:left="102" w:right="498" w:hanging="0"/>
              <w:rPr/>
            </w:pPr>
            <w:r>
              <w:rPr>
                <w:rFonts w:cs="Arial" w:ascii="Arial" w:hAnsi="Arial"/>
              </w:rPr>
              <w:t>Восстанавливает</w:t>
            </w:r>
            <w:r>
              <w:rPr>
                <w:rFonts w:cs="Arial" w:ascii="Arial" w:hAnsi="Arial"/>
                <w:spacing w:val="-36"/>
              </w:rPr>
              <w:t xml:space="preserve"> </w:t>
            </w:r>
            <w:r>
              <w:rPr>
                <w:rFonts w:cs="Arial" w:ascii="Arial" w:hAnsi="Arial"/>
              </w:rPr>
              <w:t>гидролипидный</w:t>
            </w:r>
            <w:r>
              <w:rPr>
                <w:rFonts w:cs="Arial" w:ascii="Arial" w:hAnsi="Arial"/>
                <w:spacing w:val="-36"/>
              </w:rPr>
              <w:t xml:space="preserve"> </w:t>
            </w:r>
            <w:r>
              <w:rPr>
                <w:rFonts w:cs="Arial" w:ascii="Arial" w:hAnsi="Arial"/>
              </w:rPr>
              <w:t>баланс</w:t>
            </w:r>
            <w:r>
              <w:rPr>
                <w:rFonts w:cs="Arial" w:ascii="Arial" w:hAnsi="Arial"/>
                <w:spacing w:val="-36"/>
              </w:rPr>
              <w:t xml:space="preserve"> </w:t>
            </w:r>
            <w:r>
              <w:rPr>
                <w:rFonts w:cs="Arial" w:ascii="Arial" w:hAnsi="Arial"/>
              </w:rPr>
              <w:t>кожи.</w:t>
            </w:r>
            <w:r>
              <w:rPr>
                <w:rFonts w:cs="Arial" w:ascii="Arial" w:hAnsi="Arial"/>
                <w:spacing w:val="-36"/>
              </w:rPr>
              <w:t xml:space="preserve"> </w:t>
            </w:r>
            <w:r>
              <w:rPr>
                <w:rFonts w:cs="Arial" w:ascii="Arial" w:hAnsi="Arial"/>
              </w:rPr>
              <w:t>Морщинки</w:t>
            </w:r>
            <w:r>
              <w:rPr>
                <w:rFonts w:cs="Arial" w:ascii="Arial" w:hAnsi="Arial"/>
                <w:spacing w:val="-36"/>
              </w:rPr>
              <w:t xml:space="preserve">  </w:t>
            </w:r>
            <w:r>
              <w:rPr>
                <w:rFonts w:cs="Arial" w:ascii="Arial" w:hAnsi="Arial"/>
              </w:rPr>
              <w:t>вызванные</w:t>
            </w:r>
            <w:r>
              <w:rPr>
                <w:rFonts w:cs="Arial" w:ascii="Arial" w:hAnsi="Arial"/>
                <w:w w:val="96"/>
              </w:rPr>
              <w:t xml:space="preserve"> </w:t>
            </w:r>
            <w:r>
              <w:rPr>
                <w:rFonts w:cs="Arial" w:ascii="Arial" w:hAnsi="Arial"/>
              </w:rPr>
              <w:t>обезвоживанием,</w:t>
            </w:r>
            <w:r>
              <w:rPr>
                <w:rFonts w:cs="Arial" w:ascii="Arial" w:hAnsi="Arial"/>
                <w:spacing w:val="-13"/>
              </w:rPr>
              <w:t xml:space="preserve"> </w:t>
            </w:r>
            <w:r>
              <w:rPr>
                <w:rFonts w:cs="Arial" w:ascii="Arial" w:hAnsi="Arial"/>
              </w:rPr>
              <w:t>разглаживаются.</w:t>
            </w:r>
            <w:r>
              <w:rPr>
                <w:rFonts w:cs="Arial" w:ascii="Arial" w:hAnsi="Arial"/>
                <w:spacing w:val="-13"/>
              </w:rPr>
              <w:t xml:space="preserve"> </w:t>
            </w:r>
            <w:r>
              <w:rPr>
                <w:rFonts w:cs="Arial" w:ascii="Arial" w:hAnsi="Arial"/>
              </w:rPr>
              <w:t>Кожа</w:t>
            </w:r>
            <w:r>
              <w:rPr>
                <w:rFonts w:cs="Arial" w:ascii="Arial" w:hAnsi="Arial"/>
                <w:spacing w:val="-13"/>
              </w:rPr>
              <w:t xml:space="preserve"> </w:t>
            </w:r>
            <w:r>
              <w:rPr>
                <w:rFonts w:cs="Arial" w:ascii="Arial" w:hAnsi="Arial"/>
              </w:rPr>
              <w:t>становится</w:t>
            </w:r>
            <w:r>
              <w:rPr>
                <w:rFonts w:cs="Arial" w:ascii="Arial" w:hAnsi="Arial"/>
                <w:spacing w:val="-12"/>
              </w:rPr>
              <w:t xml:space="preserve"> </w:t>
            </w:r>
            <w:r>
              <w:rPr>
                <w:rFonts w:cs="Arial" w:ascii="Arial" w:hAnsi="Arial"/>
              </w:rPr>
              <w:t>гладкой</w:t>
            </w:r>
            <w:r>
              <w:rPr>
                <w:rFonts w:cs="Arial" w:ascii="Arial" w:hAnsi="Arial"/>
                <w:spacing w:val="-13"/>
              </w:rPr>
              <w:t xml:space="preserve"> </w:t>
            </w:r>
            <w:r>
              <w:rPr>
                <w:rFonts w:cs="Arial" w:ascii="Arial" w:hAnsi="Arial"/>
              </w:rPr>
              <w:t>и</w:t>
            </w:r>
            <w:r>
              <w:rPr>
                <w:rFonts w:cs="Arial" w:ascii="Arial" w:hAnsi="Arial"/>
                <w:spacing w:val="-13"/>
              </w:rPr>
              <w:t xml:space="preserve"> </w:t>
            </w:r>
            <w:r>
              <w:rPr>
                <w:rFonts w:cs="Arial" w:ascii="Arial" w:hAnsi="Arial"/>
              </w:rPr>
              <w:t>свежей.</w:t>
            </w:r>
          </w:p>
        </w:tc>
        <w:tc>
          <w:tcPr>
            <w:tcW w:w="12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insideH w:val="single" w:sz="4" w:space="0" w:color="BFBFBF"/>
              <w:insideV w:val="single" w:sz="4" w:space="0" w:color="BFBFBF"/>
            </w:tcBorders>
            <w:shd w:fill="auto" w:val="clear"/>
          </w:tcPr>
          <w:p>
            <w:pPr>
              <w:pStyle w:val="Normal"/>
              <w:tabs>
                <w:tab w:val="left" w:pos="22703" w:leader="none"/>
              </w:tabs>
              <w:overflowPunct w:val="true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10 минут</w:t>
            </w:r>
          </w:p>
        </w:tc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insideH w:val="single" w:sz="4" w:space="0" w:color="BFBFBF"/>
              <w:insideV w:val="single" w:sz="4" w:space="0" w:color="BFBFBF"/>
            </w:tcBorders>
            <w:shd w:fill="auto" w:val="clear"/>
          </w:tcPr>
          <w:p>
            <w:pPr>
              <w:pStyle w:val="Normal"/>
              <w:tabs>
                <w:tab w:val="left" w:pos="22703" w:leader="none"/>
              </w:tabs>
              <w:overflowPunct w:val="true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40</w:t>
            </w:r>
          </w:p>
        </w:tc>
      </w:tr>
      <w:tr>
        <w:trPr>
          <w:trHeight w:val="204" w:hRule="atLeast"/>
        </w:trPr>
        <w:tc>
          <w:tcPr>
            <w:tcW w:w="72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insideH w:val="single" w:sz="4" w:space="0" w:color="BFBFBF"/>
              <w:insideV w:val="single" w:sz="4" w:space="0" w:color="BFBFBF"/>
            </w:tcBorders>
            <w:shd w:fill="auto" w:val="clear"/>
          </w:tcPr>
          <w:p>
            <w:pPr>
              <w:pStyle w:val="TableParagraph"/>
              <w:overflowPunct w:val="true"/>
              <w:spacing w:before="75" w:after="0"/>
              <w:ind w:left="102" w:hanging="0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cs="Arial" w:ascii="Arial" w:hAnsi="Arial"/>
                <w:w w:val="105"/>
              </w:rPr>
              <w:t>Крэш–уход</w:t>
            </w:r>
            <w:r>
              <w:rPr>
                <w:rFonts w:cs="Arial" w:ascii="Arial" w:hAnsi="Arial"/>
                <w:spacing w:val="-16"/>
                <w:w w:val="105"/>
              </w:rPr>
              <w:t xml:space="preserve"> </w:t>
            </w:r>
            <w:r>
              <w:rPr>
                <w:rFonts w:cs="Arial" w:ascii="Arial" w:hAnsi="Arial"/>
                <w:w w:val="105"/>
              </w:rPr>
              <w:t>МИДИ</w:t>
            </w:r>
            <w:r>
              <w:rPr>
                <w:rFonts w:cs="Arial" w:ascii="Arial" w:hAnsi="Arial"/>
                <w:spacing w:val="-17"/>
                <w:w w:val="105"/>
              </w:rPr>
              <w:t xml:space="preserve"> </w:t>
            </w:r>
            <w:r>
              <w:rPr>
                <w:rFonts w:cs="Arial" w:ascii="Arial" w:hAnsi="Arial"/>
                <w:w w:val="105"/>
              </w:rPr>
              <w:t>с</w:t>
            </w:r>
            <w:r>
              <w:rPr>
                <w:rFonts w:cs="Arial" w:ascii="Arial" w:hAnsi="Arial"/>
                <w:spacing w:val="-16"/>
                <w:w w:val="105"/>
              </w:rPr>
              <w:t xml:space="preserve"> </w:t>
            </w:r>
            <w:r>
              <w:rPr>
                <w:rFonts w:cs="Arial" w:ascii="Arial" w:hAnsi="Arial"/>
                <w:w w:val="105"/>
              </w:rPr>
              <w:t>5</w:t>
            </w:r>
            <w:r>
              <w:rPr>
                <w:rFonts w:cs="Arial" w:ascii="Arial" w:hAnsi="Arial"/>
                <w:spacing w:val="-16"/>
                <w:w w:val="105"/>
              </w:rPr>
              <w:t xml:space="preserve"> </w:t>
            </w:r>
            <w:r>
              <w:rPr>
                <w:rFonts w:cs="Arial" w:ascii="Arial" w:hAnsi="Arial"/>
                <w:w w:val="105"/>
              </w:rPr>
              <w:t>АМПУЛАМИ</w:t>
            </w:r>
            <w:r>
              <w:rPr>
                <w:rFonts w:cs="Arial" w:ascii="Arial" w:hAnsi="Arial"/>
                <w:w w:val="105"/>
                <w:position w:val="7"/>
                <w:sz w:val="12"/>
                <w:szCs w:val="12"/>
              </w:rPr>
              <w:t>FP</w:t>
            </w:r>
          </w:p>
          <w:p>
            <w:pPr>
              <w:pStyle w:val="TableParagraph"/>
              <w:overflowPunct w:val="true"/>
              <w:spacing w:lineRule="auto" w:line="249" w:before="11" w:after="0"/>
              <w:ind w:left="102" w:right="498" w:hanging="0"/>
              <w:rPr/>
            </w:pPr>
            <w:r>
              <w:rPr>
                <w:rFonts w:cs="Arial" w:ascii="Arial" w:hAnsi="Arial"/>
                <w:w w:val="95"/>
              </w:rPr>
              <w:t>Интенсивно</w:t>
            </w:r>
            <w:r>
              <w:rPr>
                <w:rFonts w:cs="Arial" w:ascii="Arial" w:hAnsi="Arial"/>
                <w:spacing w:val="28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увлажняет</w:t>
            </w:r>
            <w:r>
              <w:rPr>
                <w:rFonts w:cs="Arial" w:ascii="Arial" w:hAnsi="Arial"/>
                <w:spacing w:val="29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и</w:t>
            </w:r>
            <w:r>
              <w:rPr>
                <w:rFonts w:cs="Arial" w:ascii="Arial" w:hAnsi="Arial"/>
                <w:spacing w:val="28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витализирует</w:t>
            </w:r>
            <w:r>
              <w:rPr>
                <w:rFonts w:cs="Arial" w:ascii="Arial" w:hAnsi="Arial"/>
                <w:spacing w:val="29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кожу,</w:t>
            </w:r>
            <w:r>
              <w:rPr>
                <w:rFonts w:cs="Arial" w:ascii="Arial" w:hAnsi="Arial"/>
                <w:spacing w:val="28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восстанавливает</w:t>
            </w:r>
            <w:r>
              <w:rPr>
                <w:rFonts w:cs="Arial" w:ascii="Arial" w:hAnsi="Arial"/>
                <w:spacing w:val="29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упругость,</w:t>
            </w:r>
            <w:r>
              <w:rPr>
                <w:rFonts w:cs="Arial" w:ascii="Arial" w:hAnsi="Arial"/>
                <w:w w:val="99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возвращает</w:t>
            </w:r>
            <w:r>
              <w:rPr>
                <w:rFonts w:cs="Arial" w:ascii="Arial" w:hAnsi="Arial"/>
                <w:spacing w:val="14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сияние</w:t>
            </w:r>
            <w:r>
              <w:rPr>
                <w:rFonts w:cs="Arial" w:ascii="Arial" w:hAnsi="Arial"/>
                <w:spacing w:val="15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и</w:t>
            </w:r>
            <w:r>
              <w:rPr>
                <w:rFonts w:cs="Arial" w:ascii="Arial" w:hAnsi="Arial"/>
                <w:spacing w:val="15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ровный</w:t>
            </w:r>
            <w:r>
              <w:rPr>
                <w:rFonts w:cs="Arial" w:ascii="Arial" w:hAnsi="Arial"/>
                <w:spacing w:val="15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тон</w:t>
            </w:r>
            <w:r>
              <w:rPr>
                <w:rFonts w:cs="Arial" w:ascii="Arial" w:hAnsi="Arial"/>
                <w:spacing w:val="14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лица.</w:t>
            </w:r>
          </w:p>
        </w:tc>
        <w:tc>
          <w:tcPr>
            <w:tcW w:w="12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insideH w:val="single" w:sz="4" w:space="0" w:color="BFBFBF"/>
              <w:insideV w:val="single" w:sz="4" w:space="0" w:color="BFBFBF"/>
            </w:tcBorders>
            <w:shd w:fill="auto" w:val="clear"/>
          </w:tcPr>
          <w:p>
            <w:pPr>
              <w:pStyle w:val="Normal"/>
              <w:tabs>
                <w:tab w:val="left" w:pos="22703" w:leader="none"/>
              </w:tabs>
              <w:overflowPunct w:val="true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15 минут</w:t>
            </w:r>
          </w:p>
        </w:tc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insideH w:val="single" w:sz="4" w:space="0" w:color="BFBFBF"/>
              <w:insideV w:val="single" w:sz="4" w:space="0" w:color="BFBFBF"/>
            </w:tcBorders>
            <w:shd w:fill="auto" w:val="clear"/>
          </w:tcPr>
          <w:p>
            <w:pPr>
              <w:pStyle w:val="Normal"/>
              <w:tabs>
                <w:tab w:val="left" w:pos="22703" w:leader="none"/>
              </w:tabs>
              <w:overflowPunct w:val="true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70</w:t>
            </w:r>
          </w:p>
        </w:tc>
      </w:tr>
      <w:tr>
        <w:trPr>
          <w:trHeight w:val="660" w:hRule="atLeast"/>
        </w:trPr>
        <w:tc>
          <w:tcPr>
            <w:tcW w:w="9623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insideH w:val="single" w:sz="4" w:space="0" w:color="BFBFBF"/>
              <w:insideV w:val="single" w:sz="4" w:space="0" w:color="BFBFBF"/>
            </w:tcBorders>
            <w:shd w:fill="auto" w:val="clear"/>
          </w:tcPr>
          <w:p>
            <w:pPr>
              <w:pStyle w:val="Normal"/>
              <w:tabs>
                <w:tab w:val="left" w:pos="22703" w:leader="none"/>
              </w:tabs>
              <w:overflowPunct w:val="true"/>
              <w:spacing w:lineRule="auto" w:line="240" w:before="0" w:after="0"/>
              <w:rPr>
                <w:rFonts w:ascii="Arial" w:hAnsi="Arial" w:cs="Arial"/>
                <w:w w:val="95"/>
              </w:rPr>
            </w:pPr>
            <w:r>
              <w:rPr>
                <w:rFonts w:cs="Arial" w:ascii="Arial" w:hAnsi="Arial"/>
                <w:w w:val="95"/>
              </w:rPr>
            </w:r>
          </w:p>
          <w:p>
            <w:pPr>
              <w:pStyle w:val="Normal"/>
              <w:tabs>
                <w:tab w:val="left" w:pos="22703" w:leader="none"/>
              </w:tabs>
              <w:overflowPunct w:val="true"/>
              <w:spacing w:lineRule="auto" w:line="240" w:before="0" w:after="0"/>
              <w:rPr>
                <w:rFonts w:ascii="Arial" w:hAnsi="Arial" w:cs="Arial"/>
                <w:w w:val="95"/>
              </w:rPr>
            </w:pPr>
            <w:r>
              <w:rPr>
                <w:rFonts w:cs="Arial" w:ascii="Arial" w:hAnsi="Arial"/>
                <w:w w:val="95"/>
              </w:rPr>
              <w:t>Серия</w:t>
            </w:r>
            <w:r>
              <w:rPr>
                <w:rFonts w:cs="Arial" w:ascii="Arial" w:hAnsi="Arial"/>
                <w:spacing w:val="32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профессиональных</w:t>
            </w:r>
            <w:r>
              <w:rPr>
                <w:rFonts w:cs="Arial" w:ascii="Arial" w:hAnsi="Arial"/>
                <w:spacing w:val="32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масок,</w:t>
            </w:r>
            <w:r>
              <w:rPr>
                <w:rFonts w:cs="Arial" w:ascii="Arial" w:hAnsi="Arial"/>
                <w:spacing w:val="32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разработанная</w:t>
            </w:r>
            <w:r>
              <w:rPr>
                <w:rFonts w:cs="Arial" w:ascii="Arial" w:hAnsi="Arial"/>
                <w:spacing w:val="32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специалистами</w:t>
            </w:r>
            <w:r>
              <w:rPr>
                <w:rFonts w:cs="Arial" w:ascii="Arial" w:hAnsi="Arial"/>
                <w:spacing w:val="32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BABOR,</w:t>
            </w:r>
            <w:r>
              <w:rPr>
                <w:rFonts w:cs="Arial" w:ascii="Arial" w:hAnsi="Arial"/>
                <w:spacing w:val="32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ориентирована</w:t>
            </w:r>
            <w:r>
              <w:rPr>
                <w:rFonts w:cs="Arial" w:ascii="Arial" w:hAnsi="Arial"/>
                <w:w w:val="96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на</w:t>
            </w:r>
            <w:r>
              <w:rPr>
                <w:rFonts w:cs="Arial" w:ascii="Arial" w:hAnsi="Arial"/>
                <w:spacing w:val="21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индивидуальный</w:t>
            </w:r>
            <w:r>
              <w:rPr>
                <w:rFonts w:cs="Arial" w:ascii="Arial" w:hAnsi="Arial"/>
                <w:spacing w:val="22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подход,</w:t>
            </w:r>
            <w:r>
              <w:rPr>
                <w:rFonts w:cs="Arial" w:ascii="Arial" w:hAnsi="Arial"/>
                <w:spacing w:val="21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мгновенный</w:t>
            </w:r>
            <w:r>
              <w:rPr>
                <w:rFonts w:cs="Arial" w:ascii="Arial" w:hAnsi="Arial"/>
                <w:spacing w:val="22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и</w:t>
            </w:r>
            <w:r>
              <w:rPr>
                <w:rFonts w:cs="Arial" w:ascii="Arial" w:hAnsi="Arial"/>
                <w:spacing w:val="21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пролонгированный</w:t>
            </w:r>
            <w:r>
              <w:rPr>
                <w:rFonts w:cs="Arial" w:ascii="Arial" w:hAnsi="Arial"/>
                <w:spacing w:val="22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результат.</w:t>
            </w:r>
          </w:p>
          <w:p>
            <w:pPr>
              <w:pStyle w:val="Normal"/>
              <w:tabs>
                <w:tab w:val="left" w:pos="22703" w:leader="none"/>
              </w:tabs>
              <w:overflowPunct w:val="true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189" w:hRule="atLeast"/>
        </w:trPr>
        <w:tc>
          <w:tcPr>
            <w:tcW w:w="72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insideH w:val="single" w:sz="4" w:space="0" w:color="BFBFBF"/>
              <w:insideV w:val="single" w:sz="4" w:space="0" w:color="BFBFBF"/>
            </w:tcBorders>
            <w:shd w:fill="auto" w:val="clear"/>
          </w:tcPr>
          <w:p>
            <w:pPr>
              <w:pStyle w:val="TableParagraph"/>
              <w:overflowPunct w:val="true"/>
              <w:spacing w:before="74" w:after="0"/>
              <w:ind w:left="102" w:hanging="0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105"/>
              </w:rPr>
              <w:t>Моделирующая</w:t>
            </w:r>
            <w:r>
              <w:rPr>
                <w:rFonts w:cs="Arial" w:ascii="Arial" w:hAnsi="Arial"/>
                <w:spacing w:val="-17"/>
                <w:w w:val="105"/>
              </w:rPr>
              <w:t xml:space="preserve"> </w:t>
            </w:r>
            <w:r>
              <w:rPr>
                <w:rFonts w:cs="Arial" w:ascii="Arial" w:hAnsi="Arial"/>
                <w:w w:val="105"/>
              </w:rPr>
              <w:t>Маска</w:t>
            </w:r>
            <w:r>
              <w:rPr>
                <w:rFonts w:cs="Arial" w:ascii="Arial" w:hAnsi="Arial"/>
                <w:spacing w:val="-16"/>
                <w:w w:val="105"/>
              </w:rPr>
              <w:t xml:space="preserve"> </w:t>
            </w:r>
            <w:r>
              <w:rPr>
                <w:rFonts w:cs="Arial" w:ascii="Arial" w:hAnsi="Arial"/>
                <w:w w:val="105"/>
              </w:rPr>
              <w:t>Ультра</w:t>
            </w:r>
            <w:r>
              <w:rPr>
                <w:rFonts w:cs="Arial" w:ascii="Arial" w:hAnsi="Arial"/>
                <w:spacing w:val="-16"/>
                <w:w w:val="105"/>
              </w:rPr>
              <w:t xml:space="preserve"> </w:t>
            </w:r>
            <w:r>
              <w:rPr>
                <w:rFonts w:cs="Arial" w:ascii="Arial" w:hAnsi="Arial"/>
                <w:w w:val="105"/>
              </w:rPr>
              <w:t>Комфорт</w:t>
            </w:r>
          </w:p>
          <w:p>
            <w:pPr>
              <w:pStyle w:val="TableParagraph"/>
              <w:overflowPunct w:val="true"/>
              <w:spacing w:lineRule="auto" w:line="249" w:before="11" w:after="0"/>
              <w:ind w:left="102" w:right="498" w:hanging="0"/>
              <w:rPr/>
            </w:pPr>
            <w:r>
              <w:rPr>
                <w:rFonts w:cs="Arial" w:ascii="Arial" w:hAnsi="Arial"/>
                <w:w w:val="95"/>
              </w:rPr>
              <w:t>Обеспечивает</w:t>
            </w:r>
            <w:r>
              <w:rPr>
                <w:rFonts w:cs="Arial" w:ascii="Arial" w:hAnsi="Arial"/>
                <w:spacing w:val="28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выраженный</w:t>
            </w:r>
            <w:r>
              <w:rPr>
                <w:rFonts w:cs="Arial" w:ascii="Arial" w:hAnsi="Arial"/>
                <w:spacing w:val="28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лифтинг-эффект,</w:t>
            </w:r>
            <w:r>
              <w:rPr>
                <w:rFonts w:cs="Arial" w:ascii="Arial" w:hAnsi="Arial"/>
                <w:spacing w:val="29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моделирует</w:t>
            </w:r>
            <w:r>
              <w:rPr>
                <w:rFonts w:cs="Arial" w:ascii="Arial" w:hAnsi="Arial"/>
                <w:spacing w:val="28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контуры</w:t>
            </w:r>
            <w:r>
              <w:rPr>
                <w:rFonts w:cs="Arial" w:ascii="Arial" w:hAnsi="Arial"/>
                <w:spacing w:val="29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лица</w:t>
            </w:r>
            <w:r>
              <w:rPr>
                <w:rFonts w:cs="Arial" w:ascii="Arial" w:hAnsi="Arial"/>
                <w:w w:val="94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активизирует</w:t>
            </w:r>
            <w:r>
              <w:rPr>
                <w:rFonts w:cs="Arial" w:ascii="Arial" w:hAnsi="Arial"/>
                <w:spacing w:val="50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кровообращение,</w:t>
            </w:r>
            <w:r>
              <w:rPr>
                <w:rFonts w:cs="Arial" w:ascii="Arial" w:hAnsi="Arial"/>
                <w:spacing w:val="50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благодаря</w:t>
            </w:r>
            <w:r>
              <w:rPr>
                <w:rFonts w:cs="Arial" w:ascii="Arial" w:hAnsi="Arial"/>
                <w:spacing w:val="50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легкому</w:t>
            </w:r>
            <w:r>
              <w:rPr>
                <w:rFonts w:cs="Arial" w:ascii="Arial" w:hAnsi="Arial"/>
                <w:spacing w:val="50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термо-эффекту.</w:t>
            </w:r>
          </w:p>
        </w:tc>
        <w:tc>
          <w:tcPr>
            <w:tcW w:w="12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insideH w:val="single" w:sz="4" w:space="0" w:color="BFBFBF"/>
              <w:insideV w:val="single" w:sz="4" w:space="0" w:color="BFBFBF"/>
            </w:tcBorders>
            <w:shd w:fill="auto" w:val="clear"/>
          </w:tcPr>
          <w:p>
            <w:pPr>
              <w:pStyle w:val="Normal"/>
              <w:tabs>
                <w:tab w:val="left" w:pos="22703" w:leader="none"/>
              </w:tabs>
              <w:overflowPunct w:val="true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30 минут</w:t>
            </w:r>
          </w:p>
        </w:tc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insideH w:val="single" w:sz="4" w:space="0" w:color="BFBFBF"/>
              <w:insideV w:val="single" w:sz="4" w:space="0" w:color="BFBFBF"/>
            </w:tcBorders>
            <w:shd w:fill="auto" w:val="clear"/>
          </w:tcPr>
          <w:p>
            <w:pPr>
              <w:pStyle w:val="Normal"/>
              <w:tabs>
                <w:tab w:val="left" w:pos="22703" w:leader="none"/>
              </w:tabs>
              <w:overflowPunct w:val="true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50</w:t>
            </w:r>
          </w:p>
        </w:tc>
      </w:tr>
      <w:tr>
        <w:trPr>
          <w:trHeight w:val="204" w:hRule="atLeast"/>
        </w:trPr>
        <w:tc>
          <w:tcPr>
            <w:tcW w:w="72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insideH w:val="single" w:sz="4" w:space="0" w:color="BFBFBF"/>
              <w:insideV w:val="single" w:sz="4" w:space="0" w:color="BFBFBF"/>
            </w:tcBorders>
            <w:shd w:fill="auto" w:val="clear"/>
          </w:tcPr>
          <w:p>
            <w:pPr>
              <w:pStyle w:val="TableParagraph"/>
              <w:overflowPunct w:val="true"/>
              <w:spacing w:before="75" w:after="0"/>
              <w:ind w:left="102" w:hanging="0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105"/>
              </w:rPr>
              <w:t>Маска</w:t>
            </w:r>
            <w:r>
              <w:rPr>
                <w:rFonts w:cs="Arial" w:ascii="Arial" w:hAnsi="Arial"/>
                <w:spacing w:val="-12"/>
                <w:w w:val="105"/>
              </w:rPr>
              <w:t xml:space="preserve"> </w:t>
            </w:r>
            <w:r>
              <w:rPr>
                <w:rFonts w:cs="Arial" w:ascii="Arial" w:hAnsi="Arial"/>
                <w:w w:val="105"/>
              </w:rPr>
              <w:t>для</w:t>
            </w:r>
            <w:r>
              <w:rPr>
                <w:rFonts w:cs="Arial" w:ascii="Arial" w:hAnsi="Arial"/>
                <w:spacing w:val="-12"/>
                <w:w w:val="105"/>
              </w:rPr>
              <w:t xml:space="preserve"> </w:t>
            </w:r>
            <w:r>
              <w:rPr>
                <w:rFonts w:cs="Arial" w:ascii="Arial" w:hAnsi="Arial"/>
                <w:w w:val="105"/>
              </w:rPr>
              <w:t>лица</w:t>
            </w:r>
            <w:r>
              <w:rPr>
                <w:rFonts w:cs="Arial" w:ascii="Arial" w:hAnsi="Arial"/>
                <w:spacing w:val="-12"/>
                <w:w w:val="105"/>
              </w:rPr>
              <w:t xml:space="preserve"> </w:t>
            </w:r>
            <w:r>
              <w:rPr>
                <w:rFonts w:cs="Arial" w:ascii="Arial" w:hAnsi="Arial"/>
                <w:w w:val="105"/>
              </w:rPr>
              <w:t>на</w:t>
            </w:r>
            <w:r>
              <w:rPr>
                <w:rFonts w:cs="Arial" w:ascii="Arial" w:hAnsi="Arial"/>
                <w:spacing w:val="-12"/>
                <w:w w:val="105"/>
              </w:rPr>
              <w:t xml:space="preserve"> </w:t>
            </w:r>
            <w:r>
              <w:rPr>
                <w:rFonts w:cs="Arial" w:ascii="Arial" w:hAnsi="Arial"/>
                <w:w w:val="105"/>
              </w:rPr>
              <w:t>основе</w:t>
            </w:r>
            <w:r>
              <w:rPr>
                <w:rFonts w:cs="Arial" w:ascii="Arial" w:hAnsi="Arial"/>
                <w:spacing w:val="-12"/>
                <w:w w:val="105"/>
              </w:rPr>
              <w:t xml:space="preserve"> </w:t>
            </w:r>
            <w:r>
              <w:rPr>
                <w:rFonts w:cs="Arial" w:ascii="Arial" w:hAnsi="Arial"/>
                <w:w w:val="105"/>
              </w:rPr>
              <w:t>Водорослей</w:t>
            </w:r>
          </w:p>
          <w:p>
            <w:pPr>
              <w:pStyle w:val="TableParagraph"/>
              <w:overflowPunct w:val="true"/>
              <w:spacing w:lineRule="auto" w:line="249" w:before="11" w:after="0"/>
              <w:ind w:left="102" w:right="498" w:hanging="0"/>
              <w:rPr/>
            </w:pPr>
            <w:r>
              <w:rPr>
                <w:rFonts w:cs="Arial" w:ascii="Arial" w:hAnsi="Arial"/>
                <w:w w:val="95"/>
              </w:rPr>
              <w:t>Лифтинг-маска</w:t>
            </w:r>
            <w:r>
              <w:rPr>
                <w:rFonts w:cs="Arial" w:ascii="Arial" w:hAnsi="Arial"/>
                <w:spacing w:val="26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с</w:t>
            </w:r>
            <w:r>
              <w:rPr>
                <w:rFonts w:cs="Arial" w:ascii="Arial" w:hAnsi="Arial"/>
                <w:spacing w:val="27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эффектом</w:t>
            </w:r>
            <w:r>
              <w:rPr>
                <w:rFonts w:cs="Arial" w:ascii="Arial" w:hAnsi="Arial"/>
                <w:spacing w:val="27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pell-off,</w:t>
            </w:r>
            <w:r>
              <w:rPr>
                <w:rFonts w:cs="Arial" w:ascii="Arial" w:hAnsi="Arial"/>
                <w:spacing w:val="27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мгновенно</w:t>
            </w:r>
            <w:r>
              <w:rPr>
                <w:rFonts w:cs="Arial" w:ascii="Arial" w:hAnsi="Arial"/>
                <w:spacing w:val="27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снимает</w:t>
            </w:r>
            <w:r>
              <w:rPr>
                <w:rFonts w:cs="Arial" w:ascii="Arial" w:hAnsi="Arial"/>
                <w:spacing w:val="27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следы</w:t>
            </w:r>
            <w:r>
              <w:rPr>
                <w:rFonts w:cs="Arial" w:ascii="Arial" w:hAnsi="Arial"/>
                <w:spacing w:val="27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усталости</w:t>
            </w:r>
            <w:r>
              <w:rPr>
                <w:rFonts w:cs="Arial" w:ascii="Arial" w:hAnsi="Arial"/>
                <w:spacing w:val="27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и</w:t>
            </w:r>
            <w:r>
              <w:rPr>
                <w:rFonts w:cs="Arial" w:ascii="Arial" w:hAnsi="Arial"/>
                <w:w w:val="96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стресса,</w:t>
            </w:r>
            <w:r>
              <w:rPr>
                <w:rFonts w:cs="Arial" w:ascii="Arial" w:hAnsi="Arial"/>
                <w:spacing w:val="29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разглаживает</w:t>
            </w:r>
            <w:r>
              <w:rPr>
                <w:rFonts w:cs="Arial" w:ascii="Arial" w:hAnsi="Arial"/>
                <w:spacing w:val="29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морщины,</w:t>
            </w:r>
            <w:r>
              <w:rPr>
                <w:rFonts w:cs="Arial" w:ascii="Arial" w:hAnsi="Arial"/>
                <w:spacing w:val="29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укрепляет</w:t>
            </w:r>
            <w:r>
              <w:rPr>
                <w:rFonts w:cs="Arial" w:ascii="Arial" w:hAnsi="Arial"/>
                <w:spacing w:val="30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контуры</w:t>
            </w:r>
            <w:r>
              <w:rPr>
                <w:rFonts w:cs="Arial" w:ascii="Arial" w:hAnsi="Arial"/>
                <w:spacing w:val="29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лица,</w:t>
            </w:r>
            <w:r>
              <w:rPr>
                <w:rFonts w:cs="Arial" w:ascii="Arial" w:hAnsi="Arial"/>
                <w:spacing w:val="29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обеспечивает</w:t>
            </w:r>
            <w:r>
              <w:rPr>
                <w:rFonts w:cs="Arial" w:ascii="Arial" w:hAnsi="Arial"/>
                <w:w w:val="96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выраженный</w:t>
            </w:r>
            <w:r>
              <w:rPr>
                <w:rFonts w:cs="Arial" w:ascii="Arial" w:hAnsi="Arial"/>
                <w:spacing w:val="31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эффект</w:t>
            </w:r>
            <w:r>
              <w:rPr>
                <w:rFonts w:cs="Arial" w:ascii="Arial" w:hAnsi="Arial"/>
                <w:spacing w:val="32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лифтинга,</w:t>
            </w:r>
            <w:r>
              <w:rPr>
                <w:rFonts w:cs="Arial" w:ascii="Arial" w:hAnsi="Arial"/>
                <w:spacing w:val="31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восстанавливает</w:t>
            </w:r>
            <w:r>
              <w:rPr>
                <w:rFonts w:cs="Arial" w:ascii="Arial" w:hAnsi="Arial"/>
                <w:spacing w:val="32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сияние</w:t>
            </w:r>
            <w:r>
              <w:rPr>
                <w:rFonts w:cs="Arial" w:ascii="Arial" w:hAnsi="Arial"/>
                <w:spacing w:val="31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кожи.</w:t>
            </w:r>
          </w:p>
        </w:tc>
        <w:tc>
          <w:tcPr>
            <w:tcW w:w="12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insideH w:val="single" w:sz="4" w:space="0" w:color="BFBFBF"/>
              <w:insideV w:val="single" w:sz="4" w:space="0" w:color="BFBFBF"/>
            </w:tcBorders>
            <w:shd w:fill="auto" w:val="clear"/>
          </w:tcPr>
          <w:p>
            <w:pPr>
              <w:pStyle w:val="Normal"/>
              <w:tabs>
                <w:tab w:val="left" w:pos="22703" w:leader="none"/>
              </w:tabs>
              <w:overflowPunct w:val="true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20 минут</w:t>
            </w:r>
          </w:p>
        </w:tc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insideH w:val="single" w:sz="4" w:space="0" w:color="BFBFBF"/>
              <w:insideV w:val="single" w:sz="4" w:space="0" w:color="BFBFBF"/>
            </w:tcBorders>
            <w:shd w:fill="auto" w:val="clear"/>
          </w:tcPr>
          <w:p>
            <w:pPr>
              <w:pStyle w:val="Normal"/>
              <w:tabs>
                <w:tab w:val="left" w:pos="22703" w:leader="none"/>
              </w:tabs>
              <w:overflowPunct w:val="true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40</w:t>
            </w:r>
          </w:p>
        </w:tc>
      </w:tr>
      <w:tr>
        <w:trPr>
          <w:trHeight w:val="189" w:hRule="atLeast"/>
        </w:trPr>
        <w:tc>
          <w:tcPr>
            <w:tcW w:w="72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insideH w:val="single" w:sz="4" w:space="0" w:color="BFBFBF"/>
              <w:insideV w:val="single" w:sz="4" w:space="0" w:color="BFBFBF"/>
            </w:tcBorders>
            <w:shd w:fill="auto" w:val="clear"/>
          </w:tcPr>
          <w:p>
            <w:pPr>
              <w:pStyle w:val="TableParagraph"/>
              <w:overflowPunct w:val="true"/>
              <w:spacing w:before="75" w:after="0"/>
              <w:ind w:left="102" w:hanging="0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105"/>
              </w:rPr>
              <w:t>Коллагеновая</w:t>
            </w:r>
            <w:r>
              <w:rPr>
                <w:rFonts w:cs="Arial" w:ascii="Arial" w:hAnsi="Arial"/>
                <w:spacing w:val="-43"/>
                <w:w w:val="105"/>
              </w:rPr>
              <w:t xml:space="preserve"> </w:t>
            </w:r>
            <w:r>
              <w:rPr>
                <w:rFonts w:cs="Arial" w:ascii="Arial" w:hAnsi="Arial"/>
                <w:w w:val="105"/>
              </w:rPr>
              <w:t>Биоматрица</w:t>
            </w:r>
          </w:p>
          <w:p>
            <w:pPr>
              <w:pStyle w:val="TableParagraph"/>
              <w:overflowPunct w:val="true"/>
              <w:spacing w:lineRule="auto" w:line="249" w:before="11" w:after="0"/>
              <w:ind w:left="102" w:right="498" w:hanging="0"/>
              <w:rPr/>
            </w:pPr>
            <w:r>
              <w:rPr>
                <w:rFonts w:cs="Arial" w:ascii="Arial" w:hAnsi="Arial"/>
              </w:rPr>
              <w:t>Интенсивный</w:t>
            </w:r>
            <w:r>
              <w:rPr>
                <w:rFonts w:cs="Arial" w:ascii="Arial" w:hAnsi="Arial"/>
                <w:spacing w:val="-22"/>
              </w:rPr>
              <w:t xml:space="preserve"> </w:t>
            </w:r>
            <w:r>
              <w:rPr>
                <w:rFonts w:cs="Arial" w:ascii="Arial" w:hAnsi="Arial"/>
              </w:rPr>
              <w:t>уход</w:t>
            </w:r>
            <w:r>
              <w:rPr>
                <w:rFonts w:cs="Arial" w:ascii="Arial" w:hAnsi="Arial"/>
                <w:spacing w:val="-21"/>
              </w:rPr>
              <w:t xml:space="preserve"> </w:t>
            </w:r>
            <w:r>
              <w:rPr>
                <w:rFonts w:cs="Arial" w:ascii="Arial" w:hAnsi="Arial"/>
              </w:rPr>
              <w:t>за</w:t>
            </w:r>
            <w:r>
              <w:rPr>
                <w:rFonts w:cs="Arial" w:ascii="Arial" w:hAnsi="Arial"/>
                <w:spacing w:val="-21"/>
              </w:rPr>
              <w:t xml:space="preserve"> </w:t>
            </w:r>
            <w:r>
              <w:rPr>
                <w:rFonts w:cs="Arial" w:ascii="Arial" w:hAnsi="Arial"/>
              </w:rPr>
              <w:t>кожей</w:t>
            </w:r>
            <w:r>
              <w:rPr>
                <w:rFonts w:cs="Arial" w:ascii="Arial" w:hAnsi="Arial"/>
                <w:spacing w:val="-21"/>
              </w:rPr>
              <w:t xml:space="preserve"> </w:t>
            </w:r>
            <w:r>
              <w:rPr>
                <w:rFonts w:cs="Arial" w:ascii="Arial" w:hAnsi="Arial"/>
              </w:rPr>
              <w:t>лица</w:t>
            </w:r>
            <w:r>
              <w:rPr>
                <w:rFonts w:cs="Arial" w:ascii="Arial" w:hAnsi="Arial"/>
                <w:spacing w:val="-21"/>
              </w:rPr>
              <w:t xml:space="preserve"> </w:t>
            </w:r>
            <w:r>
              <w:rPr>
                <w:rFonts w:cs="Arial" w:ascii="Arial" w:hAnsi="Arial"/>
              </w:rPr>
              <w:t>и</w:t>
            </w:r>
            <w:r>
              <w:rPr>
                <w:rFonts w:cs="Arial" w:ascii="Arial" w:hAnsi="Arial"/>
                <w:spacing w:val="-21"/>
              </w:rPr>
              <w:t xml:space="preserve"> </w:t>
            </w:r>
            <w:r>
              <w:rPr>
                <w:rFonts w:cs="Arial" w:ascii="Arial" w:hAnsi="Arial"/>
              </w:rPr>
              <w:t>шеи.</w:t>
            </w:r>
            <w:r>
              <w:rPr>
                <w:rFonts w:cs="Arial" w:ascii="Arial" w:hAnsi="Arial"/>
                <w:spacing w:val="-21"/>
              </w:rPr>
              <w:t xml:space="preserve"> </w:t>
            </w:r>
            <w:r>
              <w:rPr>
                <w:rFonts w:cs="Arial" w:ascii="Arial" w:hAnsi="Arial"/>
              </w:rPr>
              <w:t>Мгновенно</w:t>
            </w:r>
            <w:r>
              <w:rPr>
                <w:rFonts w:cs="Arial" w:ascii="Arial" w:hAnsi="Arial"/>
                <w:spacing w:val="-21"/>
              </w:rPr>
              <w:t xml:space="preserve"> </w:t>
            </w:r>
            <w:r>
              <w:rPr>
                <w:rFonts w:cs="Arial" w:ascii="Arial" w:hAnsi="Arial"/>
              </w:rPr>
              <w:t>разглаживает</w:t>
            </w:r>
            <w:r>
              <w:rPr>
                <w:rFonts w:cs="Arial" w:ascii="Arial" w:hAnsi="Arial"/>
                <w:w w:val="98"/>
              </w:rPr>
              <w:t xml:space="preserve">  </w:t>
            </w:r>
            <w:r>
              <w:rPr>
                <w:rFonts w:cs="Arial" w:ascii="Arial" w:hAnsi="Arial"/>
              </w:rPr>
              <w:t>морщины,</w:t>
            </w:r>
            <w:r>
              <w:rPr>
                <w:rFonts w:cs="Arial" w:ascii="Arial" w:hAnsi="Arial"/>
                <w:spacing w:val="-30"/>
              </w:rPr>
              <w:t xml:space="preserve"> </w:t>
            </w:r>
            <w:r>
              <w:rPr>
                <w:rFonts w:cs="Arial" w:ascii="Arial" w:hAnsi="Arial"/>
              </w:rPr>
              <w:t>повышает</w:t>
            </w:r>
            <w:r>
              <w:rPr>
                <w:rFonts w:cs="Arial" w:ascii="Arial" w:hAnsi="Arial"/>
                <w:spacing w:val="-30"/>
              </w:rPr>
              <w:t xml:space="preserve"> </w:t>
            </w:r>
            <w:r>
              <w:rPr>
                <w:rFonts w:cs="Arial" w:ascii="Arial" w:hAnsi="Arial"/>
              </w:rPr>
              <w:t>упругость</w:t>
            </w:r>
            <w:r>
              <w:rPr>
                <w:rFonts w:cs="Arial" w:ascii="Arial" w:hAnsi="Arial"/>
                <w:spacing w:val="-30"/>
              </w:rPr>
              <w:t xml:space="preserve"> </w:t>
            </w:r>
            <w:r>
              <w:rPr>
                <w:rFonts w:cs="Arial" w:ascii="Arial" w:hAnsi="Arial"/>
              </w:rPr>
              <w:t>и</w:t>
            </w:r>
            <w:r>
              <w:rPr>
                <w:rFonts w:cs="Arial" w:ascii="Arial" w:hAnsi="Arial"/>
                <w:spacing w:val="-30"/>
              </w:rPr>
              <w:t xml:space="preserve"> </w:t>
            </w:r>
            <w:r>
              <w:rPr>
                <w:rFonts w:cs="Arial" w:ascii="Arial" w:hAnsi="Arial"/>
              </w:rPr>
              <w:t>эластичность</w:t>
            </w:r>
            <w:r>
              <w:rPr>
                <w:rFonts w:cs="Arial" w:ascii="Arial" w:hAnsi="Arial"/>
                <w:spacing w:val="-29"/>
              </w:rPr>
              <w:t xml:space="preserve"> </w:t>
            </w:r>
            <w:r>
              <w:rPr>
                <w:rFonts w:cs="Arial" w:ascii="Arial" w:hAnsi="Arial"/>
              </w:rPr>
              <w:t>кожи.</w:t>
            </w:r>
            <w:r>
              <w:rPr>
                <w:rFonts w:cs="Arial" w:ascii="Arial" w:hAnsi="Arial"/>
                <w:spacing w:val="-30"/>
              </w:rPr>
              <w:t xml:space="preserve"> </w:t>
            </w:r>
            <w:r>
              <w:rPr>
                <w:rFonts w:cs="Arial" w:ascii="Arial" w:hAnsi="Arial"/>
              </w:rPr>
              <w:t>Обладает</w:t>
            </w:r>
            <w:r>
              <w:rPr>
                <w:rFonts w:cs="Arial" w:ascii="Arial" w:hAnsi="Arial"/>
                <w:spacing w:val="-30"/>
              </w:rPr>
              <w:t xml:space="preserve"> </w:t>
            </w:r>
            <w:r>
              <w:rPr>
                <w:rFonts w:cs="Arial" w:ascii="Arial" w:hAnsi="Arial"/>
              </w:rPr>
              <w:t>выраженным</w:t>
            </w:r>
            <w:r>
              <w:rPr>
                <w:rFonts w:cs="Arial" w:ascii="Arial" w:hAnsi="Arial"/>
                <w:w w:val="97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 xml:space="preserve">успокаивающим </w:t>
            </w:r>
            <w:r>
              <w:rPr>
                <w:rFonts w:cs="Arial" w:ascii="Arial" w:hAnsi="Arial"/>
                <w:spacing w:val="24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воздействием.</w:t>
            </w:r>
          </w:p>
        </w:tc>
        <w:tc>
          <w:tcPr>
            <w:tcW w:w="12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insideH w:val="single" w:sz="4" w:space="0" w:color="BFBFBF"/>
              <w:insideV w:val="single" w:sz="4" w:space="0" w:color="BFBFBF"/>
            </w:tcBorders>
            <w:shd w:fill="auto" w:val="clear"/>
          </w:tcPr>
          <w:p>
            <w:pPr>
              <w:pStyle w:val="Normal"/>
              <w:tabs>
                <w:tab w:val="left" w:pos="22703" w:leader="none"/>
              </w:tabs>
              <w:overflowPunct w:val="true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30 минут</w:t>
            </w:r>
          </w:p>
        </w:tc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insideH w:val="single" w:sz="4" w:space="0" w:color="BFBFBF"/>
              <w:insideV w:val="single" w:sz="4" w:space="0" w:color="BFBFBF"/>
            </w:tcBorders>
            <w:shd w:fill="auto" w:val="clear"/>
          </w:tcPr>
          <w:p>
            <w:pPr>
              <w:pStyle w:val="Normal"/>
              <w:tabs>
                <w:tab w:val="left" w:pos="22703" w:leader="none"/>
              </w:tabs>
              <w:overflowPunct w:val="true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40</w:t>
            </w:r>
          </w:p>
        </w:tc>
      </w:tr>
      <w:tr>
        <w:trPr>
          <w:trHeight w:val="204" w:hRule="atLeast"/>
        </w:trPr>
        <w:tc>
          <w:tcPr>
            <w:tcW w:w="72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insideH w:val="single" w:sz="4" w:space="0" w:color="BFBFBF"/>
              <w:insideV w:val="single" w:sz="4" w:space="0" w:color="BFBFBF"/>
            </w:tcBorders>
            <w:shd w:fill="auto" w:val="clear"/>
          </w:tcPr>
          <w:p>
            <w:pPr>
              <w:pStyle w:val="TableParagraph"/>
              <w:overflowPunct w:val="true"/>
              <w:spacing w:before="75" w:after="0"/>
              <w:ind w:left="102" w:hanging="0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105"/>
              </w:rPr>
              <w:t>Грязевая</w:t>
            </w:r>
            <w:r>
              <w:rPr>
                <w:rFonts w:cs="Arial" w:ascii="Arial" w:hAnsi="Arial"/>
                <w:spacing w:val="2"/>
                <w:w w:val="105"/>
              </w:rPr>
              <w:t xml:space="preserve"> </w:t>
            </w:r>
            <w:r>
              <w:rPr>
                <w:rFonts w:cs="Arial" w:ascii="Arial" w:hAnsi="Arial"/>
                <w:w w:val="105"/>
              </w:rPr>
              <w:t>Детокс–Маска</w:t>
            </w:r>
          </w:p>
          <w:p>
            <w:pPr>
              <w:pStyle w:val="TableParagraph"/>
              <w:overflowPunct w:val="true"/>
              <w:spacing w:lineRule="auto" w:line="249" w:before="11" w:after="0"/>
              <w:ind w:left="102" w:hanging="0"/>
              <w:rPr/>
            </w:pPr>
            <w:r>
              <w:rPr>
                <w:rFonts w:cs="Arial" w:ascii="Arial" w:hAnsi="Arial"/>
                <w:w w:val="95"/>
              </w:rPr>
              <w:t>Очищает</w:t>
            </w:r>
            <w:r>
              <w:rPr>
                <w:rFonts w:cs="Arial" w:ascii="Arial" w:hAnsi="Arial"/>
                <w:spacing w:val="28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поры,</w:t>
            </w:r>
            <w:r>
              <w:rPr>
                <w:rFonts w:cs="Arial" w:ascii="Arial" w:hAnsi="Arial"/>
                <w:spacing w:val="29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выводит</w:t>
            </w:r>
            <w:r>
              <w:rPr>
                <w:rFonts w:cs="Arial" w:ascii="Arial" w:hAnsi="Arial"/>
                <w:spacing w:val="29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токсины,</w:t>
            </w:r>
            <w:r>
              <w:rPr>
                <w:rFonts w:cs="Arial" w:ascii="Arial" w:hAnsi="Arial"/>
                <w:spacing w:val="29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снимает</w:t>
            </w:r>
            <w:r>
              <w:rPr>
                <w:rFonts w:cs="Arial" w:ascii="Arial" w:hAnsi="Arial"/>
                <w:spacing w:val="28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микровоспаления,</w:t>
            </w:r>
            <w:r>
              <w:rPr>
                <w:rFonts w:cs="Arial" w:ascii="Arial" w:hAnsi="Arial"/>
                <w:spacing w:val="29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насыщает</w:t>
            </w:r>
            <w:r>
              <w:rPr>
                <w:rFonts w:cs="Arial" w:ascii="Arial" w:hAnsi="Arial"/>
                <w:spacing w:val="29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кожу</w:t>
            </w:r>
            <w:r>
              <w:rPr>
                <w:rFonts w:cs="Arial" w:ascii="Arial" w:hAnsi="Arial"/>
                <w:w w:val="104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минералами</w:t>
            </w:r>
            <w:r>
              <w:rPr>
                <w:rFonts w:cs="Arial" w:ascii="Arial" w:hAnsi="Arial"/>
                <w:spacing w:val="15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и</w:t>
            </w:r>
            <w:r>
              <w:rPr>
                <w:rFonts w:cs="Arial" w:ascii="Arial" w:hAnsi="Arial"/>
                <w:spacing w:val="16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микроэлементами,</w:t>
            </w:r>
            <w:r>
              <w:rPr>
                <w:rFonts w:cs="Arial" w:ascii="Arial" w:hAnsi="Arial"/>
                <w:spacing w:val="16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выравнивает</w:t>
            </w:r>
            <w:r>
              <w:rPr>
                <w:rFonts w:cs="Arial" w:ascii="Arial" w:hAnsi="Arial"/>
                <w:spacing w:val="16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тон</w:t>
            </w:r>
            <w:r>
              <w:rPr>
                <w:rFonts w:cs="Arial" w:ascii="Arial" w:hAnsi="Arial"/>
                <w:spacing w:val="15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лица.</w:t>
            </w:r>
          </w:p>
        </w:tc>
        <w:tc>
          <w:tcPr>
            <w:tcW w:w="12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insideH w:val="single" w:sz="4" w:space="0" w:color="BFBFBF"/>
              <w:insideV w:val="single" w:sz="4" w:space="0" w:color="BFBFBF"/>
            </w:tcBorders>
            <w:shd w:fill="auto" w:val="clear"/>
          </w:tcPr>
          <w:p>
            <w:pPr>
              <w:pStyle w:val="Normal"/>
              <w:tabs>
                <w:tab w:val="left" w:pos="22703" w:leader="none"/>
              </w:tabs>
              <w:overflowPunct w:val="true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20 минут</w:t>
            </w:r>
          </w:p>
        </w:tc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insideH w:val="single" w:sz="4" w:space="0" w:color="BFBFBF"/>
              <w:insideV w:val="single" w:sz="4" w:space="0" w:color="BFBFBF"/>
            </w:tcBorders>
            <w:shd w:fill="auto" w:val="clear"/>
          </w:tcPr>
          <w:p>
            <w:pPr>
              <w:pStyle w:val="Normal"/>
              <w:tabs>
                <w:tab w:val="left" w:pos="22703" w:leader="none"/>
              </w:tabs>
              <w:overflowPunct w:val="true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20</w:t>
            </w:r>
          </w:p>
        </w:tc>
      </w:tr>
      <w:tr>
        <w:trPr>
          <w:trHeight w:val="204" w:hRule="atLeast"/>
        </w:trPr>
        <w:tc>
          <w:tcPr>
            <w:tcW w:w="72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insideH w:val="single" w:sz="4" w:space="0" w:color="BFBFBF"/>
              <w:insideV w:val="single" w:sz="4" w:space="0" w:color="BFBFBF"/>
            </w:tcBorders>
            <w:shd w:fill="auto" w:val="clear"/>
          </w:tcPr>
          <w:p>
            <w:pPr>
              <w:pStyle w:val="TableParagraph"/>
              <w:overflowPunct w:val="true"/>
              <w:spacing w:before="75" w:after="0"/>
              <w:ind w:left="102" w:hanging="0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105"/>
              </w:rPr>
              <w:t>Локальный</w:t>
            </w:r>
            <w:r>
              <w:rPr>
                <w:rFonts w:cs="Arial" w:ascii="Arial" w:hAnsi="Arial"/>
                <w:spacing w:val="-1"/>
                <w:w w:val="105"/>
              </w:rPr>
              <w:t xml:space="preserve"> </w:t>
            </w:r>
            <w:r>
              <w:rPr>
                <w:rFonts w:cs="Arial" w:ascii="Arial" w:hAnsi="Arial"/>
                <w:w w:val="105"/>
              </w:rPr>
              <w:t>уход</w:t>
            </w:r>
            <w:r>
              <w:rPr>
                <w:rFonts w:cs="Arial" w:ascii="Arial" w:hAnsi="Arial"/>
                <w:spacing w:val="-1"/>
                <w:w w:val="105"/>
              </w:rPr>
              <w:t xml:space="preserve"> </w:t>
            </w:r>
            <w:r>
              <w:rPr>
                <w:rFonts w:cs="Arial" w:ascii="Arial" w:hAnsi="Arial"/>
                <w:w w:val="105"/>
              </w:rPr>
              <w:t>против Купероза</w:t>
            </w:r>
          </w:p>
          <w:p>
            <w:pPr>
              <w:pStyle w:val="TableParagraph"/>
              <w:overflowPunct w:val="true"/>
              <w:spacing w:lineRule="auto" w:line="249" w:before="11" w:after="0"/>
              <w:ind w:left="102" w:right="498" w:hanging="0"/>
              <w:rPr/>
            </w:pPr>
            <w:r>
              <w:rPr>
                <w:rFonts w:cs="Arial" w:ascii="Arial" w:hAnsi="Arial"/>
              </w:rPr>
              <w:t>Корректирует</w:t>
            </w:r>
            <w:r>
              <w:rPr>
                <w:rFonts w:cs="Arial" w:ascii="Arial" w:hAnsi="Arial"/>
                <w:spacing w:val="-25"/>
              </w:rPr>
              <w:t xml:space="preserve"> </w:t>
            </w:r>
            <w:r>
              <w:rPr>
                <w:rFonts w:cs="Arial" w:ascii="Arial" w:hAnsi="Arial"/>
              </w:rPr>
              <w:t>покраснения,</w:t>
            </w:r>
            <w:r>
              <w:rPr>
                <w:rFonts w:cs="Arial" w:ascii="Arial" w:hAnsi="Arial"/>
                <w:spacing w:val="-24"/>
              </w:rPr>
              <w:t xml:space="preserve"> </w:t>
            </w:r>
            <w:r>
              <w:rPr>
                <w:rFonts w:cs="Arial" w:ascii="Arial" w:hAnsi="Arial"/>
              </w:rPr>
              <w:t>повышает</w:t>
            </w:r>
            <w:r>
              <w:rPr>
                <w:rFonts w:cs="Arial" w:ascii="Arial" w:hAnsi="Arial"/>
                <w:spacing w:val="-25"/>
              </w:rPr>
              <w:t xml:space="preserve"> </w:t>
            </w:r>
            <w:r>
              <w:rPr>
                <w:rFonts w:cs="Arial" w:ascii="Arial" w:hAnsi="Arial"/>
              </w:rPr>
              <w:t>эластичность</w:t>
            </w:r>
            <w:r>
              <w:rPr>
                <w:rFonts w:cs="Arial" w:ascii="Arial" w:hAnsi="Arial"/>
                <w:spacing w:val="-24"/>
              </w:rPr>
              <w:t xml:space="preserve"> </w:t>
            </w:r>
            <w:r>
              <w:rPr>
                <w:rFonts w:cs="Arial" w:ascii="Arial" w:hAnsi="Arial"/>
              </w:rPr>
              <w:t>стенок</w:t>
            </w:r>
            <w:r>
              <w:rPr>
                <w:rFonts w:cs="Arial" w:ascii="Arial" w:hAnsi="Arial"/>
                <w:spacing w:val="-24"/>
              </w:rPr>
              <w:t xml:space="preserve"> </w:t>
            </w:r>
            <w:r>
              <w:rPr>
                <w:rFonts w:cs="Arial" w:ascii="Arial" w:hAnsi="Arial"/>
              </w:rPr>
              <w:t>капилляров.</w:t>
            </w:r>
            <w:r>
              <w:rPr>
                <w:rFonts w:cs="Arial" w:ascii="Arial" w:hAnsi="Arial"/>
                <w:w w:val="98"/>
              </w:rPr>
              <w:t xml:space="preserve"> </w:t>
            </w:r>
            <w:r>
              <w:rPr>
                <w:rFonts w:cs="Arial" w:ascii="Arial" w:hAnsi="Arial"/>
              </w:rPr>
              <w:t>Профилактика</w:t>
            </w:r>
            <w:r>
              <w:rPr>
                <w:rFonts w:cs="Arial" w:ascii="Arial" w:hAnsi="Arial"/>
                <w:spacing w:val="-40"/>
              </w:rPr>
              <w:t xml:space="preserve"> </w:t>
            </w:r>
            <w:r>
              <w:rPr>
                <w:rFonts w:cs="Arial" w:ascii="Arial" w:hAnsi="Arial"/>
              </w:rPr>
              <w:t>появления</w:t>
            </w:r>
            <w:r>
              <w:rPr>
                <w:rFonts w:cs="Arial" w:ascii="Arial" w:hAnsi="Arial"/>
                <w:spacing w:val="-40"/>
              </w:rPr>
              <w:t xml:space="preserve"> </w:t>
            </w:r>
            <w:r>
              <w:rPr>
                <w:rFonts w:cs="Arial" w:ascii="Arial" w:hAnsi="Arial"/>
              </w:rPr>
              <w:t>сосудистых</w:t>
            </w:r>
            <w:r>
              <w:rPr>
                <w:rFonts w:cs="Arial" w:ascii="Arial" w:hAnsi="Arial"/>
                <w:spacing w:val="-40"/>
              </w:rPr>
              <w:t xml:space="preserve"> </w:t>
            </w:r>
            <w:r>
              <w:rPr>
                <w:rFonts w:cs="Arial" w:ascii="Arial" w:hAnsi="Arial"/>
              </w:rPr>
              <w:t>звездочек.</w:t>
            </w:r>
          </w:p>
        </w:tc>
        <w:tc>
          <w:tcPr>
            <w:tcW w:w="12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insideH w:val="single" w:sz="4" w:space="0" w:color="BFBFBF"/>
              <w:insideV w:val="single" w:sz="4" w:space="0" w:color="BFBFBF"/>
            </w:tcBorders>
            <w:shd w:fill="auto" w:val="clear"/>
          </w:tcPr>
          <w:p>
            <w:pPr>
              <w:pStyle w:val="Normal"/>
              <w:tabs>
                <w:tab w:val="left" w:pos="22703" w:leader="none"/>
              </w:tabs>
              <w:overflowPunct w:val="true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5 минут</w:t>
            </w:r>
          </w:p>
        </w:tc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insideH w:val="single" w:sz="4" w:space="0" w:color="BFBFBF"/>
              <w:insideV w:val="single" w:sz="4" w:space="0" w:color="BFBFBF"/>
            </w:tcBorders>
            <w:shd w:fill="auto" w:val="clear"/>
          </w:tcPr>
          <w:p>
            <w:pPr>
              <w:pStyle w:val="Normal"/>
              <w:tabs>
                <w:tab w:val="left" w:pos="22703" w:leader="none"/>
              </w:tabs>
              <w:overflowPunct w:val="true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15</w:t>
            </w:r>
          </w:p>
        </w:tc>
      </w:tr>
      <w:tr>
        <w:trPr>
          <w:trHeight w:val="204" w:hRule="atLeast"/>
        </w:trPr>
        <w:tc>
          <w:tcPr>
            <w:tcW w:w="72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insideH w:val="single" w:sz="4" w:space="0" w:color="BFBFBF"/>
              <w:insideV w:val="single" w:sz="4" w:space="0" w:color="BFBFBF"/>
            </w:tcBorders>
            <w:shd w:fill="auto" w:val="clear"/>
          </w:tcPr>
          <w:p>
            <w:pPr>
              <w:pStyle w:val="TableParagraph"/>
              <w:overflowPunct w:val="true"/>
              <w:spacing w:before="75" w:after="0"/>
              <w:ind w:left="102" w:hanging="0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105"/>
              </w:rPr>
              <w:t>Уход</w:t>
            </w:r>
            <w:r>
              <w:rPr>
                <w:rFonts w:cs="Arial" w:ascii="Arial" w:hAnsi="Arial"/>
                <w:spacing w:val="7"/>
                <w:w w:val="105"/>
              </w:rPr>
              <w:t xml:space="preserve"> </w:t>
            </w:r>
            <w:r>
              <w:rPr>
                <w:rFonts w:cs="Arial" w:ascii="Arial" w:hAnsi="Arial"/>
                <w:w w:val="105"/>
              </w:rPr>
              <w:t>за</w:t>
            </w:r>
            <w:r>
              <w:rPr>
                <w:rFonts w:cs="Arial" w:ascii="Arial" w:hAnsi="Arial"/>
                <w:spacing w:val="8"/>
                <w:w w:val="105"/>
              </w:rPr>
              <w:t xml:space="preserve"> </w:t>
            </w:r>
            <w:r>
              <w:rPr>
                <w:rFonts w:cs="Arial" w:ascii="Arial" w:hAnsi="Arial"/>
                <w:w w:val="105"/>
              </w:rPr>
              <w:t>кожей</w:t>
            </w:r>
            <w:r>
              <w:rPr>
                <w:rFonts w:cs="Arial" w:ascii="Arial" w:hAnsi="Arial"/>
                <w:spacing w:val="8"/>
                <w:w w:val="105"/>
              </w:rPr>
              <w:t xml:space="preserve"> </w:t>
            </w:r>
            <w:r>
              <w:rPr>
                <w:rFonts w:cs="Arial" w:ascii="Arial" w:hAnsi="Arial"/>
                <w:w w:val="105"/>
              </w:rPr>
              <w:t>вокруг</w:t>
            </w:r>
            <w:r>
              <w:rPr>
                <w:rFonts w:cs="Arial" w:ascii="Arial" w:hAnsi="Arial"/>
                <w:spacing w:val="8"/>
                <w:w w:val="105"/>
              </w:rPr>
              <w:t xml:space="preserve"> </w:t>
            </w:r>
            <w:r>
              <w:rPr>
                <w:rFonts w:cs="Arial" w:ascii="Arial" w:hAnsi="Arial"/>
                <w:w w:val="105"/>
              </w:rPr>
              <w:t>глаз</w:t>
            </w:r>
          </w:p>
          <w:p>
            <w:pPr>
              <w:pStyle w:val="TableParagraph"/>
              <w:overflowPunct w:val="true"/>
              <w:spacing w:lineRule="auto" w:line="249" w:before="11" w:after="0"/>
              <w:ind w:left="102" w:right="498" w:hanging="0"/>
              <w:rPr/>
            </w:pPr>
            <w:r>
              <w:rPr>
                <w:rFonts w:cs="Arial" w:ascii="Arial" w:hAnsi="Arial"/>
              </w:rPr>
              <w:t>Интенсивно</w:t>
            </w:r>
            <w:r>
              <w:rPr>
                <w:rFonts w:cs="Arial" w:ascii="Arial" w:hAnsi="Arial"/>
                <w:spacing w:val="-17"/>
              </w:rPr>
              <w:t xml:space="preserve"> </w:t>
            </w:r>
            <w:r>
              <w:rPr>
                <w:rFonts w:cs="Arial" w:ascii="Arial" w:hAnsi="Arial"/>
              </w:rPr>
              <w:t>увлажняет,</w:t>
            </w:r>
            <w:r>
              <w:rPr>
                <w:rFonts w:cs="Arial" w:ascii="Arial" w:hAnsi="Arial"/>
                <w:spacing w:val="-17"/>
              </w:rPr>
              <w:t xml:space="preserve"> </w:t>
            </w:r>
            <w:r>
              <w:rPr>
                <w:rFonts w:cs="Arial" w:ascii="Arial" w:hAnsi="Arial"/>
              </w:rPr>
              <w:t>освежает</w:t>
            </w:r>
            <w:r>
              <w:rPr>
                <w:rFonts w:cs="Arial" w:ascii="Arial" w:hAnsi="Arial"/>
                <w:spacing w:val="-17"/>
              </w:rPr>
              <w:t xml:space="preserve"> </w:t>
            </w:r>
            <w:r>
              <w:rPr>
                <w:rFonts w:cs="Arial" w:ascii="Arial" w:hAnsi="Arial"/>
              </w:rPr>
              <w:t>и</w:t>
            </w:r>
            <w:r>
              <w:rPr>
                <w:rFonts w:cs="Arial" w:ascii="Arial" w:hAnsi="Arial"/>
                <w:spacing w:val="-17"/>
              </w:rPr>
              <w:t xml:space="preserve"> </w:t>
            </w:r>
            <w:r>
              <w:rPr>
                <w:rFonts w:cs="Arial" w:ascii="Arial" w:hAnsi="Arial"/>
              </w:rPr>
              <w:t>разглаживает</w:t>
            </w:r>
            <w:r>
              <w:rPr>
                <w:rFonts w:cs="Arial" w:ascii="Arial" w:hAnsi="Arial"/>
                <w:spacing w:val="-17"/>
              </w:rPr>
              <w:t xml:space="preserve"> </w:t>
            </w:r>
            <w:r>
              <w:rPr>
                <w:rFonts w:cs="Arial" w:ascii="Arial" w:hAnsi="Arial"/>
              </w:rPr>
              <w:t>нежную</w:t>
            </w:r>
            <w:r>
              <w:rPr>
                <w:rFonts w:cs="Arial" w:ascii="Arial" w:hAnsi="Arial"/>
                <w:spacing w:val="-17"/>
              </w:rPr>
              <w:t xml:space="preserve"> </w:t>
            </w:r>
            <w:r>
              <w:rPr>
                <w:rFonts w:cs="Arial" w:ascii="Arial" w:hAnsi="Arial"/>
              </w:rPr>
              <w:t>зону</w:t>
            </w:r>
            <w:r>
              <w:rPr>
                <w:rFonts w:cs="Arial" w:ascii="Arial" w:hAnsi="Arial"/>
                <w:spacing w:val="-18"/>
              </w:rPr>
              <w:t xml:space="preserve"> </w:t>
            </w:r>
            <w:r>
              <w:rPr>
                <w:rFonts w:cs="Arial" w:ascii="Arial" w:hAnsi="Arial"/>
              </w:rPr>
              <w:t>вокруг</w:t>
            </w:r>
            <w:r>
              <w:rPr>
                <w:rFonts w:cs="Arial" w:ascii="Arial" w:hAnsi="Arial"/>
                <w:spacing w:val="-17"/>
              </w:rPr>
              <w:t xml:space="preserve"> </w:t>
            </w:r>
            <w:r>
              <w:rPr>
                <w:rFonts w:cs="Arial" w:ascii="Arial" w:hAnsi="Arial"/>
              </w:rPr>
              <w:t>глаз, сокращает</w:t>
            </w:r>
            <w:r>
              <w:rPr>
                <w:rFonts w:cs="Arial" w:ascii="Arial" w:hAnsi="Arial"/>
                <w:spacing w:val="-26"/>
              </w:rPr>
              <w:t xml:space="preserve"> </w:t>
            </w:r>
            <w:r>
              <w:rPr>
                <w:rFonts w:cs="Arial" w:ascii="Arial" w:hAnsi="Arial"/>
              </w:rPr>
              <w:t>отечность,</w:t>
            </w:r>
            <w:r>
              <w:rPr>
                <w:rFonts w:cs="Arial" w:ascii="Arial" w:hAnsi="Arial"/>
                <w:spacing w:val="-26"/>
              </w:rPr>
              <w:t xml:space="preserve"> </w:t>
            </w:r>
            <w:r>
              <w:rPr>
                <w:rFonts w:cs="Arial" w:ascii="Arial" w:hAnsi="Arial"/>
              </w:rPr>
              <w:t>снимает</w:t>
            </w:r>
            <w:r>
              <w:rPr>
                <w:rFonts w:cs="Arial" w:ascii="Arial" w:hAnsi="Arial"/>
                <w:spacing w:val="-26"/>
              </w:rPr>
              <w:t xml:space="preserve"> </w:t>
            </w:r>
            <w:r>
              <w:rPr>
                <w:rFonts w:cs="Arial" w:ascii="Arial" w:hAnsi="Arial"/>
              </w:rPr>
              <w:t>следы</w:t>
            </w:r>
            <w:r>
              <w:rPr>
                <w:rFonts w:cs="Arial" w:ascii="Arial" w:hAnsi="Arial"/>
                <w:spacing w:val="-25"/>
              </w:rPr>
              <w:t xml:space="preserve"> </w:t>
            </w:r>
            <w:r>
              <w:rPr>
                <w:rFonts w:cs="Arial" w:ascii="Arial" w:hAnsi="Arial"/>
              </w:rPr>
              <w:t>усталости</w:t>
            </w:r>
            <w:r>
              <w:rPr>
                <w:rFonts w:cs="Arial" w:ascii="Arial" w:hAnsi="Arial"/>
                <w:spacing w:val="-26"/>
              </w:rPr>
              <w:t xml:space="preserve"> </w:t>
            </w:r>
            <w:r>
              <w:rPr>
                <w:rFonts w:cs="Arial" w:ascii="Arial" w:hAnsi="Arial"/>
              </w:rPr>
              <w:t>и</w:t>
            </w:r>
            <w:r>
              <w:rPr>
                <w:rFonts w:cs="Arial" w:ascii="Arial" w:hAnsi="Arial"/>
                <w:spacing w:val="-26"/>
              </w:rPr>
              <w:t xml:space="preserve"> </w:t>
            </w:r>
            <w:r>
              <w:rPr>
                <w:rFonts w:cs="Arial" w:ascii="Arial" w:hAnsi="Arial"/>
              </w:rPr>
              <w:t>стресса.</w:t>
            </w:r>
          </w:p>
        </w:tc>
        <w:tc>
          <w:tcPr>
            <w:tcW w:w="12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insideH w:val="single" w:sz="4" w:space="0" w:color="BFBFBF"/>
              <w:insideV w:val="single" w:sz="4" w:space="0" w:color="BFBFBF"/>
            </w:tcBorders>
            <w:shd w:fill="auto" w:val="clear"/>
          </w:tcPr>
          <w:p>
            <w:pPr>
              <w:pStyle w:val="Normal"/>
              <w:tabs>
                <w:tab w:val="left" w:pos="22703" w:leader="none"/>
              </w:tabs>
              <w:overflowPunct w:val="true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10 минут</w:t>
            </w:r>
          </w:p>
        </w:tc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insideH w:val="single" w:sz="4" w:space="0" w:color="BFBFBF"/>
              <w:insideV w:val="single" w:sz="4" w:space="0" w:color="BFBFBF"/>
            </w:tcBorders>
            <w:shd w:fill="auto" w:val="clear"/>
          </w:tcPr>
          <w:p>
            <w:pPr>
              <w:pStyle w:val="Normal"/>
              <w:tabs>
                <w:tab w:val="left" w:pos="22703" w:leader="none"/>
              </w:tabs>
              <w:overflowPunct w:val="true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20</w:t>
            </w:r>
          </w:p>
        </w:tc>
      </w:tr>
      <w:tr>
        <w:trPr>
          <w:trHeight w:val="1350" w:hRule="atLeast"/>
        </w:trPr>
        <w:tc>
          <w:tcPr>
            <w:tcW w:w="9623" w:type="dxa"/>
            <w:gridSpan w:val="3"/>
            <w:tcBorders>
              <w:top w:val="single" w:sz="4" w:space="0" w:color="BFBFBF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HTMLPreformatted"/>
              <w:spacing w:lineRule="auto" w:line="240" w:before="0" w:after="0"/>
              <w:rPr/>
            </w:pPr>
            <w:r>
              <w:rPr/>
              <w:t xml:space="preserve">* все модули применяются только в качестве дополнения к основным уходам SkinovagePX </w:t>
            </w:r>
          </w:p>
          <w:p>
            <w:pPr>
              <w:pStyle w:val="Normal"/>
              <w:tabs>
                <w:tab w:val="left" w:pos="22703" w:leader="none"/>
              </w:tabs>
              <w:overflowPunct w:val="true"/>
              <w:spacing w:lineRule="auto" w:line="240" w:before="0"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cs="Arial" w:ascii="Arial" w:hAnsi="Arial"/>
                <w:sz w:val="18"/>
                <w:szCs w:val="18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cs="Arial" w:ascii="Arial" w:hAnsi="Arial"/>
                <w:sz w:val="18"/>
                <w:szCs w:val="18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cs="Arial" w:ascii="Arial" w:hAnsi="Arial"/>
                <w:sz w:val="18"/>
                <w:szCs w:val="18"/>
              </w:rPr>
            </w:r>
          </w:p>
        </w:tc>
      </w:tr>
    </w:tbl>
    <w:p>
      <w:pPr>
        <w:pStyle w:val="Normal"/>
        <w:tabs>
          <w:tab w:val="left" w:pos="1200" w:leader="none"/>
        </w:tabs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</w:r>
    </w:p>
    <w:p>
      <w:pPr>
        <w:pStyle w:val="Normal"/>
        <w:tabs>
          <w:tab w:val="left" w:pos="1200" w:leader="none"/>
        </w:tabs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</w:r>
    </w:p>
    <w:p>
      <w:pPr>
        <w:pStyle w:val="Normal"/>
        <w:tabs>
          <w:tab w:val="left" w:pos="1200" w:leader="none"/>
        </w:tabs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</w:r>
    </w:p>
    <w:p>
      <w:pPr>
        <w:pStyle w:val="Normal"/>
        <w:tabs>
          <w:tab w:val="left" w:pos="1200" w:leader="none"/>
        </w:tabs>
        <w:ind w:right="441" w:hanging="0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</w:r>
    </w:p>
    <w:p>
      <w:pPr>
        <w:pStyle w:val="Normal"/>
        <w:tabs>
          <w:tab w:val="left" w:pos="1200" w:leader="none"/>
        </w:tabs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</w:r>
    </w:p>
    <w:p>
      <w:pPr>
        <w:pStyle w:val="Normal"/>
        <w:tabs>
          <w:tab w:val="left" w:pos="1200" w:leader="none"/>
        </w:tabs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</w:r>
    </w:p>
    <w:p>
      <w:pPr>
        <w:pStyle w:val="Normal"/>
        <w:tabs>
          <w:tab w:val="left" w:pos="1200" w:leader="none"/>
        </w:tabs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</w:r>
    </w:p>
    <w:p>
      <w:pPr>
        <w:pStyle w:val="Normal"/>
        <w:tabs>
          <w:tab w:val="left" w:pos="1200" w:leader="none"/>
        </w:tabs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</w:r>
    </w:p>
    <w:p>
      <w:pPr>
        <w:pStyle w:val="Normal"/>
        <w:tabs>
          <w:tab w:val="left" w:pos="1200" w:leader="none"/>
        </w:tabs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</w:r>
    </w:p>
    <w:p>
      <w:pPr>
        <w:pStyle w:val="Normal"/>
        <w:widowControl/>
        <w:spacing w:lineRule="auto" w:line="276" w:before="0" w:after="200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</w:r>
    </w:p>
    <w:p>
      <w:pPr>
        <w:pStyle w:val="Normal"/>
        <w:widowControl/>
        <w:spacing w:lineRule="auto" w:line="276" w:before="0" w:after="200"/>
        <w:rPr>
          <w:rFonts w:ascii="Arial" w:hAnsi="Arial" w:cs="Arial"/>
          <w:sz w:val="18"/>
          <w:szCs w:val="18"/>
        </w:rPr>
      </w:pPr>
      <w:r>
        <w:rPr/>
        <w:drawing>
          <wp:inline distT="0" distB="0" distL="19050" distR="0">
            <wp:extent cx="6448425" cy="4309745"/>
            <wp:effectExtent l="0" t="0" r="0" b="0"/>
            <wp:docPr id="20" name="Рисунок 7" descr="C:\Dokumente und Einstellungen\Alesia\Desktop\babor info server\skin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7" descr="C:\Dokumente und Einstellungen\Alesia\Desktop\babor info server\skin2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30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spacing w:lineRule="auto" w:line="276" w:before="0" w:after="200"/>
        <w:rPr>
          <w:rFonts w:ascii="Arial" w:hAnsi="Arial" w:cs="Arial"/>
          <w:sz w:val="18"/>
          <w:szCs w:val="18"/>
        </w:rPr>
      </w:pPr>
      <w:r>
        <w:rPr/>
        <w:drawing>
          <wp:inline distT="0" distB="0" distL="19050" distR="9525">
            <wp:extent cx="6448425" cy="4257675"/>
            <wp:effectExtent l="0" t="0" r="0" b="0"/>
            <wp:docPr id="21" name="Рисунок 6" descr="C:\Dokumente und Einstellungen\Alesia\Desktop\babor info server\20826211667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6" descr="C:\Dokumente und Einstellungen\Alesia\Desktop\babor info server\208262116675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 w:ascii="Arial" w:hAnsi="Arial"/>
          <w:sz w:val="18"/>
          <w:szCs w:val="18"/>
        </w:rPr>
        <w:t xml:space="preserve">  </w:t>
      </w:r>
      <w:r>
        <w:br w:type="page"/>
      </w:r>
    </w:p>
    <w:p>
      <w:pPr>
        <w:pStyle w:val="Normal"/>
        <w:tabs>
          <w:tab w:val="left" w:pos="1200" w:leader="none"/>
        </w:tabs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</w:r>
    </w:p>
    <w:p>
      <w:pPr>
        <w:pStyle w:val="Normal"/>
        <w:tabs>
          <w:tab w:val="left" w:pos="1200" w:leader="none"/>
        </w:tabs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</w:r>
    </w:p>
    <w:p>
      <w:pPr>
        <w:pStyle w:val="Normal"/>
        <w:tabs>
          <w:tab w:val="left" w:pos="1200" w:leader="none"/>
        </w:tabs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</w:r>
    </w:p>
    <w:p>
      <w:pPr>
        <w:pStyle w:val="Normal"/>
        <w:tabs>
          <w:tab w:val="left" w:pos="1200" w:leader="none"/>
        </w:tabs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</w:r>
    </w:p>
    <w:p>
      <w:pPr>
        <w:pStyle w:val="Normal"/>
        <w:tabs>
          <w:tab w:val="left" w:pos="1200" w:leader="none"/>
        </w:tabs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</w:r>
    </w:p>
    <w:p>
      <w:pPr>
        <w:pStyle w:val="Normal"/>
        <w:tabs>
          <w:tab w:val="left" w:pos="1200" w:leader="none"/>
        </w:tabs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</w:r>
    </w:p>
    <w:tbl>
      <w:tblPr>
        <w:tblStyle w:val="ac"/>
        <w:tblW w:w="9639" w:type="dxa"/>
        <w:jc w:val="left"/>
        <w:tblInd w:w="534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7229"/>
        <w:gridCol w:w="1276"/>
        <w:gridCol w:w="1134"/>
      </w:tblGrid>
      <w:tr>
        <w:trPr/>
        <w:tc>
          <w:tcPr>
            <w:tcW w:w="9639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insideH w:val="single" w:sz="4" w:space="0" w:color="BFBFBF"/>
              <w:insideV w:val="single" w:sz="4" w:space="0" w:color="BFBFBF"/>
            </w:tcBorders>
            <w:shd w:fill="auto" w:val="clear"/>
          </w:tcPr>
          <w:p>
            <w:pPr>
              <w:pStyle w:val="Heading2"/>
              <w:numPr>
                <w:ilvl w:val="0"/>
                <w:numId w:val="0"/>
              </w:numPr>
              <w:spacing w:lineRule="auto" w:line="240" w:before="39" w:after="0"/>
              <w:ind w:left="126" w:hanging="0"/>
              <w:jc w:val="center"/>
              <w:outlineLvl w:val="1"/>
              <w:rPr>
                <w:rFonts w:ascii="Arial" w:hAnsi="Arial" w:cs="Arial"/>
                <w:color w:val="000000" w:themeColor="text1"/>
                <w:sz w:val="40"/>
                <w:szCs w:val="40"/>
              </w:rPr>
            </w:pPr>
            <w:r>
              <w:rPr>
                <w:rFonts w:cs="Arial" w:ascii="Arial" w:hAnsi="Arial"/>
                <w:color w:val="000000" w:themeColor="text1"/>
                <w:sz w:val="40"/>
                <w:szCs w:val="40"/>
              </w:rPr>
              <w:t>Микродермабразия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микродермабразия</w:t>
            </w:r>
            <w:r>
              <w:rPr>
                <w:sz w:val="20"/>
                <w:szCs w:val="20"/>
              </w:rPr>
              <w:t xml:space="preserve"> —</w:t>
            </w:r>
            <w:r>
              <w:rPr>
                <w:rFonts w:cs="Arial" w:ascii="Arial" w:hAnsi="Arial"/>
                <w:sz w:val="20"/>
                <w:szCs w:val="20"/>
              </w:rPr>
              <w:t xml:space="preserve"> процедура омоложения, лифтинга и освежения кожи при помощи шлифовки</w:t>
            </w:r>
          </w:p>
          <w:p>
            <w:pPr>
              <w:pStyle w:val="Normal"/>
              <w:tabs>
                <w:tab w:val="left" w:pos="1200" w:leader="none"/>
              </w:tabs>
              <w:spacing w:lineRule="auto" w:line="240" w:before="0"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cs="Arial" w:ascii="Arial" w:hAnsi="Arial"/>
                <w:sz w:val="18"/>
                <w:szCs w:val="18"/>
              </w:rPr>
            </w:r>
          </w:p>
        </w:tc>
      </w:tr>
      <w:tr>
        <w:trPr/>
        <w:tc>
          <w:tcPr>
            <w:tcW w:w="72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insideH w:val="single" w:sz="4" w:space="0" w:color="BFBFBF"/>
              <w:insideV w:val="single" w:sz="4" w:space="0" w:color="BFBFBF"/>
            </w:tcBorders>
            <w:shd w:fill="auto" w:val="clear"/>
          </w:tcPr>
          <w:p>
            <w:pPr>
              <w:pStyle w:val="TableParagraph"/>
              <w:overflowPunct w:val="true"/>
              <w:spacing w:lineRule="auto" w:line="240" w:before="0" w:after="0"/>
              <w:ind w:left="102" w:hanging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Для</w:t>
            </w:r>
            <w:r>
              <w:rPr>
                <w:rFonts w:cs="Arial" w:ascii="Arial" w:hAnsi="Arial"/>
                <w:spacing w:val="-13"/>
              </w:rPr>
              <w:t xml:space="preserve"> </w:t>
            </w:r>
            <w:r>
              <w:rPr>
                <w:rFonts w:cs="Arial" w:ascii="Arial" w:hAnsi="Arial"/>
              </w:rPr>
              <w:t>свежей,</w:t>
            </w:r>
            <w:r>
              <w:rPr>
                <w:rFonts w:cs="Arial" w:ascii="Arial" w:hAnsi="Arial"/>
                <w:spacing w:val="-13"/>
              </w:rPr>
              <w:t xml:space="preserve"> </w:t>
            </w:r>
            <w:r>
              <w:rPr>
                <w:rFonts w:cs="Arial" w:ascii="Arial" w:hAnsi="Arial"/>
              </w:rPr>
              <w:t>сияющей,</w:t>
            </w:r>
            <w:r>
              <w:rPr>
                <w:rFonts w:cs="Arial" w:ascii="Arial" w:hAnsi="Arial"/>
                <w:spacing w:val="-12"/>
              </w:rPr>
              <w:t xml:space="preserve"> </w:t>
            </w:r>
            <w:r>
              <w:rPr>
                <w:rFonts w:cs="Arial" w:ascii="Arial" w:hAnsi="Arial"/>
              </w:rPr>
              <w:t>молодой</w:t>
            </w:r>
            <w:r>
              <w:rPr>
                <w:rFonts w:cs="Arial" w:ascii="Arial" w:hAnsi="Arial"/>
                <w:spacing w:val="-13"/>
              </w:rPr>
              <w:t xml:space="preserve"> </w:t>
            </w:r>
            <w:r>
              <w:rPr>
                <w:rFonts w:cs="Arial" w:ascii="Arial" w:hAnsi="Arial"/>
              </w:rPr>
              <w:t>кожи!</w:t>
            </w:r>
          </w:p>
          <w:p>
            <w:pPr>
              <w:pStyle w:val="TableParagraph"/>
              <w:overflowPunct w:val="true"/>
              <w:spacing w:lineRule="auto" w:line="240" w:before="0" w:after="0"/>
              <w:ind w:left="102" w:hanging="0"/>
              <w:rPr>
                <w:rFonts w:ascii="Arial" w:hAnsi="Arial" w:cs="Arial"/>
                <w:u w:val="single"/>
              </w:rPr>
            </w:pPr>
            <w:r>
              <w:rPr>
                <w:rFonts w:cs="Arial" w:ascii="Arial" w:hAnsi="Arial"/>
                <w:u w:val="single"/>
              </w:rPr>
              <w:t>Процедура</w:t>
            </w:r>
            <w:r>
              <w:rPr>
                <w:rFonts w:cs="Arial" w:ascii="Arial" w:hAnsi="Arial"/>
                <w:spacing w:val="26"/>
                <w:u w:val="single"/>
              </w:rPr>
              <w:t xml:space="preserve"> </w:t>
            </w:r>
            <w:r>
              <w:rPr>
                <w:rFonts w:cs="Arial" w:ascii="Arial" w:hAnsi="Arial"/>
                <w:u w:val="single"/>
              </w:rPr>
              <w:t>№1</w:t>
            </w:r>
          </w:p>
          <w:p>
            <w:pPr>
              <w:pStyle w:val="TableParagraph"/>
              <w:overflowPunct w:val="true"/>
              <w:spacing w:lineRule="auto" w:line="240" w:before="0" w:after="0"/>
              <w:ind w:left="103" w:hanging="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</w:rPr>
              <w:t>Уход</w:t>
            </w:r>
            <w:r>
              <w:rPr>
                <w:rFonts w:cs="Arial" w:ascii="Arial" w:hAnsi="Arial"/>
                <w:spacing w:val="28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включает:</w:t>
            </w:r>
          </w:p>
          <w:p>
            <w:pPr>
              <w:pStyle w:val="ListParagraph"/>
              <w:numPr>
                <w:ilvl w:val="0"/>
                <w:numId w:val="23"/>
              </w:numPr>
              <w:tabs>
                <w:tab w:val="left" w:pos="448" w:leader="none"/>
              </w:tabs>
              <w:overflowPunct w:val="true"/>
              <w:spacing w:lineRule="auto" w:line="240" w:before="11" w:after="0"/>
              <w:ind w:left="447" w:hanging="344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spacing w:val="43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очищение</w:t>
            </w:r>
          </w:p>
          <w:p>
            <w:pPr>
              <w:pStyle w:val="ListParagraph"/>
              <w:numPr>
                <w:ilvl w:val="0"/>
                <w:numId w:val="23"/>
              </w:numPr>
              <w:tabs>
                <w:tab w:val="left" w:pos="448" w:leader="none"/>
              </w:tabs>
              <w:overflowPunct w:val="true"/>
              <w:spacing w:lineRule="auto" w:line="240" w:before="11" w:after="0"/>
              <w:ind w:left="447" w:hanging="344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ферментный</w:t>
            </w:r>
            <w:r>
              <w:rPr>
                <w:rFonts w:cs="Arial" w:ascii="Arial" w:hAnsi="Arial"/>
                <w:spacing w:val="30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пилинг</w:t>
            </w:r>
          </w:p>
          <w:p>
            <w:pPr>
              <w:pStyle w:val="ListParagraph"/>
              <w:numPr>
                <w:ilvl w:val="0"/>
                <w:numId w:val="23"/>
              </w:numPr>
              <w:tabs>
                <w:tab w:val="left" w:pos="448" w:leader="none"/>
              </w:tabs>
              <w:overflowPunct w:val="true"/>
              <w:spacing w:lineRule="auto" w:line="240" w:before="11" w:after="0"/>
              <w:ind w:left="447" w:hanging="344"/>
              <w:jc w:val="both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 xml:space="preserve"> </w:t>
            </w:r>
            <w:r>
              <w:rPr>
                <w:rFonts w:cs="Arial" w:ascii="Arial" w:hAnsi="Arial"/>
                <w:b/>
              </w:rPr>
              <w:t>Микродермабразия</w:t>
            </w:r>
          </w:p>
          <w:p>
            <w:pPr>
              <w:pStyle w:val="ListParagraph"/>
              <w:numPr>
                <w:ilvl w:val="0"/>
                <w:numId w:val="23"/>
              </w:numPr>
              <w:tabs>
                <w:tab w:val="left" w:pos="448" w:leader="none"/>
              </w:tabs>
              <w:overflowPunct w:val="true"/>
              <w:spacing w:lineRule="auto" w:line="240" w:before="11" w:after="0"/>
              <w:ind w:left="447" w:hanging="344"/>
              <w:jc w:val="both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</w:rPr>
              <w:t xml:space="preserve">ультразвук </w:t>
            </w:r>
          </w:p>
          <w:p>
            <w:pPr>
              <w:pStyle w:val="ListParagraph"/>
              <w:numPr>
                <w:ilvl w:val="0"/>
                <w:numId w:val="23"/>
              </w:numPr>
              <w:tabs>
                <w:tab w:val="left" w:pos="448" w:leader="none"/>
              </w:tabs>
              <w:overflowPunct w:val="true"/>
              <w:spacing w:lineRule="auto" w:line="240" w:before="11" w:after="0"/>
              <w:ind w:left="447" w:hanging="344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ампульный</w:t>
            </w:r>
            <w:r>
              <w:rPr>
                <w:rFonts w:cs="Arial" w:ascii="Arial" w:hAnsi="Arial"/>
                <w:spacing w:val="-20"/>
              </w:rPr>
              <w:t xml:space="preserve"> </w:t>
            </w:r>
            <w:r>
              <w:rPr>
                <w:rFonts w:cs="Arial" w:ascii="Arial" w:hAnsi="Arial"/>
              </w:rPr>
              <w:t>концентрат</w:t>
            </w:r>
            <w:r>
              <w:rPr>
                <w:rFonts w:cs="Arial" w:ascii="Arial" w:hAnsi="Arial"/>
                <w:spacing w:val="-19"/>
              </w:rPr>
              <w:t xml:space="preserve"> </w:t>
            </w:r>
            <w:r>
              <w:rPr>
                <w:rFonts w:cs="Arial" w:ascii="Arial" w:hAnsi="Arial"/>
              </w:rPr>
              <w:t>по</w:t>
            </w:r>
            <w:r>
              <w:rPr>
                <w:rFonts w:cs="Arial" w:ascii="Arial" w:hAnsi="Arial"/>
                <w:spacing w:val="-19"/>
              </w:rPr>
              <w:t xml:space="preserve"> </w:t>
            </w:r>
            <w:r>
              <w:rPr>
                <w:rFonts w:cs="Arial" w:ascii="Arial" w:hAnsi="Arial"/>
              </w:rPr>
              <w:t>типу</w:t>
            </w:r>
            <w:r>
              <w:rPr>
                <w:rFonts w:cs="Arial" w:ascii="Arial" w:hAnsi="Arial"/>
                <w:spacing w:val="-19"/>
              </w:rPr>
              <w:t xml:space="preserve"> </w:t>
            </w:r>
            <w:r>
              <w:rPr>
                <w:rFonts w:cs="Arial" w:ascii="Arial" w:hAnsi="Arial"/>
              </w:rPr>
              <w:t>кожи</w:t>
            </w:r>
          </w:p>
          <w:p>
            <w:pPr>
              <w:pStyle w:val="ListParagraph"/>
              <w:numPr>
                <w:ilvl w:val="0"/>
                <w:numId w:val="23"/>
              </w:numPr>
              <w:tabs>
                <w:tab w:val="left" w:pos="448" w:leader="none"/>
              </w:tabs>
              <w:overflowPunct w:val="true"/>
              <w:spacing w:lineRule="auto" w:line="240" w:before="11" w:after="0"/>
              <w:ind w:left="447" w:hanging="344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</w:rPr>
              <w:t xml:space="preserve">маска </w:t>
            </w:r>
            <w:r>
              <w:rPr>
                <w:rFonts w:cs="Arial" w:ascii="Arial" w:hAnsi="Arial"/>
              </w:rPr>
              <w:t>по</w:t>
            </w:r>
            <w:r>
              <w:rPr>
                <w:rFonts w:cs="Arial" w:ascii="Arial" w:hAnsi="Arial"/>
                <w:spacing w:val="-19"/>
              </w:rPr>
              <w:t xml:space="preserve"> </w:t>
            </w:r>
            <w:r>
              <w:rPr>
                <w:rFonts w:cs="Arial" w:ascii="Arial" w:hAnsi="Arial"/>
              </w:rPr>
              <w:t>типу</w:t>
            </w:r>
            <w:r>
              <w:rPr>
                <w:rFonts w:cs="Arial" w:ascii="Arial" w:hAnsi="Arial"/>
                <w:spacing w:val="-19"/>
              </w:rPr>
              <w:t xml:space="preserve"> </w:t>
            </w:r>
            <w:r>
              <w:rPr>
                <w:rFonts w:cs="Arial" w:ascii="Arial" w:hAnsi="Arial"/>
              </w:rPr>
              <w:t>кожи</w:t>
            </w:r>
          </w:p>
          <w:p>
            <w:pPr>
              <w:pStyle w:val="ListParagraph"/>
              <w:numPr>
                <w:ilvl w:val="0"/>
                <w:numId w:val="23"/>
              </w:numPr>
              <w:tabs>
                <w:tab w:val="left" w:pos="448" w:leader="none"/>
              </w:tabs>
              <w:overflowPunct w:val="true"/>
              <w:spacing w:lineRule="auto" w:line="240" w:before="11" w:after="0"/>
              <w:ind w:left="447" w:hanging="344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</w:rPr>
              <w:t>заключительный</w:t>
            </w:r>
            <w:r>
              <w:rPr>
                <w:rFonts w:cs="Arial" w:ascii="Arial" w:hAnsi="Arial"/>
                <w:spacing w:val="42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уход</w:t>
            </w:r>
          </w:p>
          <w:p>
            <w:pPr>
              <w:pStyle w:val="Normal"/>
              <w:tabs>
                <w:tab w:val="left" w:pos="1200" w:leader="none"/>
              </w:tabs>
              <w:spacing w:lineRule="auto" w:line="240" w:before="0"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cs="Arial" w:ascii="Arial" w:hAnsi="Arial"/>
                <w:sz w:val="18"/>
                <w:szCs w:val="18"/>
              </w:rPr>
            </w:r>
          </w:p>
        </w:tc>
        <w:tc>
          <w:tcPr>
            <w:tcW w:w="12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insideH w:val="single" w:sz="4" w:space="0" w:color="BFBFBF"/>
              <w:insideV w:val="single" w:sz="4" w:space="0" w:color="BFBFBF"/>
            </w:tcBorders>
            <w:shd w:fill="auto" w:val="clear"/>
          </w:tcPr>
          <w:p>
            <w:pPr>
              <w:pStyle w:val="Normal"/>
              <w:tabs>
                <w:tab w:val="left" w:pos="1200" w:leader="none"/>
              </w:tabs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60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insideH w:val="single" w:sz="4" w:space="0" w:color="BFBFBF"/>
              <w:insideV w:val="single" w:sz="4" w:space="0" w:color="BFBFBF"/>
            </w:tcBorders>
            <w:shd w:fill="auto" w:val="clear"/>
          </w:tcPr>
          <w:p>
            <w:pPr>
              <w:pStyle w:val="Normal"/>
              <w:tabs>
                <w:tab w:val="left" w:pos="1200" w:leader="none"/>
              </w:tabs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90</w:t>
            </w:r>
          </w:p>
        </w:tc>
      </w:tr>
      <w:tr>
        <w:trPr/>
        <w:tc>
          <w:tcPr>
            <w:tcW w:w="72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insideH w:val="single" w:sz="4" w:space="0" w:color="BFBFBF"/>
              <w:insideV w:val="single" w:sz="4" w:space="0" w:color="BFBFBF"/>
            </w:tcBorders>
            <w:shd w:fill="auto" w:val="clear"/>
          </w:tcPr>
          <w:p>
            <w:pPr>
              <w:pStyle w:val="TableParagraph"/>
              <w:overflowPunct w:val="true"/>
              <w:spacing w:lineRule="auto" w:line="240" w:before="78" w:after="0"/>
              <w:ind w:left="102" w:hanging="0"/>
              <w:jc w:val="both"/>
              <w:rPr>
                <w:rFonts w:ascii="Arial" w:hAnsi="Arial" w:cs="Arial"/>
                <w:spacing w:val="22"/>
                <w:w w:val="95"/>
              </w:rPr>
            </w:pPr>
            <w:r>
              <w:rPr>
                <w:rFonts w:cs="Arial" w:ascii="Arial" w:hAnsi="Arial"/>
                <w:w w:val="95"/>
              </w:rPr>
              <w:t>Для</w:t>
            </w:r>
            <w:r>
              <w:rPr>
                <w:rFonts w:cs="Arial" w:ascii="Arial" w:hAnsi="Arial"/>
                <w:spacing w:val="21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Вашей</w:t>
            </w:r>
            <w:r>
              <w:rPr>
                <w:rFonts w:cs="Arial" w:ascii="Arial" w:hAnsi="Arial"/>
                <w:spacing w:val="22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кожи</w:t>
            </w:r>
            <w:r>
              <w:rPr>
                <w:rFonts w:cs="Arial" w:ascii="Arial" w:hAnsi="Arial"/>
                <w:spacing w:val="22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характерны</w:t>
            </w:r>
            <w:r>
              <w:rPr>
                <w:rFonts w:cs="Arial" w:ascii="Arial" w:hAnsi="Arial"/>
                <w:spacing w:val="22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землистый</w:t>
            </w:r>
            <w:r>
              <w:rPr>
                <w:rFonts w:cs="Arial" w:ascii="Arial" w:hAnsi="Arial"/>
                <w:spacing w:val="22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тон,</w:t>
            </w:r>
            <w:r>
              <w:rPr>
                <w:rFonts w:cs="Arial" w:ascii="Arial" w:hAnsi="Arial"/>
                <w:spacing w:val="21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расширенные</w:t>
            </w:r>
            <w:r>
              <w:rPr>
                <w:rFonts w:cs="Arial" w:ascii="Arial" w:hAnsi="Arial"/>
                <w:spacing w:val="22"/>
                <w:w w:val="95"/>
              </w:rPr>
              <w:t xml:space="preserve"> </w:t>
            </w:r>
          </w:p>
          <w:p>
            <w:pPr>
              <w:pStyle w:val="TableParagraph"/>
              <w:overflowPunct w:val="true"/>
              <w:spacing w:lineRule="auto" w:line="240" w:before="78" w:after="0"/>
              <w:ind w:left="102" w:hanging="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</w:rPr>
              <w:t>поры</w:t>
            </w:r>
            <w:r>
              <w:rPr>
                <w:rFonts w:cs="Arial" w:ascii="Arial" w:hAnsi="Arial"/>
                <w:spacing w:val="22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и</w:t>
            </w:r>
            <w:r>
              <w:rPr>
                <w:rFonts w:cs="Arial" w:ascii="Arial" w:hAnsi="Arial"/>
                <w:spacing w:val="22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жирный</w:t>
            </w:r>
            <w:r>
              <w:rPr>
                <w:rFonts w:cs="Arial" w:ascii="Arial" w:hAnsi="Arial"/>
                <w:spacing w:val="22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блеск?</w:t>
            </w:r>
          </w:p>
          <w:p>
            <w:pPr>
              <w:pStyle w:val="TableParagraph"/>
              <w:overflowPunct w:val="true"/>
              <w:spacing w:lineRule="auto" w:line="240" w:before="0" w:after="0"/>
              <w:ind w:left="102" w:hanging="0"/>
              <w:rPr>
                <w:rFonts w:ascii="Arial" w:hAnsi="Arial" w:cs="Arial"/>
                <w:u w:val="single"/>
              </w:rPr>
            </w:pPr>
            <w:r>
              <w:rPr>
                <w:rFonts w:cs="Arial" w:ascii="Arial" w:hAnsi="Arial"/>
                <w:u w:val="single"/>
              </w:rPr>
              <w:t>Процедура</w:t>
            </w:r>
            <w:r>
              <w:rPr>
                <w:rFonts w:cs="Arial" w:ascii="Arial" w:hAnsi="Arial"/>
                <w:spacing w:val="26"/>
                <w:u w:val="single"/>
              </w:rPr>
              <w:t xml:space="preserve"> </w:t>
            </w:r>
            <w:r>
              <w:rPr>
                <w:rFonts w:cs="Arial" w:ascii="Arial" w:hAnsi="Arial"/>
                <w:u w:val="single"/>
              </w:rPr>
              <w:t>№2</w:t>
            </w:r>
          </w:p>
          <w:p>
            <w:pPr>
              <w:pStyle w:val="ListParagraph"/>
              <w:numPr>
                <w:ilvl w:val="0"/>
                <w:numId w:val="23"/>
              </w:numPr>
              <w:tabs>
                <w:tab w:val="left" w:pos="448" w:leader="none"/>
              </w:tabs>
              <w:overflowPunct w:val="true"/>
              <w:spacing w:lineRule="auto" w:line="240" w:before="11" w:after="0"/>
              <w:ind w:left="447" w:hanging="344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</w:rPr>
              <w:t>очищение</w:t>
            </w:r>
          </w:p>
          <w:p>
            <w:pPr>
              <w:pStyle w:val="ListParagraph"/>
              <w:numPr>
                <w:ilvl w:val="0"/>
                <w:numId w:val="23"/>
              </w:numPr>
              <w:tabs>
                <w:tab w:val="left" w:pos="448" w:leader="none"/>
              </w:tabs>
              <w:overflowPunct w:val="true"/>
              <w:spacing w:lineRule="auto" w:line="240" w:before="11" w:after="0"/>
              <w:ind w:left="447" w:hanging="344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ферментный</w:t>
            </w:r>
            <w:r>
              <w:rPr>
                <w:rFonts w:cs="Arial" w:ascii="Arial" w:hAnsi="Arial"/>
                <w:spacing w:val="30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пилинг</w:t>
            </w:r>
          </w:p>
          <w:p>
            <w:pPr>
              <w:pStyle w:val="ListParagraph"/>
              <w:numPr>
                <w:ilvl w:val="0"/>
                <w:numId w:val="23"/>
              </w:numPr>
              <w:tabs>
                <w:tab w:val="left" w:pos="448" w:leader="none"/>
              </w:tabs>
              <w:overflowPunct w:val="true"/>
              <w:spacing w:lineRule="auto" w:line="240" w:before="11" w:after="0"/>
              <w:ind w:left="447" w:hanging="344"/>
              <w:jc w:val="both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 xml:space="preserve"> </w:t>
            </w:r>
            <w:r>
              <w:rPr>
                <w:rFonts w:cs="Arial" w:ascii="Arial" w:hAnsi="Arial"/>
                <w:b/>
              </w:rPr>
              <w:t>Микродермабразия</w:t>
            </w:r>
          </w:p>
          <w:p>
            <w:pPr>
              <w:pStyle w:val="ListParagraph"/>
              <w:numPr>
                <w:ilvl w:val="0"/>
                <w:numId w:val="23"/>
              </w:numPr>
              <w:tabs>
                <w:tab w:val="left" w:pos="448" w:leader="none"/>
              </w:tabs>
              <w:overflowPunct w:val="true"/>
              <w:spacing w:lineRule="auto" w:line="240" w:before="11" w:after="0"/>
              <w:ind w:left="447" w:hanging="344"/>
              <w:jc w:val="both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</w:rPr>
              <w:t xml:space="preserve">ультразвук </w:t>
            </w:r>
          </w:p>
          <w:p>
            <w:pPr>
              <w:pStyle w:val="ListParagraph"/>
              <w:numPr>
                <w:ilvl w:val="0"/>
                <w:numId w:val="23"/>
              </w:numPr>
              <w:tabs>
                <w:tab w:val="left" w:pos="448" w:leader="none"/>
              </w:tabs>
              <w:overflowPunct w:val="true"/>
              <w:spacing w:lineRule="auto" w:line="240" w:before="11" w:after="0"/>
              <w:ind w:left="447" w:hanging="344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ампульный</w:t>
            </w:r>
            <w:r>
              <w:rPr>
                <w:rFonts w:cs="Arial" w:ascii="Arial" w:hAnsi="Arial"/>
                <w:spacing w:val="-20"/>
              </w:rPr>
              <w:t xml:space="preserve"> </w:t>
            </w:r>
            <w:r>
              <w:rPr>
                <w:rFonts w:cs="Arial" w:ascii="Arial" w:hAnsi="Arial"/>
              </w:rPr>
              <w:t>концентрат</w:t>
            </w:r>
            <w:r>
              <w:rPr>
                <w:rFonts w:cs="Arial" w:ascii="Arial" w:hAnsi="Arial"/>
                <w:spacing w:val="-19"/>
              </w:rPr>
              <w:t xml:space="preserve"> </w:t>
            </w:r>
            <w:r>
              <w:rPr>
                <w:rFonts w:cs="Arial" w:ascii="Arial" w:hAnsi="Arial"/>
              </w:rPr>
              <w:t>по</w:t>
            </w:r>
            <w:r>
              <w:rPr>
                <w:rFonts w:cs="Arial" w:ascii="Arial" w:hAnsi="Arial"/>
                <w:spacing w:val="-19"/>
              </w:rPr>
              <w:t xml:space="preserve"> </w:t>
            </w:r>
            <w:r>
              <w:rPr>
                <w:rFonts w:cs="Arial" w:ascii="Arial" w:hAnsi="Arial"/>
              </w:rPr>
              <w:t>типу</w:t>
            </w:r>
            <w:r>
              <w:rPr>
                <w:rFonts w:cs="Arial" w:ascii="Arial" w:hAnsi="Arial"/>
                <w:spacing w:val="-19"/>
              </w:rPr>
              <w:t xml:space="preserve"> </w:t>
            </w:r>
            <w:r>
              <w:rPr>
                <w:rFonts w:cs="Arial" w:ascii="Arial" w:hAnsi="Arial"/>
              </w:rPr>
              <w:t>кожи</w:t>
            </w:r>
          </w:p>
          <w:p>
            <w:pPr>
              <w:pStyle w:val="ListParagraph"/>
              <w:numPr>
                <w:ilvl w:val="0"/>
                <w:numId w:val="23"/>
              </w:numPr>
              <w:tabs>
                <w:tab w:val="left" w:pos="448" w:leader="none"/>
              </w:tabs>
              <w:overflowPunct w:val="true"/>
              <w:spacing w:lineRule="auto" w:line="240" w:before="11" w:after="0"/>
              <w:ind w:left="447" w:hanging="344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</w:rPr>
              <w:t xml:space="preserve">маска </w:t>
            </w:r>
            <w:r>
              <w:rPr>
                <w:rFonts w:cs="Arial" w:ascii="Arial" w:hAnsi="Arial"/>
              </w:rPr>
              <w:t>детокс альгинатная</w:t>
            </w:r>
          </w:p>
          <w:p>
            <w:pPr>
              <w:pStyle w:val="ListParagraph"/>
              <w:numPr>
                <w:ilvl w:val="0"/>
                <w:numId w:val="23"/>
              </w:numPr>
              <w:tabs>
                <w:tab w:val="left" w:pos="448" w:leader="none"/>
              </w:tabs>
              <w:overflowPunct w:val="true"/>
              <w:spacing w:lineRule="auto" w:line="240" w:before="11" w:after="0"/>
              <w:ind w:left="447" w:hanging="344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</w:rPr>
              <w:t>заключительный</w:t>
            </w:r>
            <w:r>
              <w:rPr>
                <w:rFonts w:cs="Arial" w:ascii="Arial" w:hAnsi="Arial"/>
                <w:spacing w:val="42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уход</w:t>
            </w:r>
          </w:p>
          <w:p>
            <w:pPr>
              <w:pStyle w:val="TableParagraph"/>
              <w:overflowPunct w:val="true"/>
              <w:spacing w:lineRule="auto" w:line="240" w:before="0" w:after="0"/>
              <w:ind w:left="102" w:hanging="0"/>
              <w:rPr>
                <w:rFonts w:ascii="Arial" w:hAnsi="Arial" w:cs="Arial"/>
                <w:u w:val="single"/>
              </w:rPr>
            </w:pPr>
            <w:r>
              <w:rPr>
                <w:rFonts w:cs="Arial" w:ascii="Arial" w:hAnsi="Arial"/>
                <w:u w:val="single"/>
              </w:rPr>
            </w:r>
          </w:p>
          <w:p>
            <w:pPr>
              <w:pStyle w:val="Normal"/>
              <w:tabs>
                <w:tab w:val="left" w:pos="1200" w:leader="none"/>
              </w:tabs>
              <w:spacing w:lineRule="auto" w:line="240" w:before="0"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cs="Arial" w:ascii="Arial" w:hAnsi="Arial"/>
                <w:sz w:val="18"/>
                <w:szCs w:val="18"/>
              </w:rPr>
            </w:r>
          </w:p>
        </w:tc>
        <w:tc>
          <w:tcPr>
            <w:tcW w:w="12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insideH w:val="single" w:sz="4" w:space="0" w:color="BFBFBF"/>
              <w:insideV w:val="single" w:sz="4" w:space="0" w:color="BFBFBF"/>
            </w:tcBorders>
            <w:shd w:fill="auto" w:val="clear"/>
          </w:tcPr>
          <w:p>
            <w:pPr>
              <w:pStyle w:val="Normal"/>
              <w:tabs>
                <w:tab w:val="left" w:pos="1200" w:leader="none"/>
              </w:tabs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60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insideH w:val="single" w:sz="4" w:space="0" w:color="BFBFBF"/>
              <w:insideV w:val="single" w:sz="4" w:space="0" w:color="BFBFBF"/>
            </w:tcBorders>
            <w:shd w:fill="auto" w:val="clear"/>
          </w:tcPr>
          <w:p>
            <w:pPr>
              <w:pStyle w:val="Normal"/>
              <w:tabs>
                <w:tab w:val="left" w:pos="1200" w:leader="none"/>
              </w:tabs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100</w:t>
            </w:r>
          </w:p>
        </w:tc>
      </w:tr>
      <w:tr>
        <w:trPr/>
        <w:tc>
          <w:tcPr>
            <w:tcW w:w="72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insideH w:val="single" w:sz="4" w:space="0" w:color="BFBFBF"/>
              <w:insideV w:val="single" w:sz="4" w:space="0" w:color="BFBFBF"/>
            </w:tcBorders>
            <w:shd w:fill="auto" w:val="clear"/>
          </w:tcPr>
          <w:p>
            <w:pPr>
              <w:pStyle w:val="Normal"/>
              <w:tabs>
                <w:tab w:val="left" w:pos="1200" w:leader="none"/>
              </w:tabs>
              <w:spacing w:lineRule="auto" w:line="240" w:before="0"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cs="Arial" w:ascii="Arial" w:hAnsi="Arial"/>
              </w:rPr>
              <w:t xml:space="preserve"> </w:t>
            </w:r>
            <w:r>
              <w:rPr>
                <w:rFonts w:cs="Arial" w:ascii="Arial" w:hAnsi="Arial"/>
              </w:rPr>
              <w:t>Высокоэффективная</w:t>
            </w:r>
            <w:r>
              <w:rPr>
                <w:rFonts w:cs="Arial" w:ascii="Arial" w:hAnsi="Arial"/>
                <w:spacing w:val="-30"/>
              </w:rPr>
              <w:t xml:space="preserve"> </w:t>
            </w:r>
            <w:r>
              <w:rPr>
                <w:rFonts w:cs="Arial" w:ascii="Arial" w:hAnsi="Arial"/>
              </w:rPr>
              <w:t>коррекция</w:t>
            </w:r>
            <w:r>
              <w:rPr>
                <w:rFonts w:cs="Arial" w:ascii="Arial" w:hAnsi="Arial"/>
                <w:w w:val="99"/>
              </w:rPr>
              <w:t xml:space="preserve"> </w:t>
            </w:r>
            <w:r>
              <w:rPr>
                <w:rFonts w:cs="Arial" w:ascii="Arial" w:hAnsi="Arial"/>
              </w:rPr>
              <w:t>всех</w:t>
            </w:r>
            <w:r>
              <w:rPr>
                <w:rFonts w:cs="Arial" w:ascii="Arial" w:hAnsi="Arial"/>
                <w:spacing w:val="36"/>
              </w:rPr>
              <w:t xml:space="preserve"> </w:t>
            </w:r>
            <w:r>
              <w:rPr>
                <w:rFonts w:cs="Arial" w:ascii="Arial" w:hAnsi="Arial"/>
              </w:rPr>
              <w:t>признаков</w:t>
            </w:r>
            <w:r>
              <w:rPr>
                <w:rFonts w:cs="Arial" w:ascii="Arial" w:hAnsi="Arial"/>
                <w:spacing w:val="37"/>
              </w:rPr>
              <w:t xml:space="preserve"> </w:t>
            </w:r>
            <w:r>
              <w:rPr>
                <w:rFonts w:cs="Arial" w:ascii="Arial" w:hAnsi="Arial"/>
              </w:rPr>
              <w:t>старения</w:t>
            </w:r>
            <w:r>
              <w:rPr>
                <w:rFonts w:cs="Arial" w:ascii="Arial" w:hAnsi="Arial"/>
                <w:spacing w:val="36"/>
              </w:rPr>
              <w:t xml:space="preserve"> </w:t>
            </w:r>
            <w:r>
              <w:rPr>
                <w:rFonts w:cs="Arial" w:ascii="Arial" w:hAnsi="Arial"/>
              </w:rPr>
              <w:t>кожи:</w:t>
            </w:r>
            <w:r>
              <w:rPr>
                <w:rFonts w:cs="Arial" w:ascii="Arial" w:hAnsi="Arial"/>
                <w:spacing w:val="37"/>
              </w:rPr>
              <w:t xml:space="preserve"> </w:t>
            </w:r>
            <w:r>
              <w:rPr>
                <w:rFonts w:cs="Arial" w:ascii="Arial" w:hAnsi="Arial"/>
              </w:rPr>
              <w:t>морщины</w:t>
            </w:r>
            <w:r>
              <w:rPr>
                <w:rFonts w:cs="Arial" w:ascii="Arial" w:hAnsi="Arial"/>
                <w:spacing w:val="37"/>
              </w:rPr>
              <w:t xml:space="preserve"> </w:t>
            </w:r>
            <w:r>
              <w:rPr>
                <w:rFonts w:cs="Arial" w:ascii="Arial" w:hAnsi="Arial"/>
              </w:rPr>
              <w:t>разглаживаются,</w:t>
            </w:r>
            <w:r>
              <w:rPr>
                <w:rFonts w:cs="Arial" w:ascii="Arial" w:hAnsi="Arial"/>
                <w:spacing w:val="36"/>
              </w:rPr>
              <w:t xml:space="preserve"> </w:t>
            </w:r>
            <w:r>
              <w:rPr>
                <w:rFonts w:cs="Arial" w:ascii="Arial" w:hAnsi="Arial"/>
              </w:rPr>
              <w:t>выравнивается</w:t>
            </w:r>
            <w:r>
              <w:rPr>
                <w:rFonts w:cs="Arial" w:ascii="Arial" w:hAnsi="Arial"/>
                <w:spacing w:val="37"/>
              </w:rPr>
              <w:t xml:space="preserve"> </w:t>
            </w:r>
            <w:r>
              <w:rPr>
                <w:rFonts w:cs="Arial" w:ascii="Arial" w:hAnsi="Arial"/>
              </w:rPr>
              <w:t>микрорельеф,</w:t>
            </w:r>
            <w:r>
              <w:rPr>
                <w:rFonts w:cs="Arial" w:ascii="Arial" w:hAnsi="Arial"/>
                <w:spacing w:val="37"/>
              </w:rPr>
              <w:t xml:space="preserve"> </w:t>
            </w:r>
            <w:r>
              <w:rPr>
                <w:rFonts w:cs="Arial" w:ascii="Arial" w:hAnsi="Arial"/>
              </w:rPr>
              <w:t>кожа</w:t>
            </w:r>
            <w:r>
              <w:rPr>
                <w:rFonts w:cs="Arial" w:ascii="Arial" w:hAnsi="Arial"/>
                <w:w w:val="104"/>
              </w:rPr>
              <w:t xml:space="preserve"> </w:t>
            </w:r>
            <w:r>
              <w:rPr>
                <w:rFonts w:cs="Arial" w:ascii="Arial" w:hAnsi="Arial"/>
              </w:rPr>
              <w:t>становится</w:t>
            </w:r>
            <w:r>
              <w:rPr>
                <w:rFonts w:cs="Arial" w:ascii="Arial" w:hAnsi="Arial"/>
                <w:spacing w:val="-24"/>
              </w:rPr>
              <w:t xml:space="preserve"> </w:t>
            </w:r>
            <w:r>
              <w:rPr>
                <w:rFonts w:cs="Arial" w:ascii="Arial" w:hAnsi="Arial"/>
              </w:rPr>
              <w:t>более</w:t>
            </w:r>
            <w:r>
              <w:rPr>
                <w:rFonts w:cs="Arial" w:ascii="Arial" w:hAnsi="Arial"/>
                <w:spacing w:val="-24"/>
              </w:rPr>
              <w:t xml:space="preserve"> </w:t>
            </w:r>
            <w:r>
              <w:rPr>
                <w:rFonts w:cs="Arial" w:ascii="Arial" w:hAnsi="Arial"/>
              </w:rPr>
              <w:t>гладкой,</w:t>
            </w:r>
            <w:r>
              <w:rPr>
                <w:rFonts w:cs="Arial" w:ascii="Arial" w:hAnsi="Arial"/>
                <w:spacing w:val="-24"/>
              </w:rPr>
              <w:t xml:space="preserve"> </w:t>
            </w:r>
            <w:r>
              <w:rPr>
                <w:rFonts w:cs="Arial" w:ascii="Arial" w:hAnsi="Arial"/>
              </w:rPr>
              <w:t>упругой</w:t>
            </w:r>
            <w:r>
              <w:rPr>
                <w:rFonts w:cs="Arial" w:ascii="Arial" w:hAnsi="Arial"/>
                <w:spacing w:val="-24"/>
              </w:rPr>
              <w:t xml:space="preserve"> </w:t>
            </w:r>
            <w:r>
              <w:rPr>
                <w:rFonts w:cs="Arial" w:ascii="Arial" w:hAnsi="Arial"/>
              </w:rPr>
              <w:t>и</w:t>
            </w:r>
            <w:r>
              <w:rPr>
                <w:rFonts w:cs="Arial" w:ascii="Arial" w:hAnsi="Arial"/>
                <w:spacing w:val="-24"/>
              </w:rPr>
              <w:t xml:space="preserve"> </w:t>
            </w:r>
            <w:r>
              <w:rPr>
                <w:rFonts w:cs="Arial" w:ascii="Arial" w:hAnsi="Arial"/>
              </w:rPr>
              <w:t>эластичной,</w:t>
            </w:r>
            <w:r>
              <w:rPr>
                <w:rFonts w:cs="Arial" w:ascii="Arial" w:hAnsi="Arial"/>
                <w:spacing w:val="-24"/>
              </w:rPr>
              <w:t xml:space="preserve"> </w:t>
            </w:r>
            <w:r>
              <w:rPr>
                <w:rFonts w:cs="Arial" w:ascii="Arial" w:hAnsi="Arial"/>
              </w:rPr>
              <w:t>контуры</w:t>
            </w:r>
            <w:r>
              <w:rPr>
                <w:rFonts w:cs="Arial" w:ascii="Arial" w:hAnsi="Arial"/>
                <w:spacing w:val="-24"/>
              </w:rPr>
              <w:t xml:space="preserve"> </w:t>
            </w:r>
            <w:r>
              <w:rPr>
                <w:rFonts w:cs="Arial" w:ascii="Arial" w:hAnsi="Arial"/>
              </w:rPr>
              <w:t>лица</w:t>
            </w:r>
            <w:r>
              <w:rPr>
                <w:rFonts w:cs="Arial" w:ascii="Arial" w:hAnsi="Arial"/>
                <w:spacing w:val="-24"/>
              </w:rPr>
              <w:t xml:space="preserve"> </w:t>
            </w:r>
            <w:r>
              <w:rPr>
                <w:rFonts w:cs="Arial" w:ascii="Arial" w:hAnsi="Arial"/>
              </w:rPr>
              <w:t>более</w:t>
            </w:r>
            <w:r>
              <w:rPr>
                <w:rFonts w:cs="Arial" w:ascii="Arial" w:hAnsi="Arial"/>
                <w:spacing w:val="-24"/>
              </w:rPr>
              <w:t xml:space="preserve"> </w:t>
            </w:r>
            <w:r>
              <w:rPr>
                <w:rFonts w:cs="Arial" w:ascii="Arial" w:hAnsi="Arial"/>
              </w:rPr>
              <w:t>четкими.</w:t>
            </w:r>
          </w:p>
          <w:p>
            <w:pPr>
              <w:pStyle w:val="TableParagraph"/>
              <w:overflowPunct w:val="true"/>
              <w:spacing w:lineRule="auto" w:line="240" w:before="0" w:after="0"/>
              <w:ind w:left="102" w:hanging="0"/>
              <w:rPr>
                <w:rFonts w:ascii="Arial" w:hAnsi="Arial" w:cs="Arial"/>
                <w:u w:val="single"/>
              </w:rPr>
            </w:pPr>
            <w:r>
              <w:rPr>
                <w:rFonts w:cs="Arial" w:ascii="Arial" w:hAnsi="Arial"/>
                <w:u w:val="single"/>
              </w:rPr>
              <w:t>Процедура</w:t>
            </w:r>
            <w:r>
              <w:rPr>
                <w:rFonts w:cs="Arial" w:ascii="Arial" w:hAnsi="Arial"/>
                <w:spacing w:val="26"/>
                <w:u w:val="single"/>
              </w:rPr>
              <w:t xml:space="preserve"> </w:t>
            </w:r>
            <w:r>
              <w:rPr>
                <w:rFonts w:cs="Arial" w:ascii="Arial" w:hAnsi="Arial"/>
                <w:u w:val="single"/>
              </w:rPr>
              <w:t>№3</w:t>
            </w:r>
          </w:p>
          <w:p>
            <w:pPr>
              <w:pStyle w:val="ListParagraph"/>
              <w:numPr>
                <w:ilvl w:val="0"/>
                <w:numId w:val="23"/>
              </w:numPr>
              <w:tabs>
                <w:tab w:val="left" w:pos="448" w:leader="none"/>
              </w:tabs>
              <w:overflowPunct w:val="true"/>
              <w:spacing w:lineRule="auto" w:line="240" w:before="11" w:after="0"/>
              <w:ind w:left="447" w:hanging="344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</w:rPr>
              <w:t>очищение</w:t>
            </w:r>
          </w:p>
          <w:p>
            <w:pPr>
              <w:pStyle w:val="ListParagraph"/>
              <w:numPr>
                <w:ilvl w:val="0"/>
                <w:numId w:val="23"/>
              </w:numPr>
              <w:tabs>
                <w:tab w:val="left" w:pos="448" w:leader="none"/>
              </w:tabs>
              <w:overflowPunct w:val="true"/>
              <w:spacing w:lineRule="auto" w:line="240" w:before="11" w:after="0"/>
              <w:ind w:left="447" w:hanging="344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ферментный</w:t>
            </w:r>
            <w:r>
              <w:rPr>
                <w:rFonts w:cs="Arial" w:ascii="Arial" w:hAnsi="Arial"/>
                <w:spacing w:val="30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пилинг</w:t>
            </w:r>
          </w:p>
          <w:p>
            <w:pPr>
              <w:pStyle w:val="ListParagraph"/>
              <w:numPr>
                <w:ilvl w:val="0"/>
                <w:numId w:val="23"/>
              </w:numPr>
              <w:tabs>
                <w:tab w:val="left" w:pos="448" w:leader="none"/>
              </w:tabs>
              <w:overflowPunct w:val="true"/>
              <w:spacing w:lineRule="auto" w:line="240" w:before="11" w:after="0"/>
              <w:ind w:left="447" w:hanging="344"/>
              <w:jc w:val="both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b/>
              </w:rPr>
              <w:t xml:space="preserve"> </w:t>
            </w:r>
            <w:r>
              <w:rPr>
                <w:rFonts w:cs="Arial" w:ascii="Arial" w:hAnsi="Arial"/>
                <w:b/>
              </w:rPr>
              <w:t>Микродермабразия</w:t>
            </w:r>
          </w:p>
          <w:p>
            <w:pPr>
              <w:pStyle w:val="ListParagraph"/>
              <w:numPr>
                <w:ilvl w:val="0"/>
                <w:numId w:val="23"/>
              </w:numPr>
              <w:tabs>
                <w:tab w:val="left" w:pos="448" w:leader="none"/>
              </w:tabs>
              <w:overflowPunct w:val="true"/>
              <w:spacing w:lineRule="auto" w:line="240" w:before="11" w:after="0"/>
              <w:ind w:left="447" w:hanging="344"/>
              <w:jc w:val="both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</w:rPr>
              <w:t xml:space="preserve">ультразвук </w:t>
            </w:r>
          </w:p>
          <w:p>
            <w:pPr>
              <w:pStyle w:val="ListParagraph"/>
              <w:numPr>
                <w:ilvl w:val="0"/>
                <w:numId w:val="23"/>
              </w:numPr>
              <w:tabs>
                <w:tab w:val="left" w:pos="448" w:leader="none"/>
              </w:tabs>
              <w:overflowPunct w:val="true"/>
              <w:spacing w:lineRule="auto" w:line="240" w:before="11" w:after="0"/>
              <w:ind w:left="447" w:hanging="344"/>
              <w:jc w:val="both"/>
              <w:rPr>
                <w:rFonts w:ascii="Arial" w:hAnsi="Arial" w:cs="Arial"/>
                <w:b/>
                <w:b/>
              </w:rPr>
            </w:pPr>
            <w:r>
              <w:rPr>
                <w:rFonts w:cs="Arial" w:ascii="Arial" w:hAnsi="Arial"/>
                <w:w w:val="95"/>
              </w:rPr>
              <w:t>коллаген/лифтинг</w:t>
            </w:r>
            <w:r>
              <w:rPr>
                <w:rFonts w:cs="Arial" w:ascii="Arial" w:hAnsi="Arial"/>
                <w:spacing w:val="48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ампульный</w:t>
            </w:r>
            <w:r>
              <w:rPr>
                <w:rFonts w:cs="Arial" w:ascii="Arial" w:hAnsi="Arial"/>
                <w:spacing w:val="48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концентрат</w:t>
            </w:r>
          </w:p>
          <w:p>
            <w:pPr>
              <w:pStyle w:val="ListParagraph"/>
              <w:numPr>
                <w:ilvl w:val="0"/>
                <w:numId w:val="23"/>
              </w:numPr>
              <w:tabs>
                <w:tab w:val="left" w:pos="448" w:leader="none"/>
              </w:tabs>
              <w:overflowPunct w:val="true"/>
              <w:spacing w:lineRule="auto" w:line="240" w:before="11" w:after="0"/>
              <w:ind w:left="447" w:hanging="344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</w:rPr>
              <w:t>маска</w:t>
            </w:r>
            <w:r>
              <w:rPr>
                <w:rFonts w:cs="Arial" w:ascii="Arial" w:hAnsi="Arial"/>
              </w:rPr>
              <w:t xml:space="preserve"> альгинатная или коллагеновый лист</w:t>
            </w:r>
          </w:p>
          <w:p>
            <w:pPr>
              <w:pStyle w:val="ListParagraph"/>
              <w:numPr>
                <w:ilvl w:val="0"/>
                <w:numId w:val="23"/>
              </w:numPr>
              <w:tabs>
                <w:tab w:val="left" w:pos="448" w:leader="none"/>
              </w:tabs>
              <w:overflowPunct w:val="true"/>
              <w:spacing w:lineRule="auto" w:line="240" w:before="11" w:after="0"/>
              <w:ind w:left="447" w:hanging="344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</w:rPr>
              <w:t>заключительный</w:t>
            </w:r>
            <w:r>
              <w:rPr>
                <w:rFonts w:cs="Arial" w:ascii="Arial" w:hAnsi="Arial"/>
                <w:spacing w:val="42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уход</w:t>
            </w:r>
          </w:p>
          <w:p>
            <w:pPr>
              <w:pStyle w:val="TableParagraph"/>
              <w:overflowPunct w:val="true"/>
              <w:spacing w:lineRule="auto" w:line="240" w:before="0" w:after="0"/>
              <w:ind w:left="102" w:hanging="0"/>
              <w:rPr>
                <w:rFonts w:ascii="Arial" w:hAnsi="Arial" w:cs="Arial"/>
                <w:u w:val="single"/>
              </w:rPr>
            </w:pPr>
            <w:r>
              <w:rPr>
                <w:rFonts w:cs="Arial" w:ascii="Arial" w:hAnsi="Arial"/>
                <w:u w:val="single"/>
              </w:rPr>
            </w:r>
          </w:p>
          <w:p>
            <w:pPr>
              <w:pStyle w:val="Normal"/>
              <w:tabs>
                <w:tab w:val="left" w:pos="1200" w:leader="none"/>
              </w:tabs>
              <w:spacing w:lineRule="auto" w:line="240" w:before="0"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cs="Arial" w:ascii="Arial" w:hAnsi="Arial"/>
                <w:sz w:val="18"/>
                <w:szCs w:val="18"/>
              </w:rPr>
            </w:r>
          </w:p>
        </w:tc>
        <w:tc>
          <w:tcPr>
            <w:tcW w:w="127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insideH w:val="single" w:sz="4" w:space="0" w:color="BFBFBF"/>
              <w:insideV w:val="single" w:sz="4" w:space="0" w:color="BFBFBF"/>
            </w:tcBorders>
            <w:shd w:fill="auto" w:val="clear"/>
          </w:tcPr>
          <w:p>
            <w:pPr>
              <w:pStyle w:val="Normal"/>
              <w:tabs>
                <w:tab w:val="left" w:pos="1200" w:leader="none"/>
              </w:tabs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75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insideH w:val="single" w:sz="4" w:space="0" w:color="BFBFBF"/>
              <w:insideV w:val="single" w:sz="4" w:space="0" w:color="BFBFBF"/>
            </w:tcBorders>
            <w:shd w:fill="auto" w:val="clear"/>
          </w:tcPr>
          <w:p>
            <w:pPr>
              <w:pStyle w:val="Normal"/>
              <w:tabs>
                <w:tab w:val="left" w:pos="1200" w:leader="none"/>
              </w:tabs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130</w:t>
            </w:r>
          </w:p>
        </w:tc>
      </w:tr>
    </w:tbl>
    <w:p>
      <w:pPr>
        <w:pStyle w:val="Normal"/>
        <w:tabs>
          <w:tab w:val="left" w:pos="1200" w:leader="none"/>
        </w:tabs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</w:r>
    </w:p>
    <w:p>
      <w:pPr>
        <w:pStyle w:val="Normal"/>
        <w:widowControl/>
        <w:spacing w:lineRule="auto" w:line="276"/>
        <w:rPr>
          <w:rFonts w:ascii="Arial" w:hAnsi="Arial" w:cs="Arial"/>
          <w:spacing w:val="16"/>
          <w:w w:val="95"/>
        </w:rPr>
      </w:pPr>
      <w:r>
        <w:rPr>
          <w:rFonts w:cs="Arial" w:ascii="Arial" w:hAnsi="Arial"/>
          <w:w w:val="95"/>
        </w:rPr>
        <w:t xml:space="preserve">      </w:t>
      </w:r>
      <w:r>
        <w:rPr>
          <w:rFonts w:cs="Arial" w:ascii="Arial" w:hAnsi="Arial"/>
          <w:w w:val="95"/>
        </w:rPr>
        <w:t>Для</w:t>
      </w:r>
      <w:r>
        <w:rPr>
          <w:rFonts w:cs="Arial" w:ascii="Arial" w:hAnsi="Arial"/>
          <w:spacing w:val="17"/>
          <w:w w:val="95"/>
        </w:rPr>
        <w:t xml:space="preserve"> </w:t>
      </w:r>
      <w:r>
        <w:rPr>
          <w:rFonts w:cs="Arial" w:ascii="Arial" w:hAnsi="Arial"/>
          <w:w w:val="95"/>
        </w:rPr>
        <w:t>получения</w:t>
      </w:r>
      <w:r>
        <w:rPr>
          <w:rFonts w:cs="Arial" w:ascii="Arial" w:hAnsi="Arial"/>
          <w:spacing w:val="18"/>
          <w:w w:val="95"/>
        </w:rPr>
        <w:t xml:space="preserve"> </w:t>
      </w:r>
      <w:r>
        <w:rPr>
          <w:rFonts w:cs="Arial" w:ascii="Arial" w:hAnsi="Arial"/>
          <w:w w:val="95"/>
        </w:rPr>
        <w:t>оптимальных</w:t>
      </w:r>
      <w:r>
        <w:rPr>
          <w:rFonts w:cs="Arial" w:ascii="Arial" w:hAnsi="Arial"/>
          <w:spacing w:val="17"/>
          <w:w w:val="95"/>
        </w:rPr>
        <w:t xml:space="preserve"> </w:t>
      </w:r>
      <w:r>
        <w:rPr>
          <w:rFonts w:cs="Arial" w:ascii="Arial" w:hAnsi="Arial"/>
          <w:w w:val="95"/>
        </w:rPr>
        <w:t>результатов</w:t>
      </w:r>
      <w:r>
        <w:rPr>
          <w:rFonts w:cs="Arial" w:ascii="Arial" w:hAnsi="Arial"/>
          <w:spacing w:val="18"/>
          <w:w w:val="95"/>
        </w:rPr>
        <w:t xml:space="preserve"> </w:t>
      </w:r>
      <w:r>
        <w:rPr>
          <w:rFonts w:cs="Arial" w:ascii="Arial" w:hAnsi="Arial"/>
          <w:w w:val="95"/>
        </w:rPr>
        <w:t>мы</w:t>
      </w:r>
      <w:r>
        <w:rPr>
          <w:rFonts w:cs="Arial" w:ascii="Arial" w:hAnsi="Arial"/>
          <w:spacing w:val="17"/>
          <w:w w:val="95"/>
        </w:rPr>
        <w:t xml:space="preserve"> </w:t>
      </w:r>
      <w:r>
        <w:rPr>
          <w:rFonts w:cs="Arial" w:ascii="Arial" w:hAnsi="Arial"/>
          <w:w w:val="95"/>
        </w:rPr>
        <w:t>рекомендуем</w:t>
      </w:r>
      <w:r>
        <w:rPr>
          <w:rFonts w:cs="Arial" w:ascii="Arial" w:hAnsi="Arial"/>
          <w:spacing w:val="18"/>
          <w:w w:val="95"/>
        </w:rPr>
        <w:t xml:space="preserve"> </w:t>
      </w:r>
      <w:r>
        <w:rPr>
          <w:rFonts w:cs="Arial" w:ascii="Arial" w:hAnsi="Arial"/>
          <w:w w:val="95"/>
        </w:rPr>
        <w:t>пройти</w:t>
      </w:r>
      <w:r>
        <w:rPr>
          <w:rFonts w:cs="Arial" w:ascii="Arial" w:hAnsi="Arial"/>
          <w:spacing w:val="17"/>
          <w:w w:val="95"/>
        </w:rPr>
        <w:t xml:space="preserve"> </w:t>
      </w:r>
      <w:r>
        <w:rPr>
          <w:rFonts w:cs="Arial" w:ascii="Arial" w:hAnsi="Arial"/>
          <w:w w:val="95"/>
        </w:rPr>
        <w:t>курс,</w:t>
      </w:r>
      <w:r>
        <w:rPr>
          <w:rFonts w:cs="Arial" w:ascii="Arial" w:hAnsi="Arial"/>
          <w:w w:val="102"/>
        </w:rPr>
        <w:t xml:space="preserve"> </w:t>
      </w:r>
      <w:r>
        <w:rPr>
          <w:rFonts w:cs="Arial" w:ascii="Arial" w:hAnsi="Arial"/>
          <w:w w:val="95"/>
        </w:rPr>
        <w:t>состоящий</w:t>
      </w:r>
      <w:r>
        <w:rPr>
          <w:rFonts w:cs="Arial" w:ascii="Arial" w:hAnsi="Arial"/>
          <w:spacing w:val="15"/>
          <w:w w:val="95"/>
        </w:rPr>
        <w:t xml:space="preserve"> </w:t>
      </w:r>
      <w:r>
        <w:rPr>
          <w:rFonts w:cs="Arial" w:ascii="Arial" w:hAnsi="Arial"/>
          <w:w w:val="95"/>
        </w:rPr>
        <w:t>не</w:t>
      </w:r>
      <w:r>
        <w:rPr>
          <w:rFonts w:cs="Arial" w:ascii="Arial" w:hAnsi="Arial"/>
          <w:spacing w:val="16"/>
          <w:w w:val="95"/>
        </w:rPr>
        <w:t xml:space="preserve"> </w:t>
      </w:r>
    </w:p>
    <w:p>
      <w:pPr>
        <w:sectPr>
          <w:headerReference w:type="default" r:id="rId7"/>
          <w:type w:val="nextPage"/>
          <w:pgSz w:w="11906" w:h="16838"/>
          <w:pgMar w:left="1260" w:right="0" w:header="378" w:top="440" w:footer="0" w:bottom="440" w:gutter="0"/>
          <w:pgNumType w:fmt="decimal"/>
          <w:formProt w:val="false"/>
          <w:textDirection w:val="lrTb"/>
          <w:docGrid w:type="default" w:linePitch="326" w:charSpace="0"/>
        </w:sectPr>
        <w:pStyle w:val="Normal"/>
        <w:widowControl/>
        <w:spacing w:lineRule="auto" w:line="276"/>
        <w:ind w:right="582" w:hanging="0"/>
        <w:rPr>
          <w:rFonts w:ascii="Arial" w:hAnsi="Arial" w:cs="Arial"/>
          <w:spacing w:val="15"/>
          <w:w w:val="95"/>
        </w:rPr>
      </w:pPr>
      <w:r>
        <w:rPr>
          <w:rFonts w:cs="Arial" w:ascii="Arial" w:hAnsi="Arial"/>
          <w:w w:val="95"/>
        </w:rPr>
        <w:t xml:space="preserve">      </w:t>
      </w:r>
      <w:r>
        <w:rPr>
          <w:rFonts w:cs="Arial" w:ascii="Arial" w:hAnsi="Arial"/>
          <w:w w:val="95"/>
        </w:rPr>
        <w:t>менее</w:t>
      </w:r>
      <w:r>
        <w:rPr>
          <w:rFonts w:cs="Arial" w:ascii="Arial" w:hAnsi="Arial"/>
          <w:spacing w:val="15"/>
          <w:w w:val="95"/>
        </w:rPr>
        <w:t xml:space="preserve"> </w:t>
      </w:r>
      <w:r>
        <w:rPr>
          <w:rFonts w:cs="Arial" w:ascii="Arial" w:hAnsi="Arial"/>
          <w:w w:val="95"/>
        </w:rPr>
        <w:t>чем</w:t>
      </w:r>
      <w:r>
        <w:rPr>
          <w:rFonts w:cs="Arial" w:ascii="Arial" w:hAnsi="Arial"/>
          <w:spacing w:val="16"/>
          <w:w w:val="95"/>
        </w:rPr>
        <w:t xml:space="preserve"> </w:t>
      </w:r>
      <w:r>
        <w:rPr>
          <w:rFonts w:cs="Arial" w:ascii="Arial" w:hAnsi="Arial"/>
          <w:w w:val="95"/>
        </w:rPr>
        <w:t>из</w:t>
      </w:r>
      <w:r>
        <w:rPr>
          <w:rFonts w:cs="Arial" w:ascii="Arial" w:hAnsi="Arial"/>
          <w:spacing w:val="16"/>
          <w:w w:val="95"/>
        </w:rPr>
        <w:t xml:space="preserve"> </w:t>
      </w:r>
      <w:r>
        <w:rPr>
          <w:rFonts w:cs="Arial" w:ascii="Arial" w:hAnsi="Arial"/>
          <w:w w:val="95"/>
        </w:rPr>
        <w:t>4-6</w:t>
      </w:r>
      <w:r>
        <w:rPr>
          <w:rFonts w:cs="Arial" w:ascii="Arial" w:hAnsi="Arial"/>
          <w:spacing w:val="15"/>
          <w:w w:val="95"/>
        </w:rPr>
        <w:t xml:space="preserve"> </w:t>
      </w:r>
      <w:r>
        <w:rPr>
          <w:rFonts w:cs="Arial" w:ascii="Arial" w:hAnsi="Arial"/>
          <w:w w:val="95"/>
        </w:rPr>
        <w:t>процедур.</w:t>
      </w:r>
    </w:p>
    <w:p>
      <w:pPr>
        <w:pStyle w:val="Normal"/>
        <w:tabs>
          <w:tab w:val="left" w:pos="5100" w:leader="none"/>
        </w:tabs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</w:r>
    </w:p>
    <w:p>
      <w:pPr>
        <w:pStyle w:val="Normal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</w:r>
    </w:p>
    <w:p>
      <w:pPr>
        <w:pStyle w:val="Normal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</w:r>
    </w:p>
    <w:p>
      <w:pPr>
        <w:pStyle w:val="Normal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</w:r>
    </w:p>
    <w:p>
      <w:pPr>
        <w:pStyle w:val="Normal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</w:r>
    </w:p>
    <w:p>
      <w:pPr>
        <w:pStyle w:val="Normal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</w:r>
    </w:p>
    <w:p>
      <w:pPr>
        <w:pStyle w:val="Normal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  <mc:AlternateContent>
          <mc:Choice Requires="wps">
            <w:drawing>
              <wp:anchor behindDoc="0" distT="0" distB="0" distL="114300" distR="114300" simplePos="0" locked="0" layoutInCell="1" allowOverlap="1" relativeHeight="8">
                <wp:simplePos x="0" y="0"/>
                <wp:positionH relativeFrom="column">
                  <wp:align>left</wp:align>
                </wp:positionH>
                <wp:positionV relativeFrom="paragraph">
                  <wp:posOffset>74930</wp:posOffset>
                </wp:positionV>
                <wp:extent cx="5763260" cy="7639685"/>
                <wp:effectExtent l="171450" t="133350" r="371475" b="304800"/>
                <wp:wrapSquare wrapText="bothSides"/>
                <wp:docPr id="28" name="Рисунок 15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54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5762520" cy="7639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algn="tl" blurRad="292100" dir="2700000" dist="138988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Рисунок 154" stroked="f" style="position:absolute;margin-left:22.5pt;margin-top:5.9pt;width:453.7pt;height:601.45pt;mso-position-horizontal:left" type="shapetype_75">
                <v:imagedata r:id="rId8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  <w:br/>
      </w:r>
    </w:p>
    <w:p>
      <w:pPr>
        <w:pStyle w:val="Normal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</w:r>
    </w:p>
    <w:p>
      <w:pPr>
        <w:pStyle w:val="HTMLPreformatted"/>
        <w:jc w:val="center"/>
        <w:rPr>
          <w:rFonts w:ascii="Arial" w:hAnsi="Arial" w:cs="Arial"/>
          <w:b/>
          <w:b/>
          <w:sz w:val="40"/>
          <w:szCs w:val="40"/>
        </w:rPr>
      </w:pPr>
      <w:r>
        <w:rPr>
          <w:rFonts w:cs="Arial" w:ascii="Arial" w:hAnsi="Arial"/>
          <w:b/>
          <w:sz w:val="40"/>
          <w:szCs w:val="40"/>
        </w:rPr>
        <w:t>КОСМЕЦЕВТИЧЕСКИЕ</w:t>
      </w:r>
    </w:p>
    <w:p>
      <w:pPr>
        <w:sectPr>
          <w:headerReference w:type="default" r:id="rId9"/>
          <w:type w:val="nextPage"/>
          <w:pgSz w:w="11906" w:h="16838"/>
          <w:pgMar w:left="1260" w:right="0" w:header="378" w:top="440" w:footer="0" w:bottom="440" w:gutter="0"/>
          <w:pgNumType w:fmt="decimal"/>
          <w:formProt w:val="false"/>
          <w:textDirection w:val="lrTb"/>
          <w:docGrid w:type="default" w:linePitch="326" w:charSpace="0"/>
        </w:sectPr>
        <w:pStyle w:val="HTMLPreformatted"/>
        <w:jc w:val="center"/>
        <w:rPr>
          <w:rFonts w:ascii="Arial" w:hAnsi="Arial" w:cs="Arial"/>
          <w:b/>
          <w:b/>
          <w:sz w:val="40"/>
          <w:szCs w:val="40"/>
        </w:rPr>
      </w:pPr>
      <w:r>
        <w:rPr>
          <w:rFonts w:cs="Arial" w:ascii="Arial" w:hAnsi="Arial"/>
          <w:b/>
          <w:sz w:val="40"/>
          <w:szCs w:val="40"/>
        </w:rPr>
        <w:t>УХОДЫ ДЛЯ ЛИЦА</w:t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Style w:val="ac"/>
        <w:tblW w:w="10012" w:type="dxa"/>
        <w:jc w:val="left"/>
        <w:tblInd w:w="25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7513"/>
        <w:gridCol w:w="1416"/>
        <w:gridCol w:w="1083"/>
      </w:tblGrid>
      <w:tr>
        <w:trPr>
          <w:trHeight w:val="3405" w:hRule="atLeast"/>
        </w:trPr>
        <w:tc>
          <w:tcPr>
            <w:tcW w:w="1001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insideH w:val="single" w:sz="4" w:space="0" w:color="BFBFBF"/>
              <w:insideV w:val="single" w:sz="4" w:space="0" w:color="BFBFBF"/>
            </w:tcBorders>
            <w:shd w:fill="auto" w:val="clear"/>
          </w:tcPr>
          <w:p>
            <w:pPr>
              <w:pStyle w:val="TableParagraph"/>
              <w:overflowPunct w:val="true"/>
              <w:spacing w:before="93" w:after="0"/>
              <w:ind w:right="34" w:hanging="0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cs="Arial" w:ascii="Arial" w:hAnsi="Arial"/>
                <w:w w:val="160"/>
                <w:sz w:val="40"/>
                <w:szCs w:val="40"/>
              </w:rPr>
              <w:t xml:space="preserve">              </w:t>
            </w:r>
            <w:r>
              <w:rPr>
                <w:rFonts w:cs="Arial" w:ascii="Arial" w:hAnsi="Arial"/>
                <w:w w:val="160"/>
                <w:sz w:val="40"/>
                <w:szCs w:val="40"/>
              </w:rPr>
              <w:t>DOCTOR</w:t>
            </w:r>
            <w:r>
              <w:rPr>
                <w:rFonts w:cs="Arial" w:ascii="Arial" w:hAnsi="Arial"/>
                <w:spacing w:val="78"/>
                <w:w w:val="160"/>
                <w:sz w:val="40"/>
                <w:szCs w:val="40"/>
              </w:rPr>
              <w:t xml:space="preserve"> </w:t>
            </w:r>
            <w:r>
              <w:rPr>
                <w:rFonts w:cs="Arial" w:ascii="Arial" w:hAnsi="Arial"/>
                <w:w w:val="160"/>
                <w:sz w:val="40"/>
                <w:szCs w:val="40"/>
              </w:rPr>
              <w:t>BABOR</w:t>
            </w:r>
          </w:p>
          <w:p>
            <w:pPr>
              <w:pStyle w:val="TableParagraph"/>
              <w:overflowPunct w:val="true"/>
              <w:spacing w:before="6" w:after="0"/>
              <w:ind w:right="34" w:hanging="0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135"/>
              </w:rPr>
              <w:t xml:space="preserve">                                  </w:t>
            </w:r>
            <w:r>
              <w:rPr>
                <w:rFonts w:cs="Arial" w:ascii="Arial" w:hAnsi="Arial"/>
                <w:w w:val="135"/>
              </w:rPr>
              <w:t>синергия</w:t>
            </w:r>
            <w:r>
              <w:rPr>
                <w:rFonts w:cs="Arial" w:ascii="Arial" w:hAnsi="Arial"/>
                <w:spacing w:val="15"/>
                <w:w w:val="135"/>
              </w:rPr>
              <w:t xml:space="preserve"> </w:t>
            </w:r>
            <w:r>
              <w:rPr>
                <w:rFonts w:cs="Arial" w:ascii="Arial" w:hAnsi="Arial"/>
                <w:w w:val="135"/>
              </w:rPr>
              <w:t>природы</w:t>
            </w:r>
            <w:r>
              <w:rPr>
                <w:rFonts w:cs="Arial" w:ascii="Arial" w:hAnsi="Arial"/>
                <w:spacing w:val="16"/>
                <w:w w:val="135"/>
              </w:rPr>
              <w:t xml:space="preserve"> </w:t>
            </w:r>
            <w:r>
              <w:rPr>
                <w:rFonts w:cs="Arial" w:ascii="Arial" w:hAnsi="Arial"/>
                <w:w w:val="135"/>
              </w:rPr>
              <w:t>и</w:t>
            </w:r>
            <w:r>
              <w:rPr>
                <w:rFonts w:cs="Arial" w:ascii="Arial" w:hAnsi="Arial"/>
                <w:spacing w:val="15"/>
                <w:w w:val="135"/>
              </w:rPr>
              <w:t xml:space="preserve"> </w:t>
            </w:r>
            <w:r>
              <w:rPr>
                <w:rFonts w:cs="Arial" w:ascii="Arial" w:hAnsi="Arial"/>
                <w:w w:val="135"/>
              </w:rPr>
              <w:t>медицины</w:t>
            </w:r>
          </w:p>
          <w:p>
            <w:pPr>
              <w:pStyle w:val="TableParagraph"/>
              <w:overflowPunct w:val="true"/>
              <w:spacing w:lineRule="auto" w:line="249" w:before="116" w:after="0"/>
              <w:ind w:left="5269" w:right="102" w:hanging="1456"/>
              <w:jc w:val="right"/>
              <w:rPr>
                <w:rFonts w:ascii="Arial" w:hAnsi="Arial" w:cs="Arial"/>
              </w:rPr>
            </w:pPr>
            <w:r>
              <w:rPr>
                <w:rFonts w:cs="Arial" w:ascii="Arial" w:hAnsi="Arial"/>
                <w:i/>
                <w:iCs/>
                <w:w w:val="95"/>
              </w:rPr>
              <w:t>Речь</w:t>
            </w:r>
            <w:r>
              <w:rPr>
                <w:rFonts w:cs="Arial" w:ascii="Arial" w:hAnsi="Arial"/>
                <w:i/>
                <w:iCs/>
                <w:spacing w:val="-8"/>
                <w:w w:val="95"/>
              </w:rPr>
              <w:t xml:space="preserve"> </w:t>
            </w:r>
            <w:r>
              <w:rPr>
                <w:rFonts w:cs="Arial" w:ascii="Arial" w:hAnsi="Arial"/>
                <w:i/>
                <w:iCs/>
                <w:w w:val="95"/>
              </w:rPr>
              <w:t>идёт</w:t>
            </w:r>
            <w:r>
              <w:rPr>
                <w:rFonts w:cs="Arial" w:ascii="Arial" w:hAnsi="Arial"/>
                <w:i/>
                <w:iCs/>
                <w:spacing w:val="-8"/>
                <w:w w:val="95"/>
              </w:rPr>
              <w:t xml:space="preserve"> </w:t>
            </w:r>
            <w:r>
              <w:rPr>
                <w:rFonts w:cs="Arial" w:ascii="Arial" w:hAnsi="Arial"/>
                <w:i/>
                <w:iCs/>
                <w:w w:val="95"/>
              </w:rPr>
              <w:t>не</w:t>
            </w:r>
            <w:r>
              <w:rPr>
                <w:rFonts w:cs="Arial" w:ascii="Arial" w:hAnsi="Arial"/>
                <w:i/>
                <w:iCs/>
                <w:spacing w:val="-8"/>
                <w:w w:val="95"/>
              </w:rPr>
              <w:t xml:space="preserve"> </w:t>
            </w:r>
            <w:r>
              <w:rPr>
                <w:rFonts w:cs="Arial" w:ascii="Arial" w:hAnsi="Arial"/>
                <w:i/>
                <w:iCs/>
                <w:w w:val="95"/>
              </w:rPr>
              <w:t>столько</w:t>
            </w:r>
            <w:r>
              <w:rPr>
                <w:rFonts w:cs="Arial" w:ascii="Arial" w:hAnsi="Arial"/>
                <w:i/>
                <w:iCs/>
                <w:spacing w:val="-8"/>
                <w:w w:val="95"/>
              </w:rPr>
              <w:t xml:space="preserve"> </w:t>
            </w:r>
            <w:r>
              <w:rPr>
                <w:rFonts w:cs="Arial" w:ascii="Arial" w:hAnsi="Arial"/>
                <w:i/>
                <w:iCs/>
                <w:w w:val="95"/>
              </w:rPr>
              <w:t>о</w:t>
            </w:r>
            <w:r>
              <w:rPr>
                <w:rFonts w:cs="Arial" w:ascii="Arial" w:hAnsi="Arial"/>
                <w:i/>
                <w:iCs/>
                <w:spacing w:val="-8"/>
                <w:w w:val="95"/>
              </w:rPr>
              <w:t xml:space="preserve"> </w:t>
            </w:r>
            <w:r>
              <w:rPr>
                <w:rFonts w:cs="Arial" w:ascii="Arial" w:hAnsi="Arial"/>
                <w:i/>
                <w:iCs/>
                <w:w w:val="95"/>
              </w:rPr>
              <w:t>том,</w:t>
            </w:r>
            <w:r>
              <w:rPr>
                <w:rFonts w:cs="Arial" w:ascii="Arial" w:hAnsi="Arial"/>
                <w:i/>
                <w:iCs/>
                <w:spacing w:val="-8"/>
                <w:w w:val="95"/>
              </w:rPr>
              <w:t xml:space="preserve"> </w:t>
            </w:r>
            <w:r>
              <w:rPr>
                <w:rFonts w:cs="Arial" w:ascii="Arial" w:hAnsi="Arial"/>
                <w:i/>
                <w:iCs/>
                <w:w w:val="95"/>
              </w:rPr>
              <w:t>чтобы</w:t>
            </w:r>
            <w:r>
              <w:rPr>
                <w:rFonts w:cs="Arial" w:ascii="Arial" w:hAnsi="Arial"/>
                <w:i/>
                <w:iCs/>
                <w:spacing w:val="-8"/>
                <w:w w:val="95"/>
              </w:rPr>
              <w:t xml:space="preserve"> </w:t>
            </w:r>
            <w:r>
              <w:rPr>
                <w:rFonts w:cs="Arial" w:ascii="Arial" w:hAnsi="Arial"/>
                <w:i/>
                <w:iCs/>
                <w:w w:val="95"/>
              </w:rPr>
              <w:t>дополнить</w:t>
            </w:r>
            <w:r>
              <w:rPr>
                <w:rFonts w:cs="Arial" w:ascii="Arial" w:hAnsi="Arial"/>
                <w:i/>
                <w:iCs/>
                <w:spacing w:val="-8"/>
                <w:w w:val="95"/>
              </w:rPr>
              <w:t xml:space="preserve"> </w:t>
            </w:r>
            <w:r>
              <w:rPr>
                <w:rFonts w:cs="Arial" w:ascii="Arial" w:hAnsi="Arial"/>
                <w:i/>
                <w:iCs/>
                <w:w w:val="95"/>
              </w:rPr>
              <w:t>жизнь</w:t>
            </w:r>
            <w:r>
              <w:rPr>
                <w:rFonts w:cs="Arial" w:ascii="Arial" w:hAnsi="Arial"/>
                <w:i/>
                <w:iCs/>
                <w:spacing w:val="-8"/>
                <w:w w:val="95"/>
              </w:rPr>
              <w:t xml:space="preserve"> </w:t>
            </w:r>
            <w:r>
              <w:rPr>
                <w:rFonts w:cs="Arial" w:ascii="Arial" w:hAnsi="Arial"/>
                <w:i/>
                <w:iCs/>
                <w:w w:val="95"/>
              </w:rPr>
              <w:t>годами,</w:t>
            </w:r>
            <w:r>
              <w:rPr>
                <w:rFonts w:cs="Arial" w:ascii="Arial" w:hAnsi="Arial"/>
                <w:i/>
                <w:iCs/>
                <w:w w:val="98"/>
              </w:rPr>
              <w:t xml:space="preserve"> </w:t>
            </w:r>
            <w:r>
              <w:rPr>
                <w:rFonts w:cs="Arial" w:ascii="Arial" w:hAnsi="Arial"/>
                <w:i/>
                <w:iCs/>
                <w:w w:val="95"/>
              </w:rPr>
              <w:t>сколько</w:t>
            </w:r>
            <w:r>
              <w:rPr>
                <w:rFonts w:cs="Arial" w:ascii="Arial" w:hAnsi="Arial"/>
                <w:i/>
                <w:iCs/>
                <w:spacing w:val="4"/>
                <w:w w:val="95"/>
              </w:rPr>
              <w:t xml:space="preserve"> </w:t>
            </w:r>
            <w:r>
              <w:rPr>
                <w:rFonts w:cs="Arial" w:ascii="Arial" w:hAnsi="Arial"/>
                <w:i/>
                <w:iCs/>
                <w:w w:val="95"/>
              </w:rPr>
              <w:t>о</w:t>
            </w:r>
            <w:r>
              <w:rPr>
                <w:rFonts w:cs="Arial" w:ascii="Arial" w:hAnsi="Arial"/>
                <w:i/>
                <w:iCs/>
                <w:spacing w:val="5"/>
                <w:w w:val="95"/>
              </w:rPr>
              <w:t xml:space="preserve"> </w:t>
            </w:r>
            <w:r>
              <w:rPr>
                <w:rFonts w:cs="Arial" w:ascii="Arial" w:hAnsi="Arial"/>
                <w:i/>
                <w:iCs/>
                <w:w w:val="95"/>
              </w:rPr>
              <w:t>том,</w:t>
            </w:r>
            <w:r>
              <w:rPr>
                <w:rFonts w:cs="Arial" w:ascii="Arial" w:hAnsi="Arial"/>
                <w:i/>
                <w:iCs/>
                <w:spacing w:val="5"/>
                <w:w w:val="95"/>
              </w:rPr>
              <w:t xml:space="preserve"> </w:t>
            </w:r>
            <w:r>
              <w:rPr>
                <w:rFonts w:cs="Arial" w:ascii="Arial" w:hAnsi="Arial"/>
                <w:i/>
                <w:iCs/>
                <w:w w:val="95"/>
              </w:rPr>
              <w:t>чтобы</w:t>
            </w:r>
            <w:r>
              <w:rPr>
                <w:rFonts w:cs="Arial" w:ascii="Arial" w:hAnsi="Arial"/>
                <w:i/>
                <w:iCs/>
                <w:spacing w:val="5"/>
                <w:w w:val="95"/>
              </w:rPr>
              <w:t xml:space="preserve"> </w:t>
            </w:r>
            <w:r>
              <w:rPr>
                <w:rFonts w:cs="Arial" w:ascii="Arial" w:hAnsi="Arial"/>
                <w:i/>
                <w:iCs/>
                <w:w w:val="95"/>
              </w:rPr>
              <w:t>наполнить</w:t>
            </w:r>
            <w:r>
              <w:rPr>
                <w:rFonts w:cs="Arial" w:ascii="Arial" w:hAnsi="Arial"/>
                <w:i/>
                <w:iCs/>
                <w:spacing w:val="5"/>
                <w:w w:val="95"/>
              </w:rPr>
              <w:t xml:space="preserve"> </w:t>
            </w:r>
            <w:r>
              <w:rPr>
                <w:rFonts w:cs="Arial" w:ascii="Arial" w:hAnsi="Arial"/>
                <w:i/>
                <w:iCs/>
                <w:w w:val="95"/>
              </w:rPr>
              <w:t>годы</w:t>
            </w:r>
            <w:r>
              <w:rPr>
                <w:rFonts w:cs="Arial" w:ascii="Arial" w:hAnsi="Arial"/>
                <w:i/>
                <w:iCs/>
                <w:spacing w:val="4"/>
                <w:w w:val="95"/>
              </w:rPr>
              <w:t xml:space="preserve"> </w:t>
            </w:r>
            <w:r>
              <w:rPr>
                <w:rFonts w:cs="Arial" w:ascii="Arial" w:hAnsi="Arial"/>
                <w:i/>
                <w:iCs/>
                <w:w w:val="95"/>
              </w:rPr>
              <w:t>жизнью.</w:t>
            </w:r>
          </w:p>
          <w:p>
            <w:pPr>
              <w:pStyle w:val="TableParagraph"/>
              <w:overflowPunct w:val="true"/>
              <w:spacing w:before="0" w:after="0"/>
              <w:ind w:right="102" w:hanging="0"/>
              <w:jc w:val="right"/>
              <w:rPr>
                <w:rFonts w:ascii="Arial" w:hAnsi="Arial" w:cs="Arial"/>
              </w:rPr>
            </w:pPr>
            <w:r>
              <w:rPr>
                <w:rFonts w:cs="Arial" w:ascii="Arial" w:hAnsi="Arial"/>
                <w:i/>
                <w:iCs/>
              </w:rPr>
              <w:t>Алексис</w:t>
            </w:r>
            <w:r>
              <w:rPr>
                <w:rFonts w:cs="Arial" w:ascii="Arial" w:hAnsi="Arial"/>
                <w:i/>
                <w:iCs/>
                <w:spacing w:val="25"/>
              </w:rPr>
              <w:t xml:space="preserve"> </w:t>
            </w:r>
            <w:r>
              <w:rPr>
                <w:rFonts w:cs="Arial" w:ascii="Arial" w:hAnsi="Arial"/>
                <w:i/>
                <w:iCs/>
              </w:rPr>
              <w:t>Каррель</w:t>
            </w:r>
          </w:p>
          <w:p>
            <w:pPr>
              <w:pStyle w:val="TableParagraph"/>
              <w:overflowPunct w:val="true"/>
              <w:spacing w:before="0" w:after="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</w:rPr>
              <w:t>Идеальное</w:t>
            </w:r>
            <w:r>
              <w:rPr>
                <w:rFonts w:cs="Arial" w:ascii="Arial" w:hAnsi="Arial"/>
                <w:spacing w:val="19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решение</w:t>
            </w:r>
            <w:r>
              <w:rPr>
                <w:rFonts w:cs="Arial" w:ascii="Arial" w:hAnsi="Arial"/>
                <w:spacing w:val="19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на</w:t>
            </w:r>
            <w:r>
              <w:rPr>
                <w:rFonts w:cs="Arial" w:ascii="Arial" w:hAnsi="Arial"/>
                <w:spacing w:val="19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пути</w:t>
            </w:r>
            <w:r>
              <w:rPr>
                <w:rFonts w:cs="Arial" w:ascii="Arial" w:hAnsi="Arial"/>
                <w:spacing w:val="19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к</w:t>
            </w:r>
            <w:r>
              <w:rPr>
                <w:rFonts w:cs="Arial" w:ascii="Arial" w:hAnsi="Arial"/>
                <w:spacing w:val="19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достижению</w:t>
            </w:r>
            <w:r>
              <w:rPr>
                <w:rFonts w:cs="Arial" w:ascii="Arial" w:hAnsi="Arial"/>
                <w:spacing w:val="19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индивидуальной</w:t>
            </w:r>
            <w:r>
              <w:rPr>
                <w:rFonts w:cs="Arial" w:ascii="Arial" w:hAnsi="Arial"/>
                <w:spacing w:val="19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красоты</w:t>
            </w:r>
            <w:r>
              <w:rPr>
                <w:rFonts w:cs="Arial" w:ascii="Arial" w:hAnsi="Arial"/>
                <w:spacing w:val="19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вне</w:t>
            </w:r>
            <w:r>
              <w:rPr>
                <w:rFonts w:cs="Arial" w:ascii="Arial" w:hAnsi="Arial"/>
                <w:spacing w:val="19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возраста</w:t>
            </w:r>
            <w:r>
              <w:rPr>
                <w:rFonts w:cs="Arial" w:ascii="Arial" w:hAnsi="Arial"/>
                <w:spacing w:val="19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и</w:t>
            </w:r>
            <w:r>
              <w:rPr>
                <w:rFonts w:cs="Arial" w:ascii="Arial" w:hAnsi="Arial"/>
                <w:spacing w:val="19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времени.</w:t>
            </w:r>
          </w:p>
          <w:p>
            <w:pPr>
              <w:pStyle w:val="TableParagraph"/>
              <w:overflowPunct w:val="true"/>
              <w:spacing w:lineRule="exact" w:line="200" w:before="3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overflowPunct w:val="true"/>
              <w:spacing w:lineRule="exact" w:line="200" w:before="0" w:after="0"/>
              <w:rPr>
                <w:sz w:val="20"/>
                <w:szCs w:val="20"/>
              </w:rPr>
            </w:pPr>
            <w:r>
              <w:rPr>
                <w:rFonts w:cs="Arial" w:ascii="Arial" w:hAnsi="Arial"/>
              </w:rPr>
              <w:t>Продукты</w:t>
            </w:r>
            <w:r>
              <w:rPr>
                <w:rFonts w:cs="Arial" w:ascii="Arial" w:hAnsi="Arial"/>
                <w:spacing w:val="-21"/>
              </w:rPr>
              <w:t xml:space="preserve"> </w:t>
            </w:r>
            <w:r>
              <w:rPr>
                <w:rFonts w:cs="Arial" w:ascii="Arial" w:hAnsi="Arial"/>
              </w:rPr>
              <w:t>DOCTOR</w:t>
            </w:r>
            <w:r>
              <w:rPr>
                <w:rFonts w:cs="Arial" w:ascii="Arial" w:hAnsi="Arial"/>
                <w:spacing w:val="-21"/>
              </w:rPr>
              <w:t xml:space="preserve"> </w:t>
            </w:r>
            <w:r>
              <w:rPr>
                <w:rFonts w:cs="Arial" w:ascii="Arial" w:hAnsi="Arial"/>
              </w:rPr>
              <w:t>BABOR,</w:t>
            </w:r>
            <w:r>
              <w:rPr>
                <w:rFonts w:cs="Arial" w:ascii="Arial" w:hAnsi="Arial"/>
                <w:spacing w:val="-20"/>
              </w:rPr>
              <w:t xml:space="preserve"> </w:t>
            </w:r>
            <w:r>
              <w:rPr>
                <w:rFonts w:cs="Arial" w:ascii="Arial" w:hAnsi="Arial"/>
              </w:rPr>
              <w:t>по</w:t>
            </w:r>
            <w:r>
              <w:rPr>
                <w:rFonts w:cs="Arial" w:ascii="Arial" w:hAnsi="Arial"/>
                <w:spacing w:val="-21"/>
              </w:rPr>
              <w:t xml:space="preserve"> </w:t>
            </w:r>
            <w:r>
              <w:rPr>
                <w:rFonts w:cs="Arial" w:ascii="Arial" w:hAnsi="Arial"/>
              </w:rPr>
              <w:t>силе</w:t>
            </w:r>
            <w:r>
              <w:rPr>
                <w:rFonts w:cs="Arial" w:ascii="Arial" w:hAnsi="Arial"/>
                <w:spacing w:val="-20"/>
              </w:rPr>
              <w:t xml:space="preserve"> </w:t>
            </w:r>
            <w:r>
              <w:rPr>
                <w:rFonts w:cs="Arial" w:ascii="Arial" w:hAnsi="Arial"/>
              </w:rPr>
              <w:t>воздействия</w:t>
            </w:r>
            <w:r>
              <w:rPr>
                <w:rFonts w:cs="Arial" w:ascii="Arial" w:hAnsi="Arial"/>
                <w:spacing w:val="-21"/>
              </w:rPr>
              <w:t xml:space="preserve"> </w:t>
            </w:r>
            <w:r>
              <w:rPr>
                <w:rFonts w:cs="Arial" w:ascii="Arial" w:hAnsi="Arial"/>
              </w:rPr>
              <w:t>сопоставимые</w:t>
            </w:r>
            <w:r>
              <w:rPr>
                <w:rFonts w:cs="Arial" w:ascii="Arial" w:hAnsi="Arial"/>
                <w:spacing w:val="-20"/>
              </w:rPr>
              <w:t xml:space="preserve"> </w:t>
            </w:r>
            <w:r>
              <w:rPr>
                <w:rFonts w:cs="Arial" w:ascii="Arial" w:hAnsi="Arial"/>
              </w:rPr>
              <w:t>с</w:t>
            </w:r>
            <w:r>
              <w:rPr>
                <w:rFonts w:cs="Arial" w:ascii="Arial" w:hAnsi="Arial"/>
                <w:spacing w:val="-21"/>
              </w:rPr>
              <w:t xml:space="preserve"> </w:t>
            </w:r>
            <w:r>
              <w:rPr>
                <w:rFonts w:cs="Arial" w:ascii="Arial" w:hAnsi="Arial"/>
              </w:rPr>
              <w:t>медицинскими,</w:t>
            </w:r>
            <w:r>
              <w:rPr>
                <w:rFonts w:cs="Arial" w:ascii="Arial" w:hAnsi="Arial"/>
                <w:spacing w:val="-21"/>
              </w:rPr>
              <w:t xml:space="preserve"> </w:t>
            </w:r>
            <w:r>
              <w:rPr>
                <w:rFonts w:cs="Arial" w:ascii="Arial" w:hAnsi="Arial"/>
              </w:rPr>
              <w:t>–</w:t>
            </w:r>
            <w:r>
              <w:rPr>
                <w:rFonts w:cs="Arial" w:ascii="Arial" w:hAnsi="Arial"/>
                <w:spacing w:val="-20"/>
              </w:rPr>
              <w:t xml:space="preserve"> </w:t>
            </w:r>
            <w:r>
              <w:rPr>
                <w:rFonts w:cs="Arial" w:ascii="Arial" w:hAnsi="Arial"/>
              </w:rPr>
              <w:t>это</w:t>
            </w:r>
            <w:r>
              <w:rPr>
                <w:rFonts w:cs="Arial" w:ascii="Arial" w:hAnsi="Arial"/>
                <w:spacing w:val="-21"/>
              </w:rPr>
              <w:t xml:space="preserve"> </w:t>
            </w:r>
            <w:r>
              <w:rPr>
                <w:rFonts w:cs="Arial" w:ascii="Arial" w:hAnsi="Arial"/>
              </w:rPr>
              <w:t>отражение</w:t>
            </w:r>
            <w:r>
              <w:rPr>
                <w:rFonts w:cs="Arial" w:ascii="Arial" w:hAnsi="Arial"/>
                <w:w w:val="98"/>
              </w:rPr>
              <w:t xml:space="preserve"> </w:t>
            </w:r>
            <w:r>
              <w:rPr>
                <w:rFonts w:cs="Arial" w:ascii="Arial" w:hAnsi="Arial"/>
              </w:rPr>
              <w:t>современного</w:t>
            </w:r>
            <w:r>
              <w:rPr>
                <w:rFonts w:cs="Arial" w:ascii="Arial" w:hAnsi="Arial"/>
                <w:spacing w:val="24"/>
              </w:rPr>
              <w:t xml:space="preserve"> </w:t>
            </w:r>
            <w:r>
              <w:rPr>
                <w:rFonts w:cs="Arial" w:ascii="Arial" w:hAnsi="Arial"/>
              </w:rPr>
              <w:t>уровня</w:t>
            </w:r>
            <w:r>
              <w:rPr>
                <w:rFonts w:cs="Arial" w:ascii="Arial" w:hAnsi="Arial"/>
                <w:spacing w:val="24"/>
              </w:rPr>
              <w:t xml:space="preserve"> </w:t>
            </w:r>
            <w:r>
              <w:rPr>
                <w:rFonts w:cs="Arial" w:ascii="Arial" w:hAnsi="Arial"/>
              </w:rPr>
              <w:t>развития</w:t>
            </w:r>
            <w:r>
              <w:rPr>
                <w:rFonts w:cs="Arial" w:ascii="Arial" w:hAnsi="Arial"/>
                <w:spacing w:val="24"/>
              </w:rPr>
              <w:t xml:space="preserve"> </w:t>
            </w:r>
            <w:r>
              <w:rPr>
                <w:rFonts w:cs="Arial" w:ascii="Arial" w:hAnsi="Arial"/>
              </w:rPr>
              <w:t>науки,</w:t>
            </w:r>
            <w:r>
              <w:rPr>
                <w:rFonts w:cs="Arial" w:ascii="Arial" w:hAnsi="Arial"/>
                <w:spacing w:val="24"/>
              </w:rPr>
              <w:t xml:space="preserve"> </w:t>
            </w:r>
            <w:r>
              <w:rPr>
                <w:rFonts w:cs="Arial" w:ascii="Arial" w:hAnsi="Arial"/>
              </w:rPr>
              <w:t>медицины</w:t>
            </w:r>
            <w:r>
              <w:rPr>
                <w:rFonts w:cs="Arial" w:ascii="Arial" w:hAnsi="Arial"/>
                <w:spacing w:val="25"/>
              </w:rPr>
              <w:t xml:space="preserve"> </w:t>
            </w:r>
            <w:r>
              <w:rPr>
                <w:rFonts w:cs="Arial" w:ascii="Arial" w:hAnsi="Arial"/>
              </w:rPr>
              <w:t>и</w:t>
            </w:r>
            <w:r>
              <w:rPr>
                <w:rFonts w:cs="Arial" w:ascii="Arial" w:hAnsi="Arial"/>
                <w:spacing w:val="24"/>
              </w:rPr>
              <w:t xml:space="preserve"> </w:t>
            </w:r>
            <w:r>
              <w:rPr>
                <w:rFonts w:cs="Arial" w:ascii="Arial" w:hAnsi="Arial"/>
              </w:rPr>
              <w:t>многолетнего</w:t>
            </w:r>
            <w:r>
              <w:rPr>
                <w:rFonts w:cs="Arial" w:ascii="Arial" w:hAnsi="Arial"/>
                <w:spacing w:val="24"/>
              </w:rPr>
              <w:t xml:space="preserve"> </w:t>
            </w:r>
            <w:r>
              <w:rPr>
                <w:rFonts w:cs="Arial" w:ascii="Arial" w:hAnsi="Arial"/>
              </w:rPr>
              <w:t>опыта</w:t>
            </w:r>
            <w:r>
              <w:rPr>
                <w:rFonts w:cs="Arial" w:ascii="Arial" w:hAnsi="Arial"/>
                <w:spacing w:val="24"/>
              </w:rPr>
              <w:t xml:space="preserve"> </w:t>
            </w:r>
            <w:r>
              <w:rPr>
                <w:rFonts w:cs="Arial" w:ascii="Arial" w:hAnsi="Arial"/>
              </w:rPr>
              <w:t>BABOR:</w:t>
            </w:r>
            <w:r>
              <w:rPr>
                <w:rFonts w:cs="Arial" w:ascii="Arial" w:hAnsi="Arial"/>
                <w:spacing w:val="25"/>
              </w:rPr>
              <w:t xml:space="preserve"> </w:t>
            </w:r>
            <w:r>
              <w:rPr>
                <w:rFonts w:cs="Arial" w:ascii="Arial" w:hAnsi="Arial"/>
              </w:rPr>
              <w:t>опыта</w:t>
            </w:r>
            <w:r>
              <w:rPr>
                <w:rFonts w:cs="Arial" w:ascii="Arial" w:hAnsi="Arial"/>
                <w:spacing w:val="24"/>
              </w:rPr>
              <w:t xml:space="preserve"> </w:t>
            </w:r>
            <w:r>
              <w:rPr>
                <w:rFonts w:cs="Arial" w:ascii="Arial" w:hAnsi="Arial"/>
              </w:rPr>
              <w:t>работы</w:t>
            </w:r>
            <w:r>
              <w:rPr>
                <w:rFonts w:cs="Arial" w:ascii="Arial" w:hAnsi="Arial"/>
                <w:w w:val="97"/>
              </w:rPr>
              <w:t xml:space="preserve"> </w:t>
            </w:r>
            <w:r>
              <w:rPr>
                <w:rFonts w:cs="Arial" w:ascii="Arial" w:hAnsi="Arial"/>
              </w:rPr>
              <w:t>с</w:t>
            </w:r>
            <w:r>
              <w:rPr>
                <w:rFonts w:cs="Arial" w:ascii="Arial" w:hAnsi="Arial"/>
                <w:spacing w:val="44"/>
              </w:rPr>
              <w:t xml:space="preserve"> </w:t>
            </w:r>
            <w:r>
              <w:rPr>
                <w:rFonts w:cs="Arial" w:ascii="Arial" w:hAnsi="Arial"/>
              </w:rPr>
              <w:t>высокоактивными</w:t>
            </w:r>
            <w:r>
              <w:rPr>
                <w:rFonts w:cs="Arial" w:ascii="Arial" w:hAnsi="Arial"/>
                <w:spacing w:val="45"/>
              </w:rPr>
              <w:t xml:space="preserve"> </w:t>
            </w:r>
            <w:r>
              <w:rPr>
                <w:rFonts w:cs="Arial" w:ascii="Arial" w:hAnsi="Arial"/>
              </w:rPr>
              <w:t>ингредиентами,</w:t>
            </w:r>
            <w:r>
              <w:rPr>
                <w:rFonts w:cs="Arial" w:ascii="Arial" w:hAnsi="Arial"/>
                <w:spacing w:val="44"/>
              </w:rPr>
              <w:t xml:space="preserve"> </w:t>
            </w:r>
            <w:r>
              <w:rPr>
                <w:rFonts w:cs="Arial" w:ascii="Arial" w:hAnsi="Arial"/>
              </w:rPr>
              <w:t>опыта</w:t>
            </w:r>
            <w:r>
              <w:rPr>
                <w:rFonts w:cs="Arial" w:ascii="Arial" w:hAnsi="Arial"/>
                <w:spacing w:val="45"/>
              </w:rPr>
              <w:t xml:space="preserve"> </w:t>
            </w:r>
            <w:r>
              <w:rPr>
                <w:rFonts w:cs="Arial" w:ascii="Arial" w:hAnsi="Arial"/>
              </w:rPr>
              <w:t>создания</w:t>
            </w:r>
            <w:r>
              <w:rPr>
                <w:rFonts w:cs="Arial" w:ascii="Arial" w:hAnsi="Arial"/>
                <w:spacing w:val="44"/>
              </w:rPr>
              <w:t xml:space="preserve"> </w:t>
            </w:r>
            <w:r>
              <w:rPr>
                <w:rFonts w:cs="Arial" w:ascii="Arial" w:hAnsi="Arial"/>
              </w:rPr>
              <w:t>оптимальной</w:t>
            </w:r>
            <w:r>
              <w:rPr>
                <w:rFonts w:cs="Arial" w:ascii="Arial" w:hAnsi="Arial"/>
                <w:spacing w:val="45"/>
              </w:rPr>
              <w:t xml:space="preserve"> </w:t>
            </w:r>
            <w:r>
              <w:rPr>
                <w:rFonts w:cs="Arial" w:ascii="Arial" w:hAnsi="Arial"/>
              </w:rPr>
              <w:t>основы</w:t>
            </w:r>
            <w:r>
              <w:rPr>
                <w:rFonts w:cs="Arial" w:ascii="Arial" w:hAnsi="Arial"/>
                <w:spacing w:val="44"/>
              </w:rPr>
              <w:t xml:space="preserve"> </w:t>
            </w:r>
            <w:r>
              <w:rPr>
                <w:rFonts w:cs="Arial" w:ascii="Arial" w:hAnsi="Arial"/>
              </w:rPr>
              <w:t>препаратов,</w:t>
            </w:r>
            <w:r>
              <w:rPr>
                <w:rFonts w:cs="Arial" w:ascii="Arial" w:hAnsi="Arial"/>
                <w:spacing w:val="45"/>
              </w:rPr>
              <w:t xml:space="preserve"> </w:t>
            </w:r>
            <w:r>
              <w:rPr>
                <w:rFonts w:cs="Arial" w:ascii="Arial" w:hAnsi="Arial"/>
              </w:rPr>
              <w:t>опыта</w:t>
            </w:r>
            <w:r>
              <w:rPr>
                <w:rFonts w:cs="Arial" w:ascii="Arial" w:hAnsi="Arial"/>
                <w:w w:val="96"/>
              </w:rPr>
              <w:t xml:space="preserve"> </w:t>
            </w:r>
            <w:r>
              <w:rPr>
                <w:rFonts w:cs="Arial" w:ascii="Arial" w:hAnsi="Arial"/>
              </w:rPr>
              <w:t>разработки</w:t>
            </w:r>
            <w:r>
              <w:rPr>
                <w:rFonts w:cs="Arial" w:ascii="Arial" w:hAnsi="Arial"/>
                <w:spacing w:val="-30"/>
              </w:rPr>
              <w:t xml:space="preserve"> </w:t>
            </w:r>
            <w:r>
              <w:rPr>
                <w:rFonts w:cs="Arial" w:ascii="Arial" w:hAnsi="Arial"/>
              </w:rPr>
              <w:t>инновационных</w:t>
            </w:r>
            <w:r>
              <w:rPr>
                <w:rFonts w:cs="Arial" w:ascii="Arial" w:hAnsi="Arial"/>
                <w:spacing w:val="-30"/>
              </w:rPr>
              <w:t xml:space="preserve"> </w:t>
            </w:r>
            <w:r>
              <w:rPr>
                <w:rFonts w:cs="Arial" w:ascii="Arial" w:hAnsi="Arial"/>
              </w:rPr>
              <w:t>методик</w:t>
            </w:r>
            <w:r>
              <w:rPr>
                <w:rFonts w:cs="Arial" w:ascii="Arial" w:hAnsi="Arial"/>
                <w:spacing w:val="-29"/>
              </w:rPr>
              <w:t xml:space="preserve"> </w:t>
            </w:r>
            <w:r>
              <w:rPr>
                <w:rFonts w:cs="Arial" w:ascii="Arial" w:hAnsi="Arial"/>
              </w:rPr>
              <w:t>и</w:t>
            </w:r>
            <w:r>
              <w:rPr>
                <w:rFonts w:cs="Arial" w:ascii="Arial" w:hAnsi="Arial"/>
                <w:spacing w:val="-30"/>
              </w:rPr>
              <w:t xml:space="preserve"> </w:t>
            </w:r>
            <w:r>
              <w:rPr>
                <w:rFonts w:cs="Arial" w:ascii="Arial" w:hAnsi="Arial"/>
              </w:rPr>
              <w:t>процедур.</w:t>
            </w:r>
          </w:p>
        </w:tc>
      </w:tr>
      <w:tr>
        <w:trPr/>
        <w:tc>
          <w:tcPr>
            <w:tcW w:w="75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insideH w:val="single" w:sz="4" w:space="0" w:color="BFBFBF"/>
              <w:insideV w:val="single" w:sz="4" w:space="0" w:color="BFBFBF"/>
            </w:tcBorders>
            <w:shd w:fill="auto" w:val="clear"/>
          </w:tcPr>
          <w:p>
            <w:pPr>
              <w:pStyle w:val="TableParagraph"/>
              <w:overflowPunct w:val="true"/>
              <w:spacing w:before="131" w:after="0"/>
              <w:ind w:left="103" w:hanging="0"/>
              <w:jc w:val="both"/>
              <w:rPr>
                <w:rFonts w:ascii="Arial" w:hAnsi="Arial" w:cs="Arial"/>
                <w:u w:val="single"/>
              </w:rPr>
            </w:pPr>
            <w:r>
              <w:rPr>
                <w:rFonts w:cs="Arial" w:ascii="Arial" w:hAnsi="Arial"/>
                <w:u w:val="single"/>
              </w:rPr>
              <w:t>Процедура</w:t>
            </w:r>
            <w:r>
              <w:rPr>
                <w:rFonts w:cs="Arial" w:ascii="Arial" w:hAnsi="Arial"/>
                <w:spacing w:val="26"/>
                <w:u w:val="single"/>
              </w:rPr>
              <w:t xml:space="preserve"> </w:t>
            </w:r>
            <w:r>
              <w:rPr>
                <w:rFonts w:cs="Arial" w:ascii="Arial" w:hAnsi="Arial"/>
                <w:u w:val="single"/>
              </w:rPr>
              <w:t>№1</w:t>
            </w:r>
            <w:r>
              <w:rPr>
                <w:rFonts w:cs="Arial" w:ascii="Arial" w:hAnsi="Arial"/>
                <w:spacing w:val="26"/>
                <w:u w:val="single"/>
              </w:rPr>
              <w:t xml:space="preserve"> </w:t>
            </w:r>
            <w:r>
              <w:rPr>
                <w:rFonts w:cs="Arial" w:ascii="Arial" w:hAnsi="Arial"/>
                <w:u w:val="single"/>
              </w:rPr>
              <w:t>Пилинг</w:t>
            </w:r>
          </w:p>
          <w:p>
            <w:pPr>
              <w:pStyle w:val="TableParagraph"/>
              <w:overflowPunct w:val="true"/>
              <w:spacing w:lineRule="auto" w:line="249" w:before="120" w:after="0"/>
              <w:ind w:left="103" w:right="102" w:hanging="0"/>
              <w:jc w:val="both"/>
              <w:rPr>
                <w:rFonts w:ascii="Arial" w:hAnsi="Arial" w:cs="Arial"/>
                <w:spacing w:val="19"/>
              </w:rPr>
            </w:pPr>
            <w:r>
              <w:rPr>
                <w:rFonts w:cs="Arial" w:ascii="Arial" w:hAnsi="Arial"/>
              </w:rPr>
              <w:t>Предназначена</w:t>
            </w:r>
            <w:r>
              <w:rPr>
                <w:rFonts w:cs="Arial" w:ascii="Arial" w:hAnsi="Arial"/>
                <w:spacing w:val="16"/>
              </w:rPr>
              <w:t xml:space="preserve"> </w:t>
            </w:r>
            <w:r>
              <w:rPr>
                <w:rFonts w:cs="Arial" w:ascii="Arial" w:hAnsi="Arial"/>
              </w:rPr>
              <w:t>для</w:t>
            </w:r>
            <w:r>
              <w:rPr>
                <w:rFonts w:cs="Arial" w:ascii="Arial" w:hAnsi="Arial"/>
                <w:spacing w:val="16"/>
              </w:rPr>
              <w:t xml:space="preserve"> </w:t>
            </w:r>
            <w:r>
              <w:rPr>
                <w:rFonts w:cs="Arial" w:ascii="Arial" w:hAnsi="Arial"/>
              </w:rPr>
              <w:t>кожи</w:t>
            </w:r>
            <w:r>
              <w:rPr>
                <w:rFonts w:cs="Arial" w:ascii="Arial" w:hAnsi="Arial"/>
                <w:spacing w:val="16"/>
              </w:rPr>
              <w:t xml:space="preserve"> </w:t>
            </w:r>
            <w:r>
              <w:rPr>
                <w:rFonts w:cs="Arial" w:ascii="Arial" w:hAnsi="Arial"/>
              </w:rPr>
              <w:t>нуждающейся</w:t>
            </w:r>
            <w:r>
              <w:rPr>
                <w:rFonts w:cs="Arial" w:ascii="Arial" w:hAnsi="Arial"/>
                <w:spacing w:val="16"/>
              </w:rPr>
              <w:t xml:space="preserve"> </w:t>
            </w:r>
            <w:r>
              <w:rPr>
                <w:rFonts w:cs="Arial" w:ascii="Arial" w:hAnsi="Arial"/>
              </w:rPr>
              <w:t>в</w:t>
            </w:r>
            <w:r>
              <w:rPr>
                <w:rFonts w:cs="Arial" w:ascii="Arial" w:hAnsi="Arial"/>
                <w:spacing w:val="16"/>
              </w:rPr>
              <w:t xml:space="preserve"> </w:t>
            </w:r>
            <w:r>
              <w:rPr>
                <w:rFonts w:cs="Arial" w:ascii="Arial" w:hAnsi="Arial"/>
              </w:rPr>
              <w:t>регенерации.</w:t>
            </w:r>
            <w:r>
              <w:rPr>
                <w:rFonts w:cs="Arial" w:ascii="Arial" w:hAnsi="Arial"/>
                <w:spacing w:val="16"/>
              </w:rPr>
              <w:t xml:space="preserve"> </w:t>
            </w:r>
            <w:r>
              <w:rPr>
                <w:rFonts w:cs="Arial" w:ascii="Arial" w:hAnsi="Arial"/>
              </w:rPr>
              <w:t>Особенно</w:t>
            </w:r>
            <w:r>
              <w:rPr>
                <w:rFonts w:cs="Arial" w:ascii="Arial" w:hAnsi="Arial"/>
                <w:w w:val="97"/>
              </w:rPr>
              <w:t xml:space="preserve"> </w:t>
            </w:r>
            <w:r>
              <w:rPr>
                <w:rFonts w:cs="Arial" w:ascii="Arial" w:hAnsi="Arial"/>
              </w:rPr>
              <w:t>рекомендуем</w:t>
            </w:r>
            <w:r>
              <w:rPr>
                <w:rFonts w:cs="Arial" w:ascii="Arial" w:hAnsi="Arial"/>
                <w:spacing w:val="20"/>
              </w:rPr>
              <w:t xml:space="preserve"> </w:t>
            </w:r>
            <w:r>
              <w:rPr>
                <w:rFonts w:cs="Arial" w:ascii="Arial" w:hAnsi="Arial"/>
              </w:rPr>
              <w:t>для</w:t>
            </w:r>
            <w:r>
              <w:rPr>
                <w:rFonts w:cs="Arial" w:ascii="Arial" w:hAnsi="Arial"/>
                <w:spacing w:val="21"/>
              </w:rPr>
              <w:t xml:space="preserve"> </w:t>
            </w:r>
            <w:r>
              <w:rPr>
                <w:rFonts w:cs="Arial" w:ascii="Arial" w:hAnsi="Arial"/>
              </w:rPr>
              <w:t>ухода</w:t>
            </w:r>
            <w:r>
              <w:rPr>
                <w:rFonts w:cs="Arial" w:ascii="Arial" w:hAnsi="Arial"/>
                <w:spacing w:val="20"/>
              </w:rPr>
              <w:t xml:space="preserve"> </w:t>
            </w:r>
            <w:r>
              <w:rPr>
                <w:rFonts w:cs="Arial" w:ascii="Arial" w:hAnsi="Arial"/>
              </w:rPr>
              <w:t>за</w:t>
            </w:r>
            <w:r>
              <w:rPr>
                <w:rFonts w:cs="Arial" w:ascii="Arial" w:hAnsi="Arial"/>
                <w:spacing w:val="21"/>
              </w:rPr>
              <w:t xml:space="preserve"> </w:t>
            </w:r>
            <w:r>
              <w:rPr>
                <w:rFonts w:cs="Arial" w:ascii="Arial" w:hAnsi="Arial"/>
              </w:rPr>
              <w:t>кожей</w:t>
            </w:r>
            <w:r>
              <w:rPr>
                <w:rFonts w:cs="Arial" w:ascii="Arial" w:hAnsi="Arial"/>
                <w:spacing w:val="20"/>
              </w:rPr>
              <w:t xml:space="preserve"> </w:t>
            </w:r>
            <w:r>
              <w:rPr>
                <w:rFonts w:cs="Arial" w:ascii="Arial" w:hAnsi="Arial"/>
              </w:rPr>
              <w:t>с</w:t>
            </w:r>
            <w:r>
              <w:rPr>
                <w:rFonts w:cs="Arial" w:ascii="Arial" w:hAnsi="Arial"/>
                <w:spacing w:val="21"/>
              </w:rPr>
              <w:t xml:space="preserve"> </w:t>
            </w:r>
            <w:r>
              <w:rPr>
                <w:rFonts w:cs="Arial" w:ascii="Arial" w:hAnsi="Arial"/>
              </w:rPr>
              <w:t>расширенными</w:t>
            </w:r>
            <w:r>
              <w:rPr>
                <w:rFonts w:cs="Arial" w:ascii="Arial" w:hAnsi="Arial"/>
                <w:spacing w:val="20"/>
              </w:rPr>
              <w:t xml:space="preserve"> </w:t>
            </w:r>
            <w:r>
              <w:rPr>
                <w:rFonts w:cs="Arial" w:ascii="Arial" w:hAnsi="Arial"/>
              </w:rPr>
              <w:t>порами,</w:t>
            </w:r>
            <w:r>
              <w:rPr>
                <w:rFonts w:cs="Arial" w:ascii="Arial" w:hAnsi="Arial"/>
                <w:spacing w:val="21"/>
              </w:rPr>
              <w:t xml:space="preserve"> </w:t>
            </w:r>
            <w:r>
              <w:rPr>
                <w:rFonts w:cs="Arial" w:ascii="Arial" w:hAnsi="Arial"/>
              </w:rPr>
              <w:t>морщинами,</w:t>
            </w:r>
            <w:r>
              <w:rPr>
                <w:rFonts w:cs="Arial" w:ascii="Arial" w:hAnsi="Arial"/>
                <w:w w:val="97"/>
              </w:rPr>
              <w:t xml:space="preserve"> </w:t>
            </w:r>
            <w:r>
              <w:rPr>
                <w:rFonts w:cs="Arial" w:ascii="Arial" w:hAnsi="Arial"/>
              </w:rPr>
              <w:t>нарушением</w:t>
            </w:r>
            <w:r>
              <w:rPr>
                <w:rFonts w:cs="Arial" w:ascii="Arial" w:hAnsi="Arial"/>
                <w:spacing w:val="18"/>
              </w:rPr>
              <w:t xml:space="preserve"> </w:t>
            </w:r>
            <w:r>
              <w:rPr>
                <w:rFonts w:cs="Arial" w:ascii="Arial" w:hAnsi="Arial"/>
              </w:rPr>
              <w:t>пигментации,</w:t>
            </w:r>
            <w:r>
              <w:rPr>
                <w:rFonts w:cs="Arial" w:ascii="Arial" w:hAnsi="Arial"/>
                <w:spacing w:val="19"/>
              </w:rPr>
              <w:t xml:space="preserve"> </w:t>
            </w:r>
            <w:r>
              <w:rPr>
                <w:rFonts w:cs="Arial" w:ascii="Arial" w:hAnsi="Arial"/>
              </w:rPr>
              <w:t>тусклым</w:t>
            </w:r>
            <w:r>
              <w:rPr>
                <w:rFonts w:cs="Arial" w:ascii="Arial" w:hAnsi="Arial"/>
                <w:spacing w:val="19"/>
              </w:rPr>
              <w:t xml:space="preserve"> </w:t>
            </w:r>
            <w:r>
              <w:rPr>
                <w:rFonts w:cs="Arial" w:ascii="Arial" w:hAnsi="Arial"/>
              </w:rPr>
              <w:t>цветом</w:t>
            </w:r>
            <w:r>
              <w:rPr>
                <w:rFonts w:cs="Arial" w:ascii="Arial" w:hAnsi="Arial"/>
                <w:spacing w:val="19"/>
              </w:rPr>
              <w:t xml:space="preserve"> </w:t>
            </w:r>
            <w:r>
              <w:rPr>
                <w:rFonts w:cs="Arial" w:ascii="Arial" w:hAnsi="Arial"/>
              </w:rPr>
              <w:t>лица,</w:t>
            </w:r>
            <w:r>
              <w:rPr>
                <w:rFonts w:cs="Arial" w:ascii="Arial" w:hAnsi="Arial"/>
                <w:spacing w:val="19"/>
              </w:rPr>
              <w:t xml:space="preserve"> </w:t>
            </w:r>
          </w:p>
          <w:p>
            <w:pPr>
              <w:pStyle w:val="TableParagraph"/>
              <w:overflowPunct w:val="true"/>
              <w:spacing w:lineRule="auto" w:line="249" w:before="0" w:after="0"/>
              <w:ind w:left="103" w:right="102" w:hanging="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постакне.</w:t>
            </w:r>
            <w:r>
              <w:rPr>
                <w:rFonts w:cs="Arial" w:ascii="Arial" w:hAnsi="Arial"/>
                <w:spacing w:val="19"/>
              </w:rPr>
              <w:t xml:space="preserve"> </w:t>
            </w:r>
            <w:r>
              <w:rPr>
                <w:rFonts w:cs="Arial" w:ascii="Arial" w:hAnsi="Arial"/>
              </w:rPr>
              <w:t>тон</w:t>
            </w:r>
            <w:r>
              <w:rPr>
                <w:rFonts w:cs="Arial" w:ascii="Arial" w:hAnsi="Arial"/>
                <w:spacing w:val="19"/>
              </w:rPr>
              <w:t xml:space="preserve"> </w:t>
            </w:r>
            <w:r>
              <w:rPr>
                <w:rFonts w:cs="Arial" w:ascii="Arial" w:hAnsi="Arial"/>
              </w:rPr>
              <w:t>кожи</w:t>
            </w:r>
            <w:r>
              <w:rPr>
                <w:rFonts w:cs="Arial" w:ascii="Arial" w:hAnsi="Arial"/>
                <w:w w:val="105"/>
              </w:rPr>
              <w:t xml:space="preserve"> </w:t>
            </w:r>
            <w:r>
              <w:rPr>
                <w:rFonts w:cs="Arial" w:ascii="Arial" w:hAnsi="Arial"/>
              </w:rPr>
              <w:t>становится</w:t>
            </w:r>
            <w:r>
              <w:rPr>
                <w:rFonts w:cs="Arial" w:ascii="Arial" w:hAnsi="Arial"/>
                <w:spacing w:val="-31"/>
              </w:rPr>
              <w:t xml:space="preserve"> </w:t>
            </w:r>
            <w:r>
              <w:rPr>
                <w:rFonts w:cs="Arial" w:ascii="Arial" w:hAnsi="Arial"/>
              </w:rPr>
              <w:t>светлым,</w:t>
            </w:r>
            <w:r>
              <w:rPr>
                <w:rFonts w:cs="Arial" w:ascii="Arial" w:hAnsi="Arial"/>
                <w:spacing w:val="-31"/>
              </w:rPr>
              <w:t xml:space="preserve"> </w:t>
            </w:r>
            <w:r>
              <w:rPr>
                <w:rFonts w:cs="Arial" w:ascii="Arial" w:hAnsi="Arial"/>
              </w:rPr>
              <w:t>а</w:t>
            </w:r>
            <w:r>
              <w:rPr>
                <w:rFonts w:cs="Arial" w:ascii="Arial" w:hAnsi="Arial"/>
                <w:spacing w:val="-31"/>
              </w:rPr>
              <w:t xml:space="preserve"> </w:t>
            </w:r>
            <w:r>
              <w:rPr>
                <w:rFonts w:cs="Arial" w:ascii="Arial" w:hAnsi="Arial"/>
              </w:rPr>
              <w:t>микрорельеф</w:t>
            </w:r>
            <w:r>
              <w:rPr>
                <w:rFonts w:cs="Arial" w:ascii="Arial" w:hAnsi="Arial"/>
                <w:spacing w:val="-31"/>
              </w:rPr>
              <w:t xml:space="preserve"> </w:t>
            </w:r>
            <w:r>
              <w:rPr>
                <w:rFonts w:cs="Arial" w:ascii="Arial" w:hAnsi="Arial"/>
              </w:rPr>
              <w:t>ровным.</w:t>
            </w:r>
          </w:p>
          <w:p>
            <w:pPr>
              <w:pStyle w:val="TableParagraph"/>
              <w:overflowPunct w:val="true"/>
              <w:spacing w:before="0" w:after="0"/>
              <w:ind w:left="103" w:hanging="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</w:rPr>
              <w:t>Программа  включает:</w:t>
            </w:r>
          </w:p>
          <w:p>
            <w:pPr>
              <w:pStyle w:val="ListParagraph"/>
              <w:numPr>
                <w:ilvl w:val="0"/>
                <w:numId w:val="13"/>
              </w:numPr>
              <w:tabs>
                <w:tab w:val="left" w:pos="1255" w:leader="none"/>
              </w:tabs>
              <w:overflowPunct w:val="true"/>
              <w:spacing w:before="11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</w:rPr>
              <w:t>очищение</w:t>
            </w:r>
          </w:p>
          <w:p>
            <w:pPr>
              <w:pStyle w:val="ListParagraph"/>
              <w:numPr>
                <w:ilvl w:val="0"/>
                <w:numId w:val="13"/>
              </w:numPr>
              <w:tabs>
                <w:tab w:val="left" w:pos="1255" w:leader="none"/>
              </w:tabs>
              <w:overflowPunct w:val="true"/>
              <w:spacing w:before="11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</w:rPr>
              <w:t>ферментный</w:t>
            </w:r>
            <w:r>
              <w:rPr>
                <w:rFonts w:cs="Arial" w:ascii="Arial" w:hAnsi="Arial"/>
                <w:spacing w:val="30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пилинг</w:t>
            </w:r>
          </w:p>
          <w:p>
            <w:pPr>
              <w:pStyle w:val="ListParagraph"/>
              <w:numPr>
                <w:ilvl w:val="0"/>
                <w:numId w:val="13"/>
              </w:numPr>
              <w:tabs>
                <w:tab w:val="left" w:pos="1255" w:leader="none"/>
              </w:tabs>
              <w:overflowPunct w:val="true"/>
              <w:spacing w:before="11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пилинг</w:t>
            </w:r>
            <w:r>
              <w:rPr>
                <w:rFonts w:cs="Arial" w:ascii="Arial" w:hAnsi="Arial"/>
                <w:spacing w:val="-19"/>
              </w:rPr>
              <w:t xml:space="preserve"> </w:t>
            </w:r>
            <w:r>
              <w:rPr>
                <w:rFonts w:cs="Arial" w:ascii="Arial" w:hAnsi="Arial"/>
              </w:rPr>
              <w:t>с</w:t>
            </w:r>
            <w:r>
              <w:rPr>
                <w:rFonts w:cs="Arial" w:ascii="Arial" w:hAnsi="Arial"/>
                <w:spacing w:val="-18"/>
              </w:rPr>
              <w:t xml:space="preserve"> </w:t>
            </w:r>
            <w:r>
              <w:rPr>
                <w:rFonts w:cs="Arial" w:ascii="Arial" w:hAnsi="Arial"/>
              </w:rPr>
              <w:t>гликолевой</w:t>
            </w:r>
            <w:r>
              <w:rPr>
                <w:rFonts w:cs="Arial" w:ascii="Arial" w:hAnsi="Arial"/>
                <w:spacing w:val="-18"/>
              </w:rPr>
              <w:t xml:space="preserve"> </w:t>
            </w:r>
            <w:r>
              <w:rPr>
                <w:rFonts w:cs="Arial" w:ascii="Arial" w:hAnsi="Arial"/>
              </w:rPr>
              <w:t>кислотой</w:t>
            </w:r>
            <w:r>
              <w:rPr>
                <w:rFonts w:cs="Arial" w:ascii="Arial" w:hAnsi="Arial"/>
                <w:spacing w:val="-18"/>
              </w:rPr>
              <w:t xml:space="preserve"> </w:t>
            </w:r>
            <w:r>
              <w:rPr>
                <w:rFonts w:cs="Arial" w:ascii="Arial" w:hAnsi="Arial"/>
              </w:rPr>
              <w:t>10%</w:t>
            </w:r>
            <w:r>
              <w:rPr>
                <w:rFonts w:cs="Arial" w:ascii="Arial" w:hAnsi="Arial"/>
                <w:spacing w:val="-19"/>
              </w:rPr>
              <w:t xml:space="preserve"> </w:t>
            </w:r>
            <w:r>
              <w:rPr>
                <w:rFonts w:cs="Arial" w:ascii="Arial" w:hAnsi="Arial"/>
              </w:rPr>
              <w:t>(30%)</w:t>
            </w:r>
          </w:p>
          <w:p>
            <w:pPr>
              <w:pStyle w:val="ListParagraph"/>
              <w:numPr>
                <w:ilvl w:val="0"/>
                <w:numId w:val="13"/>
              </w:numPr>
              <w:tabs>
                <w:tab w:val="left" w:pos="1255" w:leader="none"/>
              </w:tabs>
              <w:overflowPunct w:val="true"/>
              <w:spacing w:before="11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</w:rPr>
              <w:t>нанесение</w:t>
            </w:r>
            <w:r>
              <w:rPr>
                <w:rFonts w:cs="Arial" w:ascii="Arial" w:hAnsi="Arial"/>
                <w:spacing w:val="52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концентрата</w:t>
            </w:r>
          </w:p>
          <w:p>
            <w:pPr>
              <w:pStyle w:val="ListParagraph"/>
              <w:numPr>
                <w:ilvl w:val="0"/>
                <w:numId w:val="13"/>
              </w:numPr>
              <w:tabs>
                <w:tab w:val="left" w:pos="1255" w:leader="none"/>
              </w:tabs>
              <w:overflowPunct w:val="true"/>
              <w:spacing w:before="11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</w:rPr>
              <w:t>заключительный</w:t>
            </w:r>
            <w:r>
              <w:rPr>
                <w:rFonts w:cs="Arial" w:ascii="Arial" w:hAnsi="Arial"/>
                <w:spacing w:val="42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уход</w:t>
            </w:r>
          </w:p>
          <w:p>
            <w:pPr>
              <w:pStyle w:val="Normal"/>
              <w:overflowPunct w:val="true"/>
              <w:spacing w:lineRule="exact" w:line="200" w:before="0" w:after="0"/>
              <w:rPr>
                <w:sz w:val="20"/>
                <w:szCs w:val="20"/>
              </w:rPr>
            </w:pPr>
            <w:r>
              <w:rPr>
                <w:rFonts w:cs="Arial" w:ascii="Arial" w:hAnsi="Arial"/>
                <w:w w:val="95"/>
              </w:rPr>
              <w:t>Для</w:t>
            </w:r>
            <w:r>
              <w:rPr>
                <w:rFonts w:cs="Arial" w:ascii="Arial" w:hAnsi="Arial"/>
                <w:spacing w:val="17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получения</w:t>
            </w:r>
            <w:r>
              <w:rPr>
                <w:rFonts w:cs="Arial" w:ascii="Arial" w:hAnsi="Arial"/>
                <w:spacing w:val="18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оптимальных</w:t>
            </w:r>
            <w:r>
              <w:rPr>
                <w:rFonts w:cs="Arial" w:ascii="Arial" w:hAnsi="Arial"/>
                <w:spacing w:val="17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результатов</w:t>
            </w:r>
            <w:r>
              <w:rPr>
                <w:rFonts w:cs="Arial" w:ascii="Arial" w:hAnsi="Arial"/>
                <w:spacing w:val="18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мы</w:t>
            </w:r>
            <w:r>
              <w:rPr>
                <w:rFonts w:cs="Arial" w:ascii="Arial" w:hAnsi="Arial"/>
                <w:spacing w:val="17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рекомендуем</w:t>
            </w:r>
            <w:r>
              <w:rPr>
                <w:rFonts w:cs="Arial" w:ascii="Arial" w:hAnsi="Arial"/>
                <w:spacing w:val="18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пройти</w:t>
            </w:r>
            <w:r>
              <w:rPr>
                <w:rFonts w:cs="Arial" w:ascii="Arial" w:hAnsi="Arial"/>
                <w:spacing w:val="17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курс,</w:t>
            </w:r>
            <w:r>
              <w:rPr>
                <w:rFonts w:cs="Arial" w:ascii="Arial" w:hAnsi="Arial"/>
                <w:w w:val="102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состоящий</w:t>
            </w:r>
            <w:r>
              <w:rPr>
                <w:rFonts w:cs="Arial" w:ascii="Arial" w:hAnsi="Arial"/>
                <w:spacing w:val="15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не</w:t>
            </w:r>
            <w:r>
              <w:rPr>
                <w:rFonts w:cs="Arial" w:ascii="Arial" w:hAnsi="Arial"/>
                <w:spacing w:val="16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менее</w:t>
            </w:r>
            <w:r>
              <w:rPr>
                <w:rFonts w:cs="Arial" w:ascii="Arial" w:hAnsi="Arial"/>
                <w:spacing w:val="15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чем</w:t>
            </w:r>
            <w:r>
              <w:rPr>
                <w:rFonts w:cs="Arial" w:ascii="Arial" w:hAnsi="Arial"/>
                <w:spacing w:val="16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из</w:t>
            </w:r>
            <w:r>
              <w:rPr>
                <w:rFonts w:cs="Arial" w:ascii="Arial" w:hAnsi="Arial"/>
                <w:spacing w:val="16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4</w:t>
            </w:r>
            <w:r>
              <w:rPr>
                <w:rFonts w:cs="Arial" w:ascii="Arial" w:hAnsi="Arial"/>
                <w:spacing w:val="15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процедур.</w:t>
            </w:r>
          </w:p>
        </w:tc>
        <w:tc>
          <w:tcPr>
            <w:tcW w:w="141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insideH w:val="single" w:sz="4" w:space="0" w:color="BFBFBF"/>
              <w:insideV w:val="single" w:sz="4" w:space="0" w:color="BFBFBF"/>
            </w:tcBorders>
            <w:shd w:fill="auto" w:val="clear"/>
          </w:tcPr>
          <w:p>
            <w:pPr>
              <w:pStyle w:val="Normal"/>
              <w:overflowPunct w:val="true"/>
              <w:spacing w:lineRule="exact" w:line="20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spacing w:before="0" w:after="0"/>
              <w:ind w:left="300" w:right="300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60</w:t>
            </w:r>
          </w:p>
          <w:p>
            <w:pPr>
              <w:pStyle w:val="Normal"/>
              <w:spacing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</w:rPr>
              <w:t>минут</w:t>
            </w:r>
          </w:p>
        </w:tc>
        <w:tc>
          <w:tcPr>
            <w:tcW w:w="10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insideH w:val="single" w:sz="4" w:space="0" w:color="BFBFBF"/>
              <w:insideV w:val="single" w:sz="4" w:space="0" w:color="BFBFBF"/>
            </w:tcBorders>
            <w:shd w:fill="auto" w:val="clear"/>
          </w:tcPr>
          <w:p>
            <w:pPr>
              <w:pStyle w:val="Normal"/>
              <w:overflowPunct w:val="true"/>
              <w:spacing w:lineRule="exact" w:line="20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80</w:t>
            </w:r>
          </w:p>
        </w:tc>
      </w:tr>
      <w:tr>
        <w:trPr/>
        <w:tc>
          <w:tcPr>
            <w:tcW w:w="75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insideH w:val="single" w:sz="4" w:space="0" w:color="BFBFBF"/>
              <w:insideV w:val="single" w:sz="4" w:space="0" w:color="BFBFBF"/>
            </w:tcBorders>
            <w:shd w:fill="auto" w:val="clear"/>
          </w:tcPr>
          <w:p>
            <w:pPr>
              <w:pStyle w:val="TableParagraph"/>
              <w:overflowPunct w:val="true"/>
              <w:spacing w:before="131" w:after="0"/>
              <w:ind w:left="103" w:hanging="0"/>
              <w:rPr>
                <w:rFonts w:ascii="Arial" w:hAnsi="Arial" w:cs="Arial"/>
                <w:u w:val="single"/>
              </w:rPr>
            </w:pPr>
            <w:r>
              <w:rPr>
                <w:rFonts w:cs="Arial" w:ascii="Arial" w:hAnsi="Arial"/>
                <w:u w:val="single"/>
              </w:rPr>
              <w:t>Процедура</w:t>
            </w:r>
            <w:r>
              <w:rPr>
                <w:rFonts w:cs="Arial" w:ascii="Arial" w:hAnsi="Arial"/>
                <w:spacing w:val="35"/>
                <w:u w:val="single"/>
              </w:rPr>
              <w:t xml:space="preserve"> </w:t>
            </w:r>
            <w:r>
              <w:rPr>
                <w:rFonts w:cs="Arial" w:ascii="Arial" w:hAnsi="Arial"/>
                <w:u w:val="single"/>
              </w:rPr>
              <w:t>№3</w:t>
            </w:r>
            <w:r>
              <w:rPr>
                <w:rFonts w:cs="Arial" w:ascii="Arial" w:hAnsi="Arial"/>
                <w:spacing w:val="35"/>
                <w:u w:val="single"/>
              </w:rPr>
              <w:t xml:space="preserve"> </w:t>
            </w:r>
            <w:r>
              <w:rPr>
                <w:rFonts w:cs="Arial" w:ascii="Arial" w:hAnsi="Arial"/>
                <w:u w:val="single"/>
              </w:rPr>
              <w:t>Регенерация</w:t>
            </w:r>
          </w:p>
          <w:p>
            <w:pPr>
              <w:pStyle w:val="TableParagraph"/>
              <w:overflowPunct w:val="true"/>
              <w:spacing w:lineRule="auto" w:line="249" w:before="155" w:after="0"/>
              <w:ind w:left="102" w:right="102" w:hanging="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</w:rPr>
              <w:t>Рекомендуется</w:t>
            </w:r>
            <w:r>
              <w:rPr>
                <w:rFonts w:cs="Arial" w:ascii="Arial" w:hAnsi="Arial"/>
                <w:spacing w:val="34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в</w:t>
            </w:r>
            <w:r>
              <w:rPr>
                <w:rFonts w:cs="Arial" w:ascii="Arial" w:hAnsi="Arial"/>
                <w:spacing w:val="34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качестве</w:t>
            </w:r>
            <w:r>
              <w:rPr>
                <w:rFonts w:cs="Arial" w:ascii="Arial" w:hAnsi="Arial"/>
                <w:spacing w:val="35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предоперационной</w:t>
            </w:r>
            <w:r>
              <w:rPr>
                <w:rFonts w:cs="Arial" w:ascii="Arial" w:hAnsi="Arial"/>
                <w:spacing w:val="34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подготовки</w:t>
            </w:r>
            <w:r>
              <w:rPr>
                <w:rFonts w:cs="Arial" w:ascii="Arial" w:hAnsi="Arial"/>
                <w:spacing w:val="34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кожи</w:t>
            </w:r>
            <w:r>
              <w:rPr>
                <w:rFonts w:cs="Arial" w:ascii="Arial" w:hAnsi="Arial"/>
                <w:spacing w:val="35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(за</w:t>
            </w:r>
            <w:r>
              <w:rPr>
                <w:rFonts w:cs="Arial" w:ascii="Arial" w:hAnsi="Arial"/>
                <w:spacing w:val="34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2-4</w:t>
            </w:r>
            <w:r>
              <w:rPr>
                <w:rFonts w:cs="Arial" w:ascii="Arial" w:hAnsi="Arial"/>
                <w:w w:val="102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недели)</w:t>
            </w:r>
            <w:r>
              <w:rPr>
                <w:rFonts w:cs="Arial" w:ascii="Arial" w:hAnsi="Arial"/>
                <w:spacing w:val="23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и</w:t>
            </w:r>
            <w:r>
              <w:rPr>
                <w:rFonts w:cs="Arial" w:ascii="Arial" w:hAnsi="Arial"/>
                <w:spacing w:val="24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послеоперационной</w:t>
            </w:r>
            <w:r>
              <w:rPr>
                <w:rFonts w:cs="Arial" w:ascii="Arial" w:hAnsi="Arial"/>
                <w:spacing w:val="24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реабилитации, для</w:t>
            </w:r>
            <w:r>
              <w:rPr>
                <w:rFonts w:cs="Arial" w:ascii="Arial" w:hAnsi="Arial"/>
                <w:spacing w:val="1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восстановления</w:t>
            </w:r>
            <w:r>
              <w:rPr>
                <w:rFonts w:cs="Arial" w:ascii="Arial" w:hAnsi="Arial"/>
                <w:spacing w:val="1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кожи</w:t>
            </w:r>
            <w:r>
              <w:rPr>
                <w:rFonts w:cs="Arial" w:ascii="Arial" w:hAnsi="Arial"/>
                <w:spacing w:val="1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после</w:t>
            </w:r>
            <w:r>
              <w:rPr>
                <w:rFonts w:cs="Arial" w:ascii="Arial" w:hAnsi="Arial"/>
                <w:spacing w:val="1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AHA-пилингов,</w:t>
            </w:r>
            <w:r>
              <w:rPr>
                <w:rFonts w:cs="Arial" w:ascii="Arial" w:hAnsi="Arial"/>
                <w:spacing w:val="1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агрессивных</w:t>
            </w:r>
            <w:r>
              <w:rPr>
                <w:rFonts w:cs="Arial" w:ascii="Arial" w:hAnsi="Arial"/>
                <w:w w:val="98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аппаратных</w:t>
            </w:r>
            <w:r>
              <w:rPr>
                <w:rFonts w:cs="Arial" w:ascii="Arial" w:hAnsi="Arial"/>
                <w:spacing w:val="40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методик.</w:t>
            </w:r>
          </w:p>
          <w:p>
            <w:pPr>
              <w:pStyle w:val="TableParagraph"/>
              <w:overflowPunct w:val="true"/>
              <w:spacing w:lineRule="auto" w:line="249" w:before="155" w:after="0"/>
              <w:ind w:left="102" w:right="102" w:hanging="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</w:rPr>
              <w:t>Активизирует</w:t>
            </w:r>
            <w:r>
              <w:rPr>
                <w:rFonts w:cs="Arial" w:ascii="Arial" w:hAnsi="Arial"/>
                <w:spacing w:val="24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процессы</w:t>
            </w:r>
            <w:r>
              <w:rPr>
                <w:rFonts w:cs="Arial" w:ascii="Arial" w:hAnsi="Arial"/>
                <w:w w:val="98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восстановления</w:t>
            </w:r>
            <w:r>
              <w:rPr>
                <w:rFonts w:cs="Arial" w:ascii="Arial" w:hAnsi="Arial"/>
                <w:spacing w:val="26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и</w:t>
            </w:r>
            <w:r>
              <w:rPr>
                <w:rFonts w:cs="Arial" w:ascii="Arial" w:hAnsi="Arial"/>
                <w:spacing w:val="27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обновления</w:t>
            </w:r>
            <w:r>
              <w:rPr>
                <w:rFonts w:cs="Arial" w:ascii="Arial" w:hAnsi="Arial"/>
                <w:spacing w:val="27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кожи</w:t>
            </w:r>
            <w:r>
              <w:rPr>
                <w:rFonts w:cs="Arial" w:ascii="Arial" w:hAnsi="Arial"/>
                <w:spacing w:val="27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на</w:t>
            </w:r>
            <w:r>
              <w:rPr>
                <w:rFonts w:cs="Arial" w:ascii="Arial" w:hAnsi="Arial"/>
                <w:spacing w:val="27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клеточном</w:t>
            </w:r>
            <w:r>
              <w:rPr>
                <w:rFonts w:cs="Arial" w:ascii="Arial" w:hAnsi="Arial"/>
                <w:spacing w:val="27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уровне.</w:t>
            </w:r>
          </w:p>
          <w:p>
            <w:pPr>
              <w:pStyle w:val="TableParagraph"/>
              <w:overflowPunct w:val="true"/>
              <w:spacing w:before="0" w:after="0"/>
              <w:ind w:left="103" w:hanging="0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</w:rPr>
              <w:t>Программа  включает:</w:t>
            </w:r>
          </w:p>
          <w:p>
            <w:pPr>
              <w:pStyle w:val="ListParagraph"/>
              <w:numPr>
                <w:ilvl w:val="0"/>
                <w:numId w:val="11"/>
              </w:numPr>
              <w:tabs>
                <w:tab w:val="left" w:pos="1255" w:leader="none"/>
              </w:tabs>
              <w:overflowPunct w:val="true"/>
              <w:spacing w:before="11" w:after="0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</w:rPr>
              <w:t>очищение</w:t>
            </w:r>
          </w:p>
          <w:p>
            <w:pPr>
              <w:pStyle w:val="ListParagraph"/>
              <w:numPr>
                <w:ilvl w:val="0"/>
                <w:numId w:val="11"/>
              </w:numPr>
              <w:tabs>
                <w:tab w:val="left" w:pos="1255" w:leader="none"/>
              </w:tabs>
              <w:overflowPunct w:val="true"/>
              <w:spacing w:before="11" w:after="0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</w:rPr>
              <w:t>пилинг</w:t>
            </w:r>
          </w:p>
          <w:p>
            <w:pPr>
              <w:pStyle w:val="ListParagraph"/>
              <w:numPr>
                <w:ilvl w:val="0"/>
                <w:numId w:val="11"/>
              </w:numPr>
              <w:tabs>
                <w:tab w:val="left" w:pos="1255" w:leader="none"/>
              </w:tabs>
              <w:overflowPunct w:val="true"/>
              <w:spacing w:before="11" w:after="0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лимфодренажный</w:t>
            </w:r>
            <w:r>
              <w:rPr>
                <w:rFonts w:cs="Arial" w:ascii="Arial" w:hAnsi="Arial"/>
                <w:spacing w:val="-19"/>
              </w:rPr>
              <w:t xml:space="preserve"> </w:t>
            </w:r>
            <w:r>
              <w:rPr>
                <w:rFonts w:cs="Arial" w:ascii="Arial" w:hAnsi="Arial"/>
              </w:rPr>
              <w:t>массаж</w:t>
            </w:r>
            <w:r>
              <w:rPr>
                <w:rFonts w:cs="Arial" w:ascii="Arial" w:hAnsi="Arial"/>
                <w:spacing w:val="-18"/>
              </w:rPr>
              <w:t xml:space="preserve"> </w:t>
            </w:r>
            <w:r>
              <w:rPr>
                <w:rFonts w:cs="Arial" w:ascii="Arial" w:hAnsi="Arial"/>
              </w:rPr>
              <w:t>лица</w:t>
            </w:r>
            <w:r>
              <w:rPr>
                <w:rFonts w:cs="Arial" w:ascii="Arial" w:hAnsi="Arial"/>
                <w:spacing w:val="-18"/>
              </w:rPr>
              <w:t xml:space="preserve"> </w:t>
            </w:r>
          </w:p>
          <w:p>
            <w:pPr>
              <w:pStyle w:val="ListParagraph"/>
              <w:numPr>
                <w:ilvl w:val="0"/>
                <w:numId w:val="11"/>
              </w:numPr>
              <w:tabs>
                <w:tab w:val="left" w:pos="1255" w:leader="none"/>
              </w:tabs>
              <w:overflowPunct w:val="true"/>
              <w:spacing w:before="11" w:after="0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</w:rPr>
              <w:t>нанесение</w:t>
            </w:r>
            <w:r>
              <w:rPr>
                <w:rFonts w:cs="Arial" w:ascii="Arial" w:hAnsi="Arial"/>
                <w:spacing w:val="52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концентрата</w:t>
            </w:r>
          </w:p>
          <w:p>
            <w:pPr>
              <w:pStyle w:val="ListParagraph"/>
              <w:numPr>
                <w:ilvl w:val="0"/>
                <w:numId w:val="11"/>
              </w:numPr>
              <w:tabs>
                <w:tab w:val="left" w:pos="1255" w:leader="none"/>
              </w:tabs>
              <w:overflowPunct w:val="true"/>
              <w:spacing w:before="11" w:after="0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маска</w:t>
            </w:r>
          </w:p>
          <w:p>
            <w:pPr>
              <w:pStyle w:val="ListParagraph"/>
              <w:numPr>
                <w:ilvl w:val="0"/>
                <w:numId w:val="11"/>
              </w:numPr>
              <w:tabs>
                <w:tab w:val="left" w:pos="1255" w:leader="none"/>
              </w:tabs>
              <w:overflowPunct w:val="true"/>
              <w:spacing w:before="11" w:after="0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</w:rPr>
              <w:t>заключительный</w:t>
            </w:r>
            <w:r>
              <w:rPr>
                <w:rFonts w:cs="Arial" w:ascii="Arial" w:hAnsi="Arial"/>
                <w:spacing w:val="42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уход</w:t>
            </w:r>
          </w:p>
        </w:tc>
        <w:tc>
          <w:tcPr>
            <w:tcW w:w="141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insideH w:val="single" w:sz="4" w:space="0" w:color="BFBFBF"/>
              <w:insideV w:val="single" w:sz="4" w:space="0" w:color="BFBFBF"/>
            </w:tcBorders>
            <w:shd w:fill="auto" w:val="clear"/>
          </w:tcPr>
          <w:p>
            <w:pPr>
              <w:pStyle w:val="Normal"/>
              <w:overflowPunct w:val="true"/>
              <w:spacing w:lineRule="exact" w:line="20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spacing w:before="0" w:after="0"/>
              <w:ind w:left="300" w:right="300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60</w:t>
            </w:r>
          </w:p>
          <w:p>
            <w:pPr>
              <w:pStyle w:val="Normal"/>
              <w:spacing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</w:rPr>
              <w:t>минут</w:t>
            </w:r>
          </w:p>
        </w:tc>
        <w:tc>
          <w:tcPr>
            <w:tcW w:w="10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insideH w:val="single" w:sz="4" w:space="0" w:color="BFBFBF"/>
              <w:insideV w:val="single" w:sz="4" w:space="0" w:color="BFBFBF"/>
            </w:tcBorders>
            <w:shd w:fill="auto" w:val="clear"/>
          </w:tcPr>
          <w:p>
            <w:pPr>
              <w:pStyle w:val="Normal"/>
              <w:overflowPunct w:val="true"/>
              <w:spacing w:lineRule="exact" w:line="200" w:before="0" w:after="0"/>
              <w:ind w:right="866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80</w:t>
            </w:r>
          </w:p>
        </w:tc>
      </w:tr>
      <w:tr>
        <w:trPr/>
        <w:tc>
          <w:tcPr>
            <w:tcW w:w="751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insideH w:val="single" w:sz="4" w:space="0" w:color="BFBFBF"/>
              <w:insideV w:val="single" w:sz="4" w:space="0" w:color="BFBFBF"/>
            </w:tcBorders>
            <w:shd w:fill="auto" w:val="clear"/>
          </w:tcPr>
          <w:p>
            <w:pPr>
              <w:pStyle w:val="TableParagraph"/>
              <w:overflowPunct w:val="true"/>
              <w:spacing w:before="131" w:after="0"/>
              <w:ind w:left="103" w:hanging="0"/>
              <w:rPr>
                <w:rFonts w:ascii="Arial" w:hAnsi="Arial" w:cs="Arial"/>
                <w:u w:val="single"/>
              </w:rPr>
            </w:pPr>
            <w:r>
              <w:rPr>
                <w:rFonts w:cs="Arial" w:ascii="Arial" w:hAnsi="Arial"/>
                <w:u w:val="single"/>
              </w:rPr>
              <w:t>Процедура</w:t>
            </w:r>
            <w:r>
              <w:rPr>
                <w:rFonts w:cs="Arial" w:ascii="Arial" w:hAnsi="Arial"/>
                <w:spacing w:val="32"/>
                <w:u w:val="single"/>
              </w:rPr>
              <w:t xml:space="preserve"> </w:t>
            </w:r>
            <w:r>
              <w:rPr>
                <w:rFonts w:cs="Arial" w:ascii="Arial" w:hAnsi="Arial"/>
                <w:u w:val="single"/>
              </w:rPr>
              <w:t>№2</w:t>
            </w:r>
            <w:r>
              <w:rPr>
                <w:rFonts w:cs="Arial" w:ascii="Arial" w:hAnsi="Arial"/>
                <w:spacing w:val="33"/>
                <w:u w:val="single"/>
              </w:rPr>
              <w:t xml:space="preserve"> </w:t>
            </w:r>
            <w:r>
              <w:rPr>
                <w:rFonts w:cs="Arial" w:ascii="Arial" w:hAnsi="Arial"/>
                <w:u w:val="single"/>
              </w:rPr>
              <w:t>Лифтинг пластический</w:t>
            </w:r>
          </w:p>
          <w:p>
            <w:pPr>
              <w:pStyle w:val="TableParagraph"/>
              <w:overflowPunct w:val="true"/>
              <w:spacing w:lineRule="auto" w:line="249" w:before="155" w:after="0"/>
              <w:ind w:left="103" w:hanging="0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</w:rPr>
              <w:t xml:space="preserve">Эффективная </w:t>
            </w:r>
            <w:r>
              <w:rPr>
                <w:rFonts w:cs="Arial" w:ascii="Arial" w:hAnsi="Arial"/>
                <w:spacing w:val="48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 xml:space="preserve">коррекция </w:t>
            </w:r>
            <w:r>
              <w:rPr>
                <w:rFonts w:cs="Arial" w:ascii="Arial" w:hAnsi="Arial"/>
                <w:spacing w:val="48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 xml:space="preserve">выраженных </w:t>
            </w:r>
            <w:r>
              <w:rPr>
                <w:rFonts w:cs="Arial" w:ascii="Arial" w:hAnsi="Arial"/>
                <w:spacing w:val="48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 xml:space="preserve">морщин, </w:t>
            </w:r>
            <w:r>
              <w:rPr>
                <w:rFonts w:cs="Arial" w:ascii="Arial" w:hAnsi="Arial"/>
                <w:spacing w:val="48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 xml:space="preserve">повышение </w:t>
            </w:r>
            <w:r>
              <w:rPr>
                <w:rFonts w:cs="Arial" w:ascii="Arial" w:hAnsi="Arial"/>
                <w:spacing w:val="48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 xml:space="preserve">упругости </w:t>
            </w:r>
            <w:r>
              <w:rPr>
                <w:rFonts w:cs="Arial" w:ascii="Arial" w:hAnsi="Arial"/>
                <w:spacing w:val="48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и</w:t>
            </w:r>
            <w:r>
              <w:rPr>
                <w:rFonts w:cs="Arial" w:ascii="Arial" w:hAnsi="Arial"/>
                <w:w w:val="96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эластичности</w:t>
            </w:r>
            <w:r>
              <w:rPr>
                <w:rFonts w:cs="Arial" w:ascii="Arial" w:hAnsi="Arial"/>
                <w:spacing w:val="26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кожи,</w:t>
            </w:r>
            <w:r>
              <w:rPr>
                <w:rFonts w:cs="Arial" w:ascii="Arial" w:hAnsi="Arial"/>
                <w:spacing w:val="26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моделирование</w:t>
            </w:r>
            <w:r>
              <w:rPr>
                <w:rFonts w:cs="Arial" w:ascii="Arial" w:hAnsi="Arial"/>
                <w:spacing w:val="27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овала</w:t>
            </w:r>
            <w:r>
              <w:rPr>
                <w:rFonts w:cs="Arial" w:ascii="Arial" w:hAnsi="Arial"/>
                <w:spacing w:val="26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лица.</w:t>
            </w:r>
          </w:p>
          <w:p>
            <w:pPr>
              <w:pStyle w:val="TableParagraph"/>
              <w:overflowPunct w:val="true"/>
              <w:spacing w:before="0" w:after="0"/>
              <w:ind w:left="103" w:hanging="0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</w:rPr>
              <w:t>Программа  включает:</w:t>
            </w:r>
          </w:p>
          <w:p>
            <w:pPr>
              <w:pStyle w:val="ListParagraph"/>
              <w:numPr>
                <w:ilvl w:val="0"/>
                <w:numId w:val="12"/>
              </w:numPr>
              <w:tabs>
                <w:tab w:val="left" w:pos="1255" w:leader="none"/>
              </w:tabs>
              <w:overflowPunct w:val="true"/>
              <w:spacing w:before="11" w:after="0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</w:rPr>
              <w:t>очищение</w:t>
            </w:r>
          </w:p>
          <w:p>
            <w:pPr>
              <w:pStyle w:val="ListParagraph"/>
              <w:numPr>
                <w:ilvl w:val="0"/>
                <w:numId w:val="12"/>
              </w:numPr>
              <w:tabs>
                <w:tab w:val="left" w:pos="1255" w:leader="none"/>
              </w:tabs>
              <w:overflowPunct w:val="true"/>
              <w:spacing w:before="11" w:after="0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</w:rPr>
              <w:t>ферментный</w:t>
            </w:r>
            <w:r>
              <w:rPr>
                <w:rFonts w:cs="Arial" w:ascii="Arial" w:hAnsi="Arial"/>
                <w:spacing w:val="30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пилинг</w:t>
            </w:r>
          </w:p>
          <w:p>
            <w:pPr>
              <w:pStyle w:val="ListParagraph"/>
              <w:numPr>
                <w:ilvl w:val="0"/>
                <w:numId w:val="12"/>
              </w:numPr>
              <w:tabs>
                <w:tab w:val="left" w:pos="1255" w:leader="none"/>
              </w:tabs>
              <w:overflowPunct w:val="true"/>
              <w:spacing w:before="11" w:after="0"/>
              <w:ind w:left="1254" w:hanging="359"/>
              <w:rPr>
                <w:rFonts w:ascii="Arial" w:hAnsi="Arial" w:cs="Arial"/>
                <w:w w:val="95"/>
              </w:rPr>
            </w:pPr>
            <w:r>
              <w:rPr>
                <w:rFonts w:cs="Arial" w:ascii="Arial" w:hAnsi="Arial"/>
                <w:w w:val="95"/>
              </w:rPr>
              <w:t>моделирующий</w:t>
            </w:r>
            <w:r>
              <w:rPr>
                <w:rFonts w:cs="Arial" w:ascii="Arial" w:hAnsi="Arial"/>
                <w:spacing w:val="44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массаж</w:t>
            </w:r>
          </w:p>
          <w:p>
            <w:pPr>
              <w:pStyle w:val="ListParagraph"/>
              <w:numPr>
                <w:ilvl w:val="0"/>
                <w:numId w:val="12"/>
              </w:numPr>
              <w:tabs>
                <w:tab w:val="left" w:pos="1255" w:leader="none"/>
              </w:tabs>
              <w:overflowPunct w:val="true"/>
              <w:spacing w:before="11" w:after="0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маска коллагеновая</w:t>
            </w:r>
          </w:p>
          <w:p>
            <w:pPr>
              <w:pStyle w:val="ListParagraph"/>
              <w:numPr>
                <w:ilvl w:val="0"/>
                <w:numId w:val="12"/>
              </w:numPr>
              <w:tabs>
                <w:tab w:val="left" w:pos="1255" w:leader="none"/>
              </w:tabs>
              <w:overflowPunct w:val="true"/>
              <w:spacing w:before="11" w:after="0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</w:rPr>
              <w:t>лифтинг-моделирование</w:t>
            </w:r>
          </w:p>
          <w:p>
            <w:pPr>
              <w:pStyle w:val="ListParagraph"/>
              <w:numPr>
                <w:ilvl w:val="0"/>
                <w:numId w:val="12"/>
              </w:numPr>
              <w:tabs>
                <w:tab w:val="left" w:pos="1255" w:leader="none"/>
              </w:tabs>
              <w:overflowPunct w:val="true"/>
              <w:spacing w:before="11" w:after="0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уход</w:t>
            </w:r>
            <w:r>
              <w:rPr>
                <w:rFonts w:cs="Arial" w:ascii="Arial" w:hAnsi="Arial"/>
                <w:spacing w:val="-2"/>
              </w:rPr>
              <w:t xml:space="preserve"> </w:t>
            </w:r>
            <w:r>
              <w:rPr>
                <w:rFonts w:cs="Arial" w:ascii="Arial" w:hAnsi="Arial"/>
              </w:rPr>
              <w:t>за</w:t>
            </w:r>
            <w:r>
              <w:rPr>
                <w:rFonts w:cs="Arial" w:ascii="Arial" w:hAnsi="Arial"/>
                <w:spacing w:val="-1"/>
              </w:rPr>
              <w:t xml:space="preserve"> </w:t>
            </w:r>
            <w:r>
              <w:rPr>
                <w:rFonts w:cs="Arial" w:ascii="Arial" w:hAnsi="Arial"/>
              </w:rPr>
              <w:t>кожей</w:t>
            </w:r>
            <w:r>
              <w:rPr>
                <w:rFonts w:cs="Arial" w:ascii="Arial" w:hAnsi="Arial"/>
                <w:spacing w:val="-1"/>
              </w:rPr>
              <w:t xml:space="preserve"> </w:t>
            </w:r>
            <w:r>
              <w:rPr>
                <w:rFonts w:cs="Arial" w:ascii="Arial" w:hAnsi="Arial"/>
              </w:rPr>
              <w:t>вокруг</w:t>
            </w:r>
            <w:r>
              <w:rPr>
                <w:rFonts w:cs="Arial" w:ascii="Arial" w:hAnsi="Arial"/>
                <w:spacing w:val="-1"/>
              </w:rPr>
              <w:t xml:space="preserve"> </w:t>
            </w:r>
            <w:r>
              <w:rPr>
                <w:rFonts w:cs="Arial" w:ascii="Arial" w:hAnsi="Arial"/>
              </w:rPr>
              <w:t>глаз</w:t>
            </w:r>
          </w:p>
          <w:p>
            <w:pPr>
              <w:pStyle w:val="ListParagraph"/>
              <w:numPr>
                <w:ilvl w:val="0"/>
                <w:numId w:val="12"/>
              </w:numPr>
              <w:tabs>
                <w:tab w:val="left" w:pos="1255" w:leader="none"/>
              </w:tabs>
              <w:overflowPunct w:val="true"/>
              <w:spacing w:before="11" w:after="0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</w:rPr>
              <w:t>заключительный</w:t>
            </w:r>
            <w:r>
              <w:rPr>
                <w:rFonts w:cs="Arial" w:ascii="Arial" w:hAnsi="Arial"/>
                <w:spacing w:val="42"/>
                <w:w w:val="95"/>
              </w:rPr>
              <w:t xml:space="preserve"> </w:t>
            </w:r>
            <w:r>
              <w:rPr>
                <w:rFonts w:cs="Arial" w:ascii="Arial" w:hAnsi="Arial"/>
                <w:w w:val="95"/>
              </w:rPr>
              <w:t>уход</w:t>
            </w:r>
          </w:p>
        </w:tc>
        <w:tc>
          <w:tcPr>
            <w:tcW w:w="141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insideH w:val="single" w:sz="4" w:space="0" w:color="BFBFBF"/>
              <w:insideV w:val="single" w:sz="4" w:space="0" w:color="BFBFBF"/>
            </w:tcBorders>
            <w:shd w:fill="auto" w:val="clear"/>
          </w:tcPr>
          <w:p>
            <w:pPr>
              <w:pStyle w:val="Normal"/>
              <w:overflowPunct w:val="true"/>
              <w:spacing w:lineRule="exact" w:line="200"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before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spacing w:before="0" w:after="0"/>
              <w:ind w:left="300" w:right="300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75</w:t>
            </w:r>
          </w:p>
          <w:p>
            <w:pPr>
              <w:pStyle w:val="Normal"/>
              <w:spacing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</w:rPr>
              <w:t>минут</w:t>
            </w:r>
          </w:p>
        </w:tc>
        <w:tc>
          <w:tcPr>
            <w:tcW w:w="108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  <w:insideH w:val="single" w:sz="4" w:space="0" w:color="BFBFBF"/>
              <w:insideV w:val="single" w:sz="4" w:space="0" w:color="BFBFBF"/>
            </w:tcBorders>
            <w:shd w:fill="auto" w:val="clear"/>
          </w:tcPr>
          <w:p>
            <w:pPr>
              <w:pStyle w:val="Normal"/>
              <w:overflowPunct w:val="true"/>
              <w:spacing w:lineRule="exact" w:line="20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spacing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  <w:t>140</w:t>
            </w:r>
          </w:p>
        </w:tc>
      </w:tr>
    </w:tbl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0" distB="0" distL="114300" distR="113665" simplePos="0" locked="0" layoutInCell="1" allowOverlap="1" relativeHeight="7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382385" cy="7306310"/>
                <wp:effectExtent l="171450" t="133350" r="361950" b="314325"/>
                <wp:wrapSquare wrapText="bothSides"/>
                <wp:docPr id="35" name="Рисунок 172" descr="C:\Dokumente und Einstellungen\Alesia\Desktop\babor info server\Men_Behandlung2_300dpi1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172" descr="C:\Dokumente und Einstellungen\Alesia\Desktop\babor info server\Men_Behandlung2_300dpi1.jpg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6381720" cy="7305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algn="tl" blurRad="292100" dir="2700000" dist="138988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172" stroked="f" style="position:absolute;margin-left:0.7pt;margin-top:105.95pt;width:502.45pt;height:575.2pt;mso-position-horizontal:center;mso-position-horizontal-relative:margin;mso-position-vertical:center;mso-position-vertical-relative:margin" type="shapetype_75">
                <v:imagedata r:id="rId10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overflowPunct w:val="true"/>
        <w:spacing w:lineRule="exact" w:line="200"/>
        <w:rPr>
          <w:rFonts w:ascii="Arial" w:hAnsi="Arial" w:cs="Arial"/>
          <w:b/>
          <w:b/>
          <w:bCs/>
          <w:sz w:val="40"/>
          <w:szCs w:val="40"/>
        </w:rPr>
      </w:pPr>
      <w:r>
        <w:rPr>
          <w:rFonts w:cs="Arial" w:ascii="Arial" w:hAnsi="Arial"/>
          <w:b/>
          <w:bCs/>
          <w:sz w:val="40"/>
          <w:szCs w:val="40"/>
        </w:rPr>
      </w:r>
    </w:p>
    <w:p>
      <w:pPr>
        <w:pStyle w:val="Heading3"/>
        <w:jc w:val="center"/>
        <w:rPr>
          <w:b/>
          <w:b/>
          <w:sz w:val="40"/>
          <w:szCs w:val="40"/>
        </w:rPr>
      </w:pPr>
      <w:r>
        <w:rPr>
          <w:b/>
          <w:sz w:val="40"/>
          <w:szCs w:val="40"/>
        </w:rPr>
      </w:r>
    </w:p>
    <w:p>
      <w:pPr>
        <w:pStyle w:val="Heading3"/>
        <w:jc w:val="center"/>
        <w:rPr>
          <w:b/>
          <w:b/>
          <w:sz w:val="40"/>
          <w:szCs w:val="40"/>
        </w:rPr>
      </w:pPr>
      <w:r>
        <w:rPr>
          <w:b/>
          <w:sz w:val="40"/>
          <w:szCs w:val="40"/>
        </w:rPr>
        <w:t>УХОДЫ ДЛЯ НАСТОЯЩИХ МУЖЧИН</w:t>
      </w:r>
    </w:p>
    <w:p>
      <w:pPr>
        <w:sectPr>
          <w:headerReference w:type="default" r:id="rId11"/>
          <w:type w:val="nextPage"/>
          <w:pgSz w:w="11906" w:h="16838"/>
          <w:pgMar w:left="1260" w:right="567" w:header="378" w:top="440" w:footer="0" w:bottom="440" w:gutter="0"/>
          <w:pgNumType w:fmt="decimal"/>
          <w:formProt w:val="false"/>
          <w:textDirection w:val="lrTb"/>
          <w:docGrid w:type="default" w:linePitch="326" w:charSpace="0"/>
        </w:sectPr>
        <w:pStyle w:val="Normal"/>
        <w:tabs>
          <w:tab w:val="left" w:pos="22603" w:leader="none"/>
        </w:tabs>
        <w:overflowPunct w:val="true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  <w:tab/>
        <w:t>10</w:t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  <w:r>
        <mc:AlternateContent>
          <mc:Choice Requires="wps">
            <w:drawing>
              <wp:anchor behindDoc="1" distT="0" distB="0" distL="114300" distR="114300" simplePos="0" locked="0" layoutInCell="1" allowOverlap="1" relativeHeight="14">
                <wp:simplePos x="0" y="0"/>
                <wp:positionH relativeFrom="page">
                  <wp:posOffset>8279765</wp:posOffset>
                </wp:positionH>
                <wp:positionV relativeFrom="page">
                  <wp:posOffset>899795</wp:posOffset>
                </wp:positionV>
                <wp:extent cx="6490335" cy="9250680"/>
                <wp:effectExtent l="0" t="0" r="0" b="0"/>
                <wp:wrapNone/>
                <wp:docPr id="3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0335" cy="925068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FrameContents"/>
                              <w:overflowPunct w:val="true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511.05pt;height:728.4pt;mso-wrap-distance-left:9pt;mso-wrap-distance-right:9pt;mso-wrap-distance-top:0pt;mso-wrap-distance-bottom:0pt;margin-top:70.85pt;mso-position-vertical-relative:page;margin-left:651.95pt;mso-position-horizontal-relative:page">
                <v:textbox inset="0in,0in,0in,0in">
                  <w:txbxContent>
                    <w:p>
                      <w:pPr>
                        <w:pStyle w:val="FrameContents"/>
                        <w:overflowPunct w:val="true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  <w:r>
        <mc:AlternateContent>
          <mc:Choice Requires="wps">
            <w:drawing>
              <wp:anchor behindDoc="1" distT="0" distB="0" distL="114300" distR="114300" simplePos="0" locked="0" layoutInCell="1" allowOverlap="1" relativeHeight="13">
                <wp:simplePos x="0" y="0"/>
                <wp:positionH relativeFrom="page">
                  <wp:posOffset>360045</wp:posOffset>
                </wp:positionH>
                <wp:positionV relativeFrom="page">
                  <wp:posOffset>899795</wp:posOffset>
                </wp:positionV>
                <wp:extent cx="7042785" cy="9252585"/>
                <wp:effectExtent l="0" t="0" r="0" b="0"/>
                <wp:wrapNone/>
                <wp:docPr id="3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2785" cy="9252585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W w:w="9639" w:type="dxa"/>
                              <w:jc w:val="left"/>
                              <w:tblInd w:w="572" w:type="dxa"/>
                              <w:tblBorders>
                                <w:top w:val="single" w:sz="4" w:space="0" w:color="BFBFBF"/>
                                <w:left w:val="single" w:sz="4" w:space="0" w:color="BFBFBF"/>
                                <w:bottom w:val="single" w:sz="4" w:space="0" w:color="BFBFBF"/>
                                <w:right w:val="single" w:sz="4" w:space="0" w:color="BFBFBF"/>
                                <w:insideH w:val="single" w:sz="4" w:space="0" w:color="BFBFBF"/>
                                <w:insideV w:val="single" w:sz="4" w:space="0" w:color="BFBFBF"/>
                              </w:tblBorders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000"/>
                            </w:tblPr>
                            <w:tblGrid>
                              <w:gridCol w:w="7512"/>
                              <w:gridCol w:w="992"/>
                              <w:gridCol w:w="1135"/>
                            </w:tblGrid>
                            <w:tr>
                              <w:trPr>
                                <w:trHeight w:val="907" w:hRule="exact"/>
                              </w:trPr>
                              <w:tc>
                                <w:tcPr>
                                  <w:tcW w:w="9639" w:type="dxa"/>
                                  <w:gridSpan w:val="3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FrameContents"/>
                                    <w:widowControl/>
                                    <w:numPr>
                                      <w:ilvl w:val="0"/>
                                      <w:numId w:val="0"/>
                                    </w:numPr>
                                    <w:spacing w:beforeAutospacing="1" w:afterAutospacing="1"/>
                                    <w:jc w:val="center"/>
                                    <w:outlineLvl w:val="2"/>
                                    <w:rPr>
                                      <w:rFonts w:ascii="Arial" w:hAnsi="Arial" w:eastAsia="Times New Roman" w:cs="Arial"/>
                                      <w:b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eastAsia="Times New Roman" w:cs="Arial" w:ascii="Arial" w:hAnsi="Arial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Babor Men</w:t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exact" w:line="412"/>
                                    <w:ind w:left="604" w:right="604" w:hanging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18" w:hRule="exact"/>
                              </w:trPr>
                              <w:tc>
                                <w:tcPr>
                                  <w:tcW w:w="7512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Web"/>
                                    <w:spacing w:before="0" w:afterAutospacing="0" w:after="0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cs="Arial" w:ascii="Arial" w:hAnsi="Arial"/>
                                      <w:sz w:val="22"/>
                                      <w:szCs w:val="22"/>
                                    </w:rPr>
                                    <w:t>Заряжает новой энергией кожу лица</w:t>
                                  </w:r>
                                </w:p>
                                <w:p>
                                  <w:pPr>
                                    <w:pStyle w:val="FrameContents"/>
                                    <w:tabs>
                                      <w:tab w:val="left" w:pos="1237" w:leader="none"/>
                                    </w:tabs>
                                    <w:overflowPunct w:val="true"/>
                                    <w:spacing w:before="11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FrameContents"/>
                                    <w:tabs>
                                      <w:tab w:val="left" w:pos="1237" w:leader="none"/>
                                    </w:tabs>
                                    <w:overflowPunct w:val="true"/>
                                    <w:spacing w:before="11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FrameContents"/>
                                    <w:tabs>
                                      <w:tab w:val="left" w:pos="1237" w:leader="none"/>
                                    </w:tabs>
                                    <w:overflowPunct w:val="true"/>
                                    <w:spacing w:before="11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FrameContents"/>
                                    <w:tabs>
                                      <w:tab w:val="left" w:pos="1237" w:leader="none"/>
                                    </w:tabs>
                                    <w:overflowPunct w:val="true"/>
                                    <w:spacing w:before="11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FrameContents"/>
                                    <w:tabs>
                                      <w:tab w:val="left" w:pos="1237" w:leader="none"/>
                                    </w:tabs>
                                    <w:overflowPunct w:val="true"/>
                                    <w:spacing w:before="11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FrameContents"/>
                                    <w:tabs>
                                      <w:tab w:val="left" w:pos="1237" w:leader="none"/>
                                    </w:tabs>
                                    <w:overflowPunct w:val="true"/>
                                    <w:spacing w:before="11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FrameContents"/>
                                    <w:tabs>
                                      <w:tab w:val="left" w:pos="1237" w:leader="none"/>
                                    </w:tabs>
                                    <w:overflowPunct w:val="true"/>
                                    <w:spacing w:before="11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FrameContents"/>
                                    <w:tabs>
                                      <w:tab w:val="left" w:pos="1237" w:leader="none"/>
                                    </w:tabs>
                                    <w:overflowPunct w:val="true"/>
                                    <w:spacing w:before="11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FrameContents"/>
                                    <w:tabs>
                                      <w:tab w:val="left" w:pos="1237" w:leader="none"/>
                                    </w:tabs>
                                    <w:overflowPunct w:val="true"/>
                                    <w:spacing w:before="11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FrameContents"/>
                                    <w:tabs>
                                      <w:tab w:val="left" w:pos="1237" w:leader="none"/>
                                    </w:tabs>
                                    <w:overflowPunct w:val="true"/>
                                    <w:spacing w:before="11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FrameContents"/>
                                    <w:tabs>
                                      <w:tab w:val="left" w:pos="1237" w:leader="none"/>
                                    </w:tabs>
                                    <w:overflowPunct w:val="true"/>
                                    <w:spacing w:before="11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FrameContents"/>
                                    <w:tabs>
                                      <w:tab w:val="left" w:pos="1237" w:leader="none"/>
                                    </w:tabs>
                                    <w:overflowPunct w:val="true"/>
                                    <w:spacing w:before="11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FrameContents"/>
                                    <w:tabs>
                                      <w:tab w:val="left" w:pos="1237" w:leader="none"/>
                                    </w:tabs>
                                    <w:overflowPunct w:val="true"/>
                                    <w:spacing w:before="11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FrameContents"/>
                                    <w:tabs>
                                      <w:tab w:val="left" w:pos="1237" w:leader="none"/>
                                    </w:tabs>
                                    <w:overflowPunct w:val="true"/>
                                    <w:spacing w:before="11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overflowPunct w:val="true"/>
                                    <w:ind w:left="300" w:right="300" w:hanging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20"/>
                                      <w:szCs w:val="20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ind w:left="300" w:right="300" w:hanging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20"/>
                                      <w:szCs w:val="20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ind w:left="300" w:right="300" w:hanging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20"/>
                                      <w:szCs w:val="20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ind w:left="300" w:right="300" w:hanging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20"/>
                                      <w:szCs w:val="20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ind w:left="300" w:right="300" w:hanging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20"/>
                                      <w:szCs w:val="20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ind w:left="300" w:right="300" w:hanging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  <w:p>
                                  <w:pPr>
                                    <w:pStyle w:val="Heading2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  <w:sz w:val="20"/>
                                      <w:szCs w:val="20"/>
                                    </w:rPr>
                                    <w:t>минут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overflowPunct w:val="true"/>
                                    <w:jc w:val="center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jc w:val="center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jc w:val="center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jc w:val="center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22"/>
                                      <w:szCs w:val="22"/>
                                    </w:rPr>
                                    <w:t>70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72" w:hRule="exact"/>
                              </w:trPr>
                              <w:tc>
                                <w:tcPr>
                                  <w:tcW w:w="7512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Web"/>
                                    <w:spacing w:before="0" w:afterAutospacing="0" w:after="0"/>
                                    <w:ind w:left="709" w:hanging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20"/>
                                      <w:szCs w:val="20"/>
                                    </w:rPr>
                                  </w:r>
                                </w:p>
                                <w:p>
                                  <w:pPr>
                                    <w:pStyle w:val="NormalWeb"/>
                                    <w:spacing w:before="0" w:afterAutospacing="0" w:after="0"/>
                                    <w:ind w:left="709" w:hanging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20"/>
                                      <w:szCs w:val="20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ind w:left="103" w:hanging="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  <w:sz w:val="22"/>
                                      <w:szCs w:val="22"/>
                                    </w:rPr>
                                    <w:t>Программа  включает: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1255" w:leader="none"/>
                                    </w:tabs>
                                    <w:overflowPunct w:val="true"/>
                                    <w:spacing w:before="11" w:after="0"/>
                                    <w:ind w:left="1254" w:hanging="359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  <w:sz w:val="22"/>
                                      <w:szCs w:val="22"/>
                                    </w:rPr>
                                    <w:t>очищение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1255" w:leader="none"/>
                                    </w:tabs>
                                    <w:overflowPunct w:val="true"/>
                                    <w:spacing w:before="11" w:after="0"/>
                                    <w:ind w:left="1254" w:hanging="359"/>
                                    <w:rPr>
                                      <w:rFonts w:ascii="Arial" w:hAnsi="Arial" w:cs="Arial"/>
                                      <w:w w:val="95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22"/>
                                      <w:szCs w:val="22"/>
                                    </w:rPr>
                                    <w:t>ритуал очищения пеной и кистями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1255" w:leader="none"/>
                                    </w:tabs>
                                    <w:overflowPunct w:val="true"/>
                                    <w:spacing w:before="11" w:after="0"/>
                                    <w:ind w:left="1254" w:hanging="359"/>
                                    <w:rPr>
                                      <w:rFonts w:ascii="Arial" w:hAnsi="Arial" w:cs="Arial"/>
                                      <w:w w:val="95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  <w:sz w:val="22"/>
                                      <w:szCs w:val="22"/>
                                    </w:rPr>
                                    <w:t>глубокий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43"/>
                                      <w:w w:val="9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  <w:sz w:val="22"/>
                                      <w:szCs w:val="22"/>
                                    </w:rPr>
                                    <w:t>моделирующий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44"/>
                                      <w:w w:val="9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  <w:sz w:val="22"/>
                                      <w:szCs w:val="22"/>
                                    </w:rPr>
                                    <w:t>массаж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1255" w:leader="none"/>
                                    </w:tabs>
                                    <w:overflowPunct w:val="true"/>
                                    <w:spacing w:before="11" w:after="0"/>
                                    <w:ind w:left="1254" w:hanging="359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22"/>
                                      <w:szCs w:val="22"/>
                                    </w:rPr>
                                    <w:t>маска Коллагеновая Биоматрица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1255" w:leader="none"/>
                                    </w:tabs>
                                    <w:overflowPunct w:val="true"/>
                                    <w:spacing w:before="11" w:after="0"/>
                                    <w:ind w:left="1254" w:hanging="359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22"/>
                                      <w:szCs w:val="22"/>
                                    </w:rPr>
                                    <w:t xml:space="preserve">импульсный массаж лица и массаж головы 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1255" w:leader="none"/>
                                    </w:tabs>
                                    <w:overflowPunct w:val="true"/>
                                    <w:spacing w:before="11" w:after="0"/>
                                    <w:ind w:left="1254" w:hanging="359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22"/>
                                      <w:szCs w:val="22"/>
                                    </w:rPr>
                                    <w:t>уход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sz w:val="22"/>
                                      <w:szCs w:val="22"/>
                                    </w:rPr>
                                    <w:t>за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sz w:val="22"/>
                                      <w:szCs w:val="22"/>
                                    </w:rPr>
                                    <w:t>кожей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sz w:val="22"/>
                                      <w:szCs w:val="22"/>
                                    </w:rPr>
                                    <w:t>вокруг</w:t>
                                  </w:r>
                                  <w:r>
                                    <w:rPr>
                                      <w:rFonts w:cs="Arial" w:ascii="Arial" w:hAnsi="Arial"/>
                                      <w:spacing w:val="-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 w:ascii="Arial" w:hAnsi="Arial"/>
                                      <w:sz w:val="22"/>
                                      <w:szCs w:val="22"/>
                                    </w:rPr>
                                    <w:t>глаз</w:t>
                                  </w:r>
                                </w:p>
                                <w:p>
                                  <w:pPr>
                                    <w:pStyle w:val="NormalWeb"/>
                                    <w:spacing w:before="0" w:afterAutospacing="0" w:after="0"/>
                                    <w:ind w:left="709" w:hanging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20"/>
                                      <w:szCs w:val="20"/>
                                    </w:rPr>
                                  </w:r>
                                </w:p>
                                <w:p>
                                  <w:pPr>
                                    <w:pStyle w:val="NormalWeb"/>
                                    <w:spacing w:before="0" w:afterAutospacing="0" w:after="0"/>
                                    <w:ind w:left="709" w:hanging="0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sz w:val="20"/>
                                      <w:szCs w:val="20"/>
                                    </w:rPr>
                                    <w:t>( с ритуалом очищения пеной и кистями, успокаивающей</w:t>
                                  </w:r>
                                </w:p>
                                <w:p>
                                  <w:pPr>
                                    <w:pStyle w:val="NormalWeb"/>
                                    <w:spacing w:before="0" w:afterAutospacing="0" w:after="0"/>
                                    <w:ind w:left="709" w:hanging="0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sz w:val="20"/>
                                      <w:szCs w:val="20"/>
                                    </w:rPr>
                                    <w:t>маской и  импульсным массажем лица и массажем головы).</w:t>
                                  </w:r>
                                </w:p>
                                <w:p>
                                  <w:pPr>
                                    <w:pStyle w:val="FrameContents"/>
                                    <w:tabs>
                                      <w:tab w:val="left" w:pos="1255" w:leader="none"/>
                                    </w:tabs>
                                    <w:overflowPunct w:val="true"/>
                                    <w:spacing w:before="11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overflowPunct w:val="true"/>
                                    <w:ind w:left="300" w:right="300" w:hanging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20"/>
                                      <w:szCs w:val="20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ind w:left="300" w:right="300" w:hanging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20"/>
                                      <w:szCs w:val="20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ind w:left="300" w:right="300" w:hanging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20"/>
                                      <w:szCs w:val="20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ind w:left="300" w:right="300" w:hanging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20"/>
                                      <w:szCs w:val="20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ind w:left="300" w:right="300" w:hanging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20"/>
                                      <w:szCs w:val="20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ind w:left="300" w:right="300" w:hanging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20"/>
                                      <w:szCs w:val="20"/>
                                    </w:rPr>
                                    <w:t>60</w:t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before="10" w:after="0"/>
                                    <w:ind w:left="203" w:right="203" w:hanging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  <w:sz w:val="20"/>
                                      <w:szCs w:val="20"/>
                                    </w:rPr>
                                    <w:t>минут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overflowPunct w:val="true"/>
                                    <w:ind w:left="-18" w:hanging="0"/>
                                    <w:jc w:val="center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ind w:left="-18" w:hanging="0"/>
                                    <w:jc w:val="center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ind w:left="-18" w:hanging="0"/>
                                    <w:jc w:val="center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ind w:left="-18" w:hanging="0"/>
                                    <w:jc w:val="center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ind w:left="-18" w:hanging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22"/>
                                      <w:szCs w:val="22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60" w:hRule="exact"/>
                              </w:trPr>
                              <w:tc>
                                <w:tcPr>
                                  <w:tcW w:w="7512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NormalWeb"/>
                                    <w:spacing w:beforeAutospacing="0" w:before="120" w:afterAutospacing="0" w:after="0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cs="Arial" w:ascii="Arial" w:hAnsi="Arial"/>
                                      <w:sz w:val="22"/>
                                      <w:szCs w:val="22"/>
                                    </w:rPr>
                                    <w:t xml:space="preserve">Заряжает тело новой силой и энергией </w:t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ind w:left="103" w:hanging="0"/>
                                    <w:rPr>
                                      <w:rFonts w:ascii="Arial" w:hAnsi="Arial" w:cs="Arial"/>
                                      <w:w w:val="95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ind w:left="103" w:hanging="0"/>
                                    <w:rPr>
                                      <w:rFonts w:ascii="Arial" w:hAnsi="Arial" w:cs="Arial"/>
                                      <w:w w:val="95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ind w:left="103" w:hanging="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  <w:sz w:val="22"/>
                                      <w:szCs w:val="22"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  <w:sz w:val="22"/>
                                      <w:szCs w:val="22"/>
                                    </w:rPr>
                                    <w:t>Программа  включает: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1255" w:leader="none"/>
                                    </w:tabs>
                                    <w:overflowPunct w:val="true"/>
                                    <w:spacing w:before="11" w:after="0"/>
                                    <w:ind w:left="1254" w:hanging="359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  <w:sz w:val="22"/>
                                      <w:szCs w:val="22"/>
                                    </w:rPr>
                                    <w:t xml:space="preserve">очищение </w:t>
                                  </w:r>
                                  <w:r>
                                    <w:rPr>
                                      <w:rFonts w:cs="Arial" w:ascii="Arial" w:hAnsi="Arial"/>
                                      <w:bCs/>
                                      <w:sz w:val="22"/>
                                      <w:szCs w:val="22"/>
                                    </w:rPr>
                                    <w:t>спины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1255" w:leader="none"/>
                                    </w:tabs>
                                    <w:overflowPunct w:val="true"/>
                                    <w:spacing w:before="11" w:after="0"/>
                                    <w:ind w:left="1254" w:hanging="359"/>
                                    <w:rPr>
                                      <w:rFonts w:ascii="Arial" w:hAnsi="Arial" w:cs="Arial"/>
                                      <w:w w:val="95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22"/>
                                      <w:szCs w:val="22"/>
                                    </w:rPr>
                                    <w:t>релакс-массаж воротниковой зоны</w:t>
                                  </w:r>
                                  <w:r>
                                    <w:rPr>
                                      <w:rFonts w:cs="Arial" w:ascii="Arial" w:hAnsi="Arial"/>
                                      <w:w w:val="9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1255" w:leader="none"/>
                                    </w:tabs>
                                    <w:overflowPunct w:val="true"/>
                                    <w:spacing w:before="11" w:after="0"/>
                                    <w:ind w:left="1254" w:hanging="359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22"/>
                                      <w:szCs w:val="22"/>
                                    </w:rPr>
                                    <w:t xml:space="preserve">пилинг </w:t>
                                  </w:r>
                                </w:p>
                                <w:p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1255" w:leader="none"/>
                                    </w:tabs>
                                    <w:overflowPunct w:val="true"/>
                                    <w:spacing w:before="11" w:after="0"/>
                                    <w:ind w:left="1254" w:hanging="359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22"/>
                                      <w:szCs w:val="22"/>
                                    </w:rPr>
                                    <w:t>массаж спины</w:t>
                                  </w:r>
                                </w:p>
                                <w:p>
                                  <w:pPr>
                                    <w:pStyle w:val="ListParagraph"/>
                                    <w:tabs>
                                      <w:tab w:val="left" w:pos="1255" w:leader="none"/>
                                    </w:tabs>
                                    <w:overflowPunct w:val="true"/>
                                    <w:spacing w:before="11" w:after="0"/>
                                    <w:ind w:left="1254" w:hanging="0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overflowPunct w:val="true"/>
                                    <w:ind w:left="300" w:right="300" w:hanging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20"/>
                                      <w:szCs w:val="20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ind w:left="300" w:right="300" w:hanging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20"/>
                                      <w:szCs w:val="20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ind w:left="300" w:right="300" w:hanging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20"/>
                                      <w:szCs w:val="20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ind w:left="300" w:right="300" w:hanging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20"/>
                                      <w:szCs w:val="20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ind w:left="300" w:right="300" w:hanging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20"/>
                                      <w:szCs w:val="20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ind w:left="300" w:right="300" w:hanging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20"/>
                                      <w:szCs w:val="20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ind w:left="300" w:right="300" w:hanging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20"/>
                                      <w:szCs w:val="20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ind w:left="300" w:right="300" w:hanging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before="10" w:after="0"/>
                                    <w:ind w:left="203" w:right="203" w:hanging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  <w:sz w:val="20"/>
                                      <w:szCs w:val="20"/>
                                    </w:rPr>
                                    <w:t>минут</w:t>
                                  </w:r>
                                </w:p>
                              </w:tc>
                              <w:tc>
                                <w:tcPr>
                                  <w:tcW w:w="1135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  <w:insideH w:val="single" w:sz="4" w:space="0" w:color="BFBFBF"/>
                                    <w:insideV w:val="single" w:sz="4" w:space="0" w:color="BFBFBF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overflowPunct w:val="true"/>
                                    <w:ind w:left="-18" w:hanging="0"/>
                                    <w:jc w:val="center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ind w:left="-18" w:hanging="0"/>
                                    <w:jc w:val="center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ind w:left="-18" w:hanging="0"/>
                                    <w:jc w:val="center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ind w:left="-18" w:hanging="0"/>
                                    <w:jc w:val="center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ind w:left="-18" w:hanging="0"/>
                                    <w:jc w:val="center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ind w:left="-18" w:hanging="0"/>
                                    <w:jc w:val="center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ind w:left="-18" w:hanging="0"/>
                                    <w:jc w:val="center"/>
                                    <w:rPr/>
                                  </w:pPr>
                                  <w:r>
                                    <w:rPr/>
                                    <w:t>50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FrameContents"/>
                              <w:overflowPunct w:val="true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554.55pt;height:728.55pt;mso-wrap-distance-left:9pt;mso-wrap-distance-right:9pt;mso-wrap-distance-top:0pt;mso-wrap-distance-bottom:0pt;margin-top:70.85pt;mso-position-vertical-relative:page;margin-left:28.35pt;mso-position-horizontal-relative:page">
                <v:textbox inset="0in,0in,0in,0in">
                  <w:txbxContent>
                    <w:tbl>
                      <w:tblPr>
                        <w:tblW w:w="9639" w:type="dxa"/>
                        <w:jc w:val="left"/>
                        <w:tblInd w:w="572" w:type="dxa"/>
                        <w:tbl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  <w:insideH w:val="single" w:sz="4" w:space="0" w:color="BFBFBF"/>
                          <w:insideV w:val="single" w:sz="4" w:space="0" w:color="BFBFBF"/>
                        </w:tblBorders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000"/>
                      </w:tblPr>
                      <w:tblGrid>
                        <w:gridCol w:w="7512"/>
                        <w:gridCol w:w="992"/>
                        <w:gridCol w:w="1135"/>
                      </w:tblGrid>
                      <w:tr>
                        <w:trPr>
                          <w:trHeight w:val="907" w:hRule="exact"/>
                        </w:trPr>
                        <w:tc>
                          <w:tcPr>
                            <w:tcW w:w="9639" w:type="dxa"/>
                            <w:gridSpan w:val="3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</w:tcPr>
                          <w:p>
                            <w:pPr>
                              <w:pStyle w:val="FrameContents"/>
                              <w:widowControl/>
                              <w:numPr>
                                <w:ilvl w:val="0"/>
                                <w:numId w:val="0"/>
                              </w:numPr>
                              <w:spacing w:beforeAutospacing="1" w:afterAutospacing="1"/>
                              <w:jc w:val="center"/>
                              <w:outlineLvl w:val="2"/>
                              <w:rPr>
                                <w:rFonts w:ascii="Arial" w:hAnsi="Arial" w:eastAsia="Times New Roman" w:cs="Arial"/>
                                <w:b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eastAsia="Times New Roman" w:cs="Arial" w:ascii="Arial" w:hAnsi="Arial"/>
                                <w:b/>
                                <w:bCs/>
                                <w:sz w:val="40"/>
                                <w:szCs w:val="40"/>
                              </w:rPr>
                              <w:t>Babor Men</w:t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lineRule="exact" w:line="412"/>
                              <w:ind w:left="604" w:right="604" w:hanging="0"/>
                              <w:rPr/>
                            </w:pPr>
                            <w:r>
                              <w:rPr/>
                            </w:r>
                          </w:p>
                        </w:tc>
                      </w:tr>
                      <w:tr>
                        <w:trPr>
                          <w:trHeight w:val="2918" w:hRule="exact"/>
                        </w:trPr>
                        <w:tc>
                          <w:tcPr>
                            <w:tcW w:w="7512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</w:tcPr>
                          <w:p>
                            <w:pPr>
                              <w:pStyle w:val="NormalWeb"/>
                              <w:spacing w:before="0" w:afterAutospacing="0" w:after="0"/>
                              <w:rPr/>
                            </w:pP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cs="Arial" w:ascii="Arial" w:hAnsi="Arial"/>
                                <w:sz w:val="22"/>
                                <w:szCs w:val="22"/>
                              </w:rPr>
                              <w:t>Заряжает новой энергией кожу лица</w:t>
                            </w:r>
                          </w:p>
                          <w:p>
                            <w:pPr>
                              <w:pStyle w:val="FrameContents"/>
                              <w:tabs>
                                <w:tab w:val="left" w:pos="1237" w:leader="none"/>
                              </w:tabs>
                              <w:overflowPunct w:val="true"/>
                              <w:spacing w:before="11" w:after="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tabs>
                                <w:tab w:val="left" w:pos="1237" w:leader="none"/>
                              </w:tabs>
                              <w:overflowPunct w:val="true"/>
                              <w:spacing w:before="11" w:after="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tabs>
                                <w:tab w:val="left" w:pos="1237" w:leader="none"/>
                              </w:tabs>
                              <w:overflowPunct w:val="true"/>
                              <w:spacing w:before="11" w:after="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tabs>
                                <w:tab w:val="left" w:pos="1237" w:leader="none"/>
                              </w:tabs>
                              <w:overflowPunct w:val="true"/>
                              <w:spacing w:before="11" w:after="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tabs>
                                <w:tab w:val="left" w:pos="1237" w:leader="none"/>
                              </w:tabs>
                              <w:overflowPunct w:val="true"/>
                              <w:spacing w:before="11" w:after="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tabs>
                                <w:tab w:val="left" w:pos="1237" w:leader="none"/>
                              </w:tabs>
                              <w:overflowPunct w:val="true"/>
                              <w:spacing w:before="11" w:after="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tabs>
                                <w:tab w:val="left" w:pos="1237" w:leader="none"/>
                              </w:tabs>
                              <w:overflowPunct w:val="true"/>
                              <w:spacing w:before="11" w:after="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tabs>
                                <w:tab w:val="left" w:pos="1237" w:leader="none"/>
                              </w:tabs>
                              <w:overflowPunct w:val="true"/>
                              <w:spacing w:before="11" w:after="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tabs>
                                <w:tab w:val="left" w:pos="1237" w:leader="none"/>
                              </w:tabs>
                              <w:overflowPunct w:val="true"/>
                              <w:spacing w:before="11" w:after="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tabs>
                                <w:tab w:val="left" w:pos="1237" w:leader="none"/>
                              </w:tabs>
                              <w:overflowPunct w:val="true"/>
                              <w:spacing w:before="11" w:after="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tabs>
                                <w:tab w:val="left" w:pos="1237" w:leader="none"/>
                              </w:tabs>
                              <w:overflowPunct w:val="true"/>
                              <w:spacing w:before="11" w:after="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tabs>
                                <w:tab w:val="left" w:pos="1237" w:leader="none"/>
                              </w:tabs>
                              <w:overflowPunct w:val="true"/>
                              <w:spacing w:before="11" w:after="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tabs>
                                <w:tab w:val="left" w:pos="1237" w:leader="none"/>
                              </w:tabs>
                              <w:overflowPunct w:val="true"/>
                              <w:spacing w:before="11" w:after="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FrameContents"/>
                              <w:tabs>
                                <w:tab w:val="left" w:pos="1237" w:leader="none"/>
                              </w:tabs>
                              <w:overflowPunct w:val="true"/>
                              <w:spacing w:before="11" w:after="0"/>
                              <w:rPr/>
                            </w:pPr>
                            <w:r>
                              <w:rPr/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overflowPunct w:val="true"/>
                              <w:ind w:left="300" w:right="300" w:hanging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ind w:left="300" w:right="300" w:hanging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ind w:left="300" w:right="300" w:hanging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ind w:left="300" w:right="300" w:hanging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ind w:left="300" w:right="300" w:hanging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ind w:left="300" w:right="300" w:hanging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  <w:p>
                            <w:pPr>
                              <w:pStyle w:val="Heading2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  <w:sz w:val="20"/>
                                <w:szCs w:val="20"/>
                              </w:rPr>
                              <w:t>минут</w:t>
                            </w:r>
                          </w:p>
                        </w:tc>
                        <w:tc>
                          <w:tcPr>
                            <w:tcW w:w="113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overflowPunct w:val="true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22"/>
                                <w:szCs w:val="22"/>
                              </w:rPr>
                              <w:t>70</w:t>
                            </w:r>
                          </w:p>
                        </w:tc>
                      </w:tr>
                      <w:tr>
                        <w:trPr>
                          <w:trHeight w:val="2972" w:hRule="exact"/>
                        </w:trPr>
                        <w:tc>
                          <w:tcPr>
                            <w:tcW w:w="7512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</w:tcPr>
                          <w:p>
                            <w:pPr>
                              <w:pStyle w:val="NormalWeb"/>
                              <w:spacing w:before="0" w:afterAutospacing="0" w:after="0"/>
                              <w:ind w:left="709" w:hang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NormalWeb"/>
                              <w:spacing w:before="0" w:afterAutospacing="0" w:after="0"/>
                              <w:ind w:left="709" w:hang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ind w:left="103" w:hanging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  <w:t xml:space="preserve">           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  <w:sz w:val="22"/>
                                <w:szCs w:val="22"/>
                              </w:rPr>
                              <w:t>Программа  включает: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1255" w:leader="none"/>
                              </w:tabs>
                              <w:overflowPunct w:val="true"/>
                              <w:spacing w:before="11" w:after="0"/>
                              <w:ind w:left="1254" w:hanging="359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  <w:sz w:val="22"/>
                                <w:szCs w:val="22"/>
                              </w:rPr>
                              <w:t>очищение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1255" w:leader="none"/>
                              </w:tabs>
                              <w:overflowPunct w:val="true"/>
                              <w:spacing w:before="11" w:after="0"/>
                              <w:ind w:left="1254" w:hanging="359"/>
                              <w:rPr>
                                <w:rFonts w:ascii="Arial" w:hAnsi="Arial" w:cs="Arial"/>
                                <w:w w:val="95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22"/>
                                <w:szCs w:val="22"/>
                              </w:rPr>
                              <w:t>ритуал очищения пеной и кистями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1255" w:leader="none"/>
                              </w:tabs>
                              <w:overflowPunct w:val="true"/>
                              <w:spacing w:before="11" w:after="0"/>
                              <w:ind w:left="1254" w:hanging="359"/>
                              <w:rPr>
                                <w:rFonts w:ascii="Arial" w:hAnsi="Arial" w:cs="Arial"/>
                                <w:w w:val="95"/>
                              </w:rPr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  <w:sz w:val="22"/>
                                <w:szCs w:val="22"/>
                              </w:rPr>
                              <w:t>глубокий</w:t>
                            </w:r>
                            <w:r>
                              <w:rPr>
                                <w:rFonts w:cs="Arial" w:ascii="Arial" w:hAnsi="Arial"/>
                                <w:spacing w:val="43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  <w:sz w:val="22"/>
                                <w:szCs w:val="22"/>
                              </w:rPr>
                              <w:t>моделирующий</w:t>
                            </w:r>
                            <w:r>
                              <w:rPr>
                                <w:rFonts w:cs="Arial" w:ascii="Arial" w:hAnsi="Arial"/>
                                <w:spacing w:val="44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  <w:sz w:val="22"/>
                                <w:szCs w:val="22"/>
                              </w:rPr>
                              <w:t>массаж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1255" w:leader="none"/>
                              </w:tabs>
                              <w:overflowPunct w:val="true"/>
                              <w:spacing w:before="11" w:after="0"/>
                              <w:ind w:left="1254" w:hanging="359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22"/>
                                <w:szCs w:val="22"/>
                              </w:rPr>
                              <w:t>маска Коллагеновая Биоматрица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1255" w:leader="none"/>
                              </w:tabs>
                              <w:overflowPunct w:val="true"/>
                              <w:spacing w:before="11" w:after="0"/>
                              <w:ind w:left="1254" w:hanging="359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22"/>
                                <w:szCs w:val="22"/>
                              </w:rPr>
                              <w:t xml:space="preserve">импульсный массаж лица и массаж головы 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1255" w:leader="none"/>
                              </w:tabs>
                              <w:overflowPunct w:val="true"/>
                              <w:spacing w:before="11" w:after="0"/>
                              <w:ind w:left="1254" w:hanging="359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22"/>
                                <w:szCs w:val="22"/>
                              </w:rPr>
                              <w:t>уход</w:t>
                            </w:r>
                            <w:r>
                              <w:rPr>
                                <w:rFonts w:cs="Arial" w:ascii="Arial" w:hAnsi="Arial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sz w:val="22"/>
                                <w:szCs w:val="22"/>
                              </w:rPr>
                              <w:t>за</w:t>
                            </w:r>
                            <w:r>
                              <w:rPr>
                                <w:rFonts w:cs="Arial" w:ascii="Arial" w:hAnsi="Arial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sz w:val="22"/>
                                <w:szCs w:val="22"/>
                              </w:rPr>
                              <w:t>кожей</w:t>
                            </w:r>
                            <w:r>
                              <w:rPr>
                                <w:rFonts w:cs="Arial" w:ascii="Arial" w:hAnsi="Arial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sz w:val="22"/>
                                <w:szCs w:val="22"/>
                              </w:rPr>
                              <w:t>вокруг</w:t>
                            </w:r>
                            <w:r>
                              <w:rPr>
                                <w:rFonts w:cs="Arial" w:ascii="Arial" w:hAnsi="Arial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="Arial" w:ascii="Arial" w:hAnsi="Arial"/>
                                <w:sz w:val="22"/>
                                <w:szCs w:val="22"/>
                              </w:rPr>
                              <w:t>глаз</w:t>
                            </w:r>
                          </w:p>
                          <w:p>
                            <w:pPr>
                              <w:pStyle w:val="NormalWeb"/>
                              <w:spacing w:before="0" w:afterAutospacing="0" w:after="0"/>
                              <w:ind w:left="709" w:hanging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NormalWeb"/>
                              <w:spacing w:before="0" w:afterAutospacing="0" w:after="0"/>
                              <w:ind w:left="709" w:hanging="0"/>
                              <w:rPr/>
                            </w:pP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</w:rPr>
                              <w:t>( с ритуалом очищения пеной и кистями, успокаивающей</w:t>
                            </w:r>
                          </w:p>
                          <w:p>
                            <w:pPr>
                              <w:pStyle w:val="NormalWeb"/>
                              <w:spacing w:before="0" w:afterAutospacing="0" w:after="0"/>
                              <w:ind w:left="709" w:hanging="0"/>
                              <w:rPr/>
                            </w:pP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</w:rPr>
                              <w:t>маской и  импульсным массажем лица и массажем головы).</w:t>
                            </w:r>
                          </w:p>
                          <w:p>
                            <w:pPr>
                              <w:pStyle w:val="FrameContents"/>
                              <w:tabs>
                                <w:tab w:val="left" w:pos="1255" w:leader="none"/>
                              </w:tabs>
                              <w:overflowPunct w:val="true"/>
                              <w:spacing w:before="11" w:after="0"/>
                              <w:rPr/>
                            </w:pPr>
                            <w:r>
                              <w:rPr/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overflowPunct w:val="true"/>
                              <w:ind w:left="300" w:right="300" w:hanging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ind w:left="300" w:right="300" w:hanging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ind w:left="300" w:right="300" w:hanging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ind w:left="300" w:right="300" w:hanging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ind w:left="300" w:right="300" w:hanging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ind w:left="300" w:right="300" w:hanging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before="10" w:after="0"/>
                              <w:ind w:left="203" w:right="203" w:hanging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  <w:sz w:val="20"/>
                                <w:szCs w:val="20"/>
                              </w:rPr>
                              <w:t>минут</w:t>
                            </w:r>
                          </w:p>
                        </w:tc>
                        <w:tc>
                          <w:tcPr>
                            <w:tcW w:w="113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overflowPunct w:val="true"/>
                              <w:ind w:left="-18" w:hanging="0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ind w:left="-18" w:hanging="0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ind w:left="-18" w:hanging="0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ind w:left="-18" w:hanging="0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ind w:left="-18" w:hanging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22"/>
                                <w:szCs w:val="22"/>
                              </w:rPr>
                              <w:t>100</w:t>
                            </w:r>
                          </w:p>
                        </w:tc>
                      </w:tr>
                      <w:tr>
                        <w:trPr>
                          <w:trHeight w:val="3860" w:hRule="exact"/>
                        </w:trPr>
                        <w:tc>
                          <w:tcPr>
                            <w:tcW w:w="7512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</w:tcPr>
                          <w:p>
                            <w:pPr>
                              <w:pStyle w:val="NormalWeb"/>
                              <w:spacing w:beforeAutospacing="0" w:before="120" w:afterAutospacing="0" w:after="0"/>
                              <w:rPr/>
                            </w:pP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cs="Arial" w:ascii="Arial" w:hAnsi="Arial"/>
                                <w:sz w:val="22"/>
                                <w:szCs w:val="22"/>
                              </w:rPr>
                              <w:t xml:space="preserve">Заряжает тело новой силой и энергией </w:t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ind w:left="103" w:hanging="0"/>
                              <w:rPr>
                                <w:rFonts w:ascii="Arial" w:hAnsi="Arial" w:cs="Arial"/>
                                <w:w w:val="95"/>
                              </w:rPr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ind w:left="103" w:hanging="0"/>
                              <w:rPr>
                                <w:rFonts w:ascii="Arial" w:hAnsi="Arial" w:cs="Arial"/>
                                <w:w w:val="95"/>
                              </w:rPr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</w:rPr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ind w:left="103" w:hanging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  <w:sz w:val="22"/>
                                <w:szCs w:val="22"/>
                              </w:rPr>
                              <w:t xml:space="preserve">          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  <w:sz w:val="22"/>
                                <w:szCs w:val="22"/>
                              </w:rPr>
                              <w:t>Программа  включает: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1255" w:leader="none"/>
                              </w:tabs>
                              <w:overflowPunct w:val="true"/>
                              <w:spacing w:before="11" w:after="0"/>
                              <w:ind w:left="1254" w:hanging="359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  <w:sz w:val="22"/>
                                <w:szCs w:val="22"/>
                              </w:rPr>
                              <w:t xml:space="preserve">очищение </w:t>
                            </w:r>
                            <w:r>
                              <w:rPr>
                                <w:rFonts w:cs="Arial" w:ascii="Arial" w:hAnsi="Arial"/>
                                <w:bCs/>
                                <w:sz w:val="22"/>
                                <w:szCs w:val="22"/>
                              </w:rPr>
                              <w:t>спины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1255" w:leader="none"/>
                              </w:tabs>
                              <w:overflowPunct w:val="true"/>
                              <w:spacing w:before="11" w:after="0"/>
                              <w:ind w:left="1254" w:hanging="359"/>
                              <w:rPr>
                                <w:rFonts w:ascii="Arial" w:hAnsi="Arial" w:cs="Arial"/>
                                <w:w w:val="95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22"/>
                                <w:szCs w:val="22"/>
                              </w:rPr>
                              <w:t>релакс-массаж воротниковой зоны</w:t>
                            </w:r>
                            <w:r>
                              <w:rPr>
                                <w:rFonts w:cs="Arial" w:ascii="Arial" w:hAnsi="Arial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1255" w:leader="none"/>
                              </w:tabs>
                              <w:overflowPunct w:val="true"/>
                              <w:spacing w:before="11" w:after="0"/>
                              <w:ind w:left="1254" w:hanging="359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22"/>
                                <w:szCs w:val="22"/>
                              </w:rPr>
                              <w:t xml:space="preserve">пилинг 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1255" w:leader="none"/>
                              </w:tabs>
                              <w:overflowPunct w:val="true"/>
                              <w:spacing w:before="11" w:after="0"/>
                              <w:ind w:left="1254" w:hanging="359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22"/>
                                <w:szCs w:val="22"/>
                              </w:rPr>
                              <w:t>массаж спины</w:t>
                            </w:r>
                          </w:p>
                          <w:p>
                            <w:pPr>
                              <w:pStyle w:val="ListParagraph"/>
                              <w:tabs>
                                <w:tab w:val="left" w:pos="1255" w:leader="none"/>
                              </w:tabs>
                              <w:overflowPunct w:val="true"/>
                              <w:spacing w:before="11" w:after="0"/>
                              <w:ind w:left="1254" w:hanging="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</w:rPr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overflowPunct w:val="true"/>
                              <w:ind w:left="300" w:right="300" w:hanging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ind w:left="300" w:right="300" w:hanging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ind w:left="300" w:right="300" w:hanging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ind w:left="300" w:right="300" w:hanging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ind w:left="300" w:right="300" w:hanging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ind w:left="300" w:right="300" w:hanging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ind w:left="300" w:right="300" w:hanging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ind w:left="300" w:right="300" w:hanging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20"/>
                                <w:szCs w:val="20"/>
                              </w:rPr>
                              <w:t>30</w:t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before="10" w:after="0"/>
                              <w:ind w:left="203" w:right="203" w:hanging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  <w:sz w:val="20"/>
                                <w:szCs w:val="20"/>
                              </w:rPr>
                              <w:t>минут</w:t>
                            </w:r>
                          </w:p>
                        </w:tc>
                        <w:tc>
                          <w:tcPr>
                            <w:tcW w:w="1135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  <w:insideH w:val="single" w:sz="4" w:space="0" w:color="BFBFBF"/>
                              <w:insideV w:val="single" w:sz="4" w:space="0" w:color="BFBFBF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overflowPunct w:val="true"/>
                              <w:ind w:left="-18" w:hanging="0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ind w:left="-18" w:hanging="0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ind w:left="-18" w:hanging="0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ind w:left="-18" w:hanging="0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ind w:left="-18" w:hanging="0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ind w:left="-18" w:hanging="0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ind w:left="-18" w:hanging="0"/>
                              <w:jc w:val="center"/>
                              <w:rPr/>
                            </w:pPr>
                            <w:r>
                              <w:rPr/>
                              <w:t>50</w:t>
                            </w:r>
                          </w:p>
                        </w:tc>
                      </w:tr>
                    </w:tbl>
                    <w:p>
                      <w:pPr>
                        <w:pStyle w:val="FrameContents"/>
                        <w:overflowPunct w:val="true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20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Web"/>
        <w:spacing w:before="0" w:afterAutospacing="0" w:after="0"/>
        <w:rPr>
          <w:sz w:val="22"/>
          <w:szCs w:val="22"/>
          <w:u w:val="single"/>
        </w:rPr>
      </w:pPr>
      <w:r>
        <w:rPr>
          <w:rFonts w:cs="Arial" w:ascii="Arial" w:hAnsi="Arial"/>
          <w:b/>
          <w:bCs/>
          <w:sz w:val="22"/>
          <w:szCs w:val="22"/>
          <w:u w:val="single"/>
        </w:rPr>
        <w:t>АБСОЛЮТНАЯ ЭНЕРГИЯ для лица</w:t>
      </w:r>
    </w:p>
    <w:p>
      <w:pPr>
        <w:pStyle w:val="TableParagraph"/>
        <w:overflowPunct w:val="true"/>
        <w:ind w:left="103" w:hanging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w w:val="95"/>
          <w:sz w:val="22"/>
          <w:szCs w:val="22"/>
        </w:rPr>
        <w:t xml:space="preserve">    </w:t>
      </w:r>
      <w:r>
        <w:rPr>
          <w:rFonts w:cs="Arial" w:ascii="Arial" w:hAnsi="Arial"/>
          <w:w w:val="95"/>
          <w:sz w:val="22"/>
          <w:szCs w:val="22"/>
        </w:rPr>
        <w:t>Программа  включает:</w:t>
      </w:r>
    </w:p>
    <w:p>
      <w:pPr>
        <w:pStyle w:val="ListParagraph"/>
        <w:numPr>
          <w:ilvl w:val="0"/>
          <w:numId w:val="12"/>
        </w:numPr>
        <w:tabs>
          <w:tab w:val="left" w:pos="426" w:leader="none"/>
        </w:tabs>
        <w:overflowPunct w:val="true"/>
        <w:spacing w:before="11" w:after="0"/>
        <w:ind w:left="567" w:hanging="141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w w:val="95"/>
          <w:sz w:val="22"/>
          <w:szCs w:val="22"/>
        </w:rPr>
        <w:t>очищение</w:t>
      </w:r>
    </w:p>
    <w:p>
      <w:pPr>
        <w:pStyle w:val="ListParagraph"/>
        <w:numPr>
          <w:ilvl w:val="0"/>
          <w:numId w:val="12"/>
        </w:numPr>
        <w:tabs>
          <w:tab w:val="left" w:pos="426" w:leader="none"/>
        </w:tabs>
        <w:overflowPunct w:val="true"/>
        <w:spacing w:before="11" w:after="0"/>
        <w:ind w:left="567" w:hanging="141"/>
        <w:rPr>
          <w:rFonts w:ascii="Arial" w:hAnsi="Arial" w:cs="Arial"/>
          <w:w w:val="95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 </w:t>
      </w:r>
      <w:r>
        <w:rPr>
          <w:rFonts w:cs="Arial" w:ascii="Arial" w:hAnsi="Arial"/>
          <w:sz w:val="22"/>
          <w:szCs w:val="22"/>
        </w:rPr>
        <w:t>ритуал очищения пеной и кистями</w:t>
      </w:r>
      <w:r>
        <w:rPr>
          <w:rFonts w:cs="Arial" w:ascii="Arial" w:hAnsi="Arial"/>
          <w:w w:val="95"/>
          <w:sz w:val="22"/>
          <w:szCs w:val="22"/>
        </w:rPr>
        <w:t xml:space="preserve"> </w:t>
      </w:r>
    </w:p>
    <w:p>
      <w:pPr>
        <w:pStyle w:val="ListParagraph"/>
        <w:numPr>
          <w:ilvl w:val="0"/>
          <w:numId w:val="12"/>
        </w:numPr>
        <w:tabs>
          <w:tab w:val="left" w:pos="426" w:leader="none"/>
        </w:tabs>
        <w:overflowPunct w:val="true"/>
        <w:spacing w:before="11" w:after="0"/>
        <w:ind w:left="567" w:hanging="141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маска успокаивающая</w:t>
      </w:r>
    </w:p>
    <w:p>
      <w:pPr>
        <w:pStyle w:val="ListParagraph"/>
        <w:numPr>
          <w:ilvl w:val="0"/>
          <w:numId w:val="12"/>
        </w:numPr>
        <w:tabs>
          <w:tab w:val="left" w:pos="426" w:leader="none"/>
        </w:tabs>
        <w:overflowPunct w:val="true"/>
        <w:spacing w:before="11" w:after="0"/>
        <w:ind w:left="567" w:hanging="141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импульсный массаж лица и массаж головы </w:t>
      </w:r>
    </w:p>
    <w:p>
      <w:pPr>
        <w:pStyle w:val="ListParagraph"/>
        <w:numPr>
          <w:ilvl w:val="0"/>
          <w:numId w:val="12"/>
        </w:numPr>
        <w:tabs>
          <w:tab w:val="left" w:pos="426" w:leader="none"/>
        </w:tabs>
        <w:overflowPunct w:val="true"/>
        <w:spacing w:before="11" w:after="0"/>
        <w:ind w:left="567" w:hanging="141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уход</w:t>
      </w:r>
      <w:r>
        <w:rPr>
          <w:rFonts w:cs="Arial" w:ascii="Arial" w:hAnsi="Arial"/>
          <w:spacing w:val="-2"/>
          <w:sz w:val="22"/>
          <w:szCs w:val="22"/>
        </w:rPr>
        <w:t xml:space="preserve"> </w:t>
      </w:r>
      <w:r>
        <w:rPr>
          <w:rFonts w:cs="Arial" w:ascii="Arial" w:hAnsi="Arial"/>
          <w:sz w:val="22"/>
          <w:szCs w:val="22"/>
        </w:rPr>
        <w:t>за</w:t>
      </w:r>
      <w:r>
        <w:rPr>
          <w:rFonts w:cs="Arial" w:ascii="Arial" w:hAnsi="Arial"/>
          <w:spacing w:val="-1"/>
          <w:sz w:val="22"/>
          <w:szCs w:val="22"/>
        </w:rPr>
        <w:t xml:space="preserve"> </w:t>
      </w:r>
      <w:r>
        <w:rPr>
          <w:rFonts w:cs="Arial" w:ascii="Arial" w:hAnsi="Arial"/>
          <w:sz w:val="22"/>
          <w:szCs w:val="22"/>
        </w:rPr>
        <w:t>кожей</w:t>
      </w:r>
      <w:r>
        <w:rPr>
          <w:rFonts w:cs="Arial" w:ascii="Arial" w:hAnsi="Arial"/>
          <w:spacing w:val="-1"/>
          <w:sz w:val="22"/>
          <w:szCs w:val="22"/>
        </w:rPr>
        <w:t xml:space="preserve"> </w:t>
      </w:r>
      <w:r>
        <w:rPr>
          <w:rFonts w:cs="Arial" w:ascii="Arial" w:hAnsi="Arial"/>
          <w:sz w:val="22"/>
          <w:szCs w:val="22"/>
        </w:rPr>
        <w:t>вокруг</w:t>
      </w:r>
      <w:r>
        <w:rPr>
          <w:rFonts w:cs="Arial" w:ascii="Arial" w:hAnsi="Arial"/>
          <w:spacing w:val="-1"/>
          <w:sz w:val="22"/>
          <w:szCs w:val="22"/>
        </w:rPr>
        <w:t xml:space="preserve"> </w:t>
      </w:r>
      <w:r>
        <w:rPr>
          <w:rFonts w:cs="Arial" w:ascii="Arial" w:hAnsi="Arial"/>
          <w:sz w:val="22"/>
          <w:szCs w:val="22"/>
        </w:rPr>
        <w:t>глаз</w:t>
      </w:r>
    </w:p>
    <w:p>
      <w:pPr>
        <w:pStyle w:val="ListParagraph"/>
        <w:numPr>
          <w:ilvl w:val="0"/>
          <w:numId w:val="12"/>
        </w:numPr>
        <w:tabs>
          <w:tab w:val="left" w:pos="426" w:leader="none"/>
        </w:tabs>
        <w:overflowPunct w:val="true"/>
        <w:spacing w:before="11" w:after="0"/>
        <w:ind w:left="567" w:right="-851" w:hanging="141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w w:val="95"/>
          <w:sz w:val="22"/>
          <w:szCs w:val="22"/>
        </w:rPr>
        <w:t>заключительный</w:t>
      </w:r>
      <w:r>
        <w:rPr>
          <w:rFonts w:cs="Arial" w:ascii="Arial" w:hAnsi="Arial"/>
          <w:spacing w:val="42"/>
          <w:w w:val="95"/>
          <w:sz w:val="22"/>
          <w:szCs w:val="22"/>
        </w:rPr>
        <w:t xml:space="preserve"> </w:t>
      </w:r>
      <w:r>
        <w:rPr>
          <w:rFonts w:cs="Arial" w:ascii="Arial" w:hAnsi="Arial"/>
          <w:w w:val="95"/>
          <w:sz w:val="22"/>
          <w:szCs w:val="22"/>
        </w:rPr>
        <w:t>уход</w:t>
      </w:r>
    </w:p>
    <w:p>
      <w:pPr>
        <w:pStyle w:val="NormalWeb"/>
        <w:spacing w:before="0" w:afterAutospacing="0" w:after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Релакс и восстановление для кожи лица</w:t>
      </w:r>
    </w:p>
    <w:p>
      <w:pPr>
        <w:pStyle w:val="NormalWeb"/>
        <w:spacing w:beforeAutospacing="0" w:before="240" w:afterAutospacing="0" w:after="0"/>
        <w:rPr>
          <w:rFonts w:ascii="Arial" w:hAnsi="Arial" w:cs="Arial"/>
          <w:b/>
          <w:b/>
          <w:bCs/>
          <w:sz w:val="22"/>
          <w:szCs w:val="22"/>
          <w:u w:val="single"/>
        </w:rPr>
      </w:pPr>
      <w:r>
        <w:rPr>
          <w:rFonts w:cs="Arial" w:ascii="Arial" w:hAnsi="Arial"/>
          <w:b/>
          <w:bCs/>
          <w:sz w:val="22"/>
          <w:szCs w:val="22"/>
          <w:u w:val="single"/>
        </w:rPr>
        <w:t>ТАЙМ АУТ для лица</w:t>
      </w:r>
    </w:p>
    <w:p>
      <w:pPr>
        <w:pStyle w:val="NormalWeb"/>
        <w:spacing w:beforeAutospacing="0" w:before="240" w:afterAutospacing="0" w:after="0"/>
        <w:rPr>
          <w:rFonts w:ascii="Arial" w:hAnsi="Arial" w:cs="Arial"/>
          <w:sz w:val="22"/>
          <w:szCs w:val="22"/>
          <w:u w:val="single"/>
        </w:rPr>
      </w:pPr>
      <w:r>
        <w:rPr>
          <w:rFonts w:cs="Arial" w:ascii="Arial" w:hAnsi="Arial"/>
          <w:sz w:val="22"/>
          <w:szCs w:val="22"/>
          <w:u w:val="single"/>
        </w:rPr>
      </w:r>
    </w:p>
    <w:p>
      <w:pPr>
        <w:pStyle w:val="NormalWeb"/>
        <w:spacing w:before="0" w:afterAutospacing="0" w:after="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Web"/>
        <w:spacing w:before="0" w:afterAutospacing="0" w:after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 </w:t>
      </w:r>
    </w:p>
    <w:p>
      <w:pPr>
        <w:pStyle w:val="Normal"/>
        <w:overflowPunct w:val="true"/>
        <w:spacing w:lineRule="exact" w:line="20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overflowPunct w:val="true"/>
        <w:spacing w:lineRule="exact" w:line="260" w:before="17" w:after="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Web"/>
        <w:spacing w:before="0" w:afterAutospacing="0" w:after="0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pStyle w:val="NormalWeb"/>
        <w:spacing w:before="0" w:afterAutospacing="0" w:after="0"/>
        <w:rPr>
          <w:sz w:val="22"/>
          <w:szCs w:val="22"/>
          <w:u w:val="single"/>
        </w:rPr>
      </w:pPr>
      <w:r>
        <w:rPr>
          <w:rFonts w:cs="Arial" w:ascii="Arial" w:hAnsi="Arial"/>
          <w:b/>
          <w:bCs/>
          <w:sz w:val="22"/>
          <w:szCs w:val="22"/>
          <w:u w:val="single"/>
        </w:rPr>
        <w:t>АБСОЛЮТНАЯ ЭНЕРГИЯ для спины</w:t>
      </w:r>
    </w:p>
    <w:p>
      <w:pPr>
        <w:pStyle w:val="NormalWeb"/>
        <w:spacing w:before="0" w:afterAutospacing="0" w:after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Web"/>
        <w:spacing w:before="0" w:afterAutospacing="0" w:after="0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 </w:t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sectPr>
          <w:headerReference w:type="default" r:id="rId12"/>
          <w:type w:val="nextPage"/>
          <w:pgSz w:w="11906" w:h="16838"/>
          <w:pgMar w:left="1276" w:right="141" w:header="378" w:top="435" w:footer="0" w:bottom="440" w:gutter="0"/>
          <w:pgNumType w:fmt="decimal"/>
          <w:formProt w:val="false"/>
          <w:textDirection w:val="lrTb"/>
          <w:docGrid w:type="default" w:linePitch="326" w:charSpace="0"/>
        </w:sect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160" w:before="1" w:after="0"/>
        <w:rPr>
          <w:sz w:val="16"/>
          <w:szCs w:val="16"/>
        </w:rPr>
      </w:pPr>
      <w:r>
        <w:rPr>
          <w:sz w:val="16"/>
          <w:szCs w:val="16"/>
        </w:rPr>
      </w:r>
      <w:r>
        <mc:AlternateContent>
          <mc:Choice Requires="wps">
            <w:drawing>
              <wp:anchor behindDoc="1" distT="0" distB="0" distL="114300" distR="114300" simplePos="0" locked="0" layoutInCell="1" allowOverlap="1" relativeHeight="16">
                <wp:simplePos x="0" y="0"/>
                <wp:positionH relativeFrom="page">
                  <wp:posOffset>8279765</wp:posOffset>
                </wp:positionH>
                <wp:positionV relativeFrom="page">
                  <wp:posOffset>899795</wp:posOffset>
                </wp:positionV>
                <wp:extent cx="6490335" cy="6346825"/>
                <wp:effectExtent l="0" t="0" r="0" b="0"/>
                <wp:wrapNone/>
                <wp:docPr id="3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0335" cy="634682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FrameContents"/>
                              <w:overflowPunct w:val="true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511.05pt;height:499.75pt;mso-wrap-distance-left:9pt;mso-wrap-distance-right:9pt;mso-wrap-distance-top:0pt;mso-wrap-distance-bottom:0pt;margin-top:70.85pt;mso-position-vertical-relative:page;margin-left:651.95pt;mso-position-horizontal-relative:page">
                <v:textbox inset="0in,0in,0in,0in">
                  <w:txbxContent>
                    <w:p>
                      <w:pPr>
                        <w:pStyle w:val="FrameContents"/>
                        <w:overflowPunct w:val="true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tabs>
          <w:tab w:val="left" w:pos="1335" w:leader="none"/>
        </w:tabs>
        <w:rPr>
          <w:sz w:val="16"/>
          <w:szCs w:val="16"/>
        </w:rPr>
      </w:pPr>
      <w:r>
        <w:rPr>
          <w:sz w:val="16"/>
          <w:szCs w:val="16"/>
        </w:rPr>
        <w:tab/>
      </w:r>
    </w:p>
    <w:tbl>
      <w:tblPr>
        <w:tblW w:w="8835" w:type="dxa"/>
        <w:jc w:val="left"/>
        <w:tblInd w:w="573" w:type="dxa"/>
        <w:tblBorders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8835"/>
      </w:tblGrid>
      <w:tr>
        <w:trPr>
          <w:trHeight w:val="1320" w:hRule="atLeast"/>
        </w:trPr>
        <w:tc>
          <w:tcPr>
            <w:tcW w:w="8835" w:type="dxa"/>
            <w:tcBorders/>
            <w:shd w:fill="auto" w:val="clear"/>
          </w:tcPr>
          <w:p>
            <w:pPr>
              <w:pStyle w:val="Normal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cs="Arial" w:ascii="Arial" w:hAnsi="Arial"/>
                <w:sz w:val="40"/>
                <w:szCs w:val="40"/>
              </w:rPr>
            </w:r>
          </w:p>
          <w:p>
            <w:pPr>
              <w:pStyle w:val="Normal"/>
              <w:tabs>
                <w:tab w:val="left" w:pos="3570" w:leader="none"/>
              </w:tabs>
              <w:jc w:val="center"/>
              <w:rPr>
                <w:sz w:val="56"/>
                <w:szCs w:val="56"/>
                <w:lang w:val="en-US"/>
              </w:rPr>
            </w:pPr>
            <w:r>
              <w:rPr>
                <w:rFonts w:cs="Arial" w:ascii="Arial" w:hAnsi="Arial"/>
                <w:sz w:val="56"/>
                <w:szCs w:val="56"/>
                <w:lang w:val="en-US"/>
              </w:rPr>
              <w:t>Babor SPA</w:t>
            </w:r>
          </w:p>
        </w:tc>
      </w:tr>
    </w:tbl>
    <w:p>
      <w:pPr>
        <w:sectPr>
          <w:headerReference w:type="default" r:id="rId14"/>
          <w:type w:val="nextPage"/>
          <w:pgSz w:w="11906" w:h="16838"/>
          <w:pgMar w:left="1260" w:right="0" w:header="378" w:top="440" w:footer="0" w:bottom="440" w:gutter="0"/>
          <w:pgNumType w:fmt="decimal"/>
          <w:formProt w:val="false"/>
          <w:textDirection w:val="lrTb"/>
          <w:docGrid w:type="default" w:linePitch="326" w:charSpace="0"/>
        </w:sectPr>
        <w:pStyle w:val="Normal"/>
        <w:rPr>
          <w:sz w:val="16"/>
          <w:szCs w:val="16"/>
        </w:rPr>
      </w:pPr>
      <w:r>
        <w:rPr>
          <w:sz w:val="16"/>
          <w:szCs w:val="16"/>
        </w:rPr>
        <w:drawing>
          <wp:anchor behindDoc="1" distT="0" distB="0" distL="133350" distR="114300" simplePos="0" locked="0" layoutInCell="1" allowOverlap="1" relativeHeight="9">
            <wp:simplePos x="0" y="0"/>
            <wp:positionH relativeFrom="margin">
              <wp:posOffset>152400</wp:posOffset>
            </wp:positionH>
            <wp:positionV relativeFrom="margin">
              <wp:posOffset>796925</wp:posOffset>
            </wp:positionV>
            <wp:extent cx="5772150" cy="7477125"/>
            <wp:effectExtent l="0" t="0" r="0" b="0"/>
            <wp:wrapTopAndBottom/>
            <wp:docPr id="39" name="Рисунок 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5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left" w:pos="22603" w:leader="none"/>
        </w:tabs>
        <w:overflowPunct w:val="true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</w:r>
    </w:p>
    <w:p>
      <w:pPr>
        <w:pStyle w:val="Normal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</w:r>
    </w:p>
    <w:p>
      <w:pPr>
        <w:pStyle w:val="Normal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</w:r>
    </w:p>
    <w:p>
      <w:pPr>
        <w:pStyle w:val="Normal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</w:r>
    </w:p>
    <w:p>
      <w:pPr>
        <w:pStyle w:val="Normal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</w:r>
    </w:p>
    <w:p>
      <w:pPr>
        <w:pStyle w:val="Normal"/>
        <w:overflowPunct w:val="true"/>
        <w:spacing w:lineRule="exact" w:line="140" w:before="14" w:after="0"/>
        <w:rPr>
          <w:sz w:val="14"/>
          <w:szCs w:val="14"/>
        </w:rPr>
      </w:pPr>
      <w:r>
        <w:rPr>
          <w:sz w:val="14"/>
          <w:szCs w:val="14"/>
        </w:rPr>
      </w:r>
      <w:r>
        <mc:AlternateContent>
          <mc:Choice Requires="wps">
            <w:drawing>
              <wp:anchor behindDoc="1" distT="0" distB="0" distL="114300" distR="114300" simplePos="0" locked="0" layoutInCell="1" allowOverlap="1" relativeHeight="37">
                <wp:simplePos x="0" y="0"/>
                <wp:positionH relativeFrom="page">
                  <wp:posOffset>8279765</wp:posOffset>
                </wp:positionH>
                <wp:positionV relativeFrom="page">
                  <wp:posOffset>899795</wp:posOffset>
                </wp:positionV>
                <wp:extent cx="6490335" cy="9258935"/>
                <wp:effectExtent l="0" t="0" r="0" b="0"/>
                <wp:wrapNone/>
                <wp:docPr id="4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0335" cy="92589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FrameContents"/>
                              <w:overflowPunct w:val="true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511.05pt;height:729.05pt;mso-wrap-distance-left:9pt;mso-wrap-distance-right:9pt;mso-wrap-distance-top:0pt;mso-wrap-distance-bottom:0pt;margin-top:70.85pt;mso-position-vertical-relative:page;margin-left:651.95pt;mso-position-horizontal-relative:page">
                <v:textbox inset="0in,0in,0in,0in">
                  <w:txbxContent>
                    <w:p>
                      <w:pPr>
                        <w:pStyle w:val="FrameContents"/>
                        <w:overflowPunct w:val="true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Heading2"/>
        <w:overflowPunct w:val="true"/>
        <w:spacing w:before="0" w:after="0"/>
        <w:ind w:left="126" w:right="1764" w:hanging="0"/>
        <w:jc w:val="center"/>
        <w:rPr>
          <w:color w:val="000000"/>
        </w:rPr>
      </w:pPr>
      <w:r>
        <w:rPr>
          <w:color w:val="99351A"/>
          <w:w w:val="165"/>
        </w:rPr>
        <w:t>BABOR</w:t>
      </w:r>
      <w:r>
        <w:rPr>
          <w:color w:val="99351A"/>
          <w:spacing w:val="-54"/>
          <w:w w:val="165"/>
        </w:rPr>
        <w:t xml:space="preserve"> </w:t>
      </w:r>
      <w:r>
        <w:rPr>
          <w:color w:val="99351A"/>
          <w:w w:val="165"/>
        </w:rPr>
        <w:t>SPA</w:t>
      </w:r>
    </w:p>
    <w:p>
      <w:pPr>
        <w:pStyle w:val="Normal"/>
        <w:overflowPunct w:val="true"/>
        <w:spacing w:before="195" w:after="0"/>
        <w:ind w:left="126" w:right="1763" w:hanging="0"/>
        <w:jc w:val="center"/>
        <w:rPr>
          <w:rFonts w:ascii="Calibri" w:hAnsi="Calibri" w:cs="Calibri"/>
          <w:color w:val="000000"/>
          <w:sz w:val="40"/>
          <w:szCs w:val="40"/>
        </w:rPr>
      </w:pPr>
      <w:r>
        <w:rPr>
          <w:rFonts w:cs="Calibri" w:ascii="Calibri" w:hAnsi="Calibri"/>
          <w:color w:val="99351A"/>
          <w:w w:val="160"/>
          <w:sz w:val="40"/>
          <w:szCs w:val="40"/>
        </w:rPr>
        <w:t>МОЙ</w:t>
      </w:r>
      <w:r>
        <w:rPr>
          <w:rFonts w:cs="Calibri" w:ascii="Calibri" w:hAnsi="Calibri"/>
          <w:color w:val="99351A"/>
          <w:spacing w:val="14"/>
          <w:w w:val="160"/>
          <w:sz w:val="40"/>
          <w:szCs w:val="40"/>
        </w:rPr>
        <w:t xml:space="preserve"> </w:t>
      </w:r>
      <w:r>
        <w:rPr>
          <w:rFonts w:cs="Calibri" w:ascii="Calibri" w:hAnsi="Calibri"/>
          <w:color w:val="99351A"/>
          <w:w w:val="160"/>
          <w:sz w:val="40"/>
          <w:szCs w:val="40"/>
        </w:rPr>
        <w:t>ПУТЬ</w:t>
      </w:r>
      <w:r>
        <w:rPr>
          <w:rFonts w:cs="Calibri" w:ascii="Calibri" w:hAnsi="Calibri"/>
          <w:color w:val="99351A"/>
          <w:spacing w:val="15"/>
          <w:w w:val="160"/>
          <w:sz w:val="40"/>
          <w:szCs w:val="40"/>
        </w:rPr>
        <w:t xml:space="preserve"> </w:t>
      </w:r>
      <w:r>
        <w:rPr>
          <w:rFonts w:cs="Calibri" w:ascii="Calibri" w:hAnsi="Calibri"/>
          <w:color w:val="99351A"/>
          <w:w w:val="160"/>
          <w:sz w:val="40"/>
          <w:szCs w:val="40"/>
        </w:rPr>
        <w:t>К</w:t>
      </w:r>
      <w:r>
        <w:rPr>
          <w:rFonts w:cs="Calibri" w:ascii="Calibri" w:hAnsi="Calibri"/>
          <w:color w:val="99351A"/>
          <w:spacing w:val="15"/>
          <w:w w:val="160"/>
          <w:sz w:val="40"/>
          <w:szCs w:val="40"/>
        </w:rPr>
        <w:t xml:space="preserve"> </w:t>
      </w:r>
      <w:r>
        <w:rPr>
          <w:rFonts w:cs="Calibri" w:ascii="Calibri" w:hAnsi="Calibri"/>
          <w:color w:val="99351A"/>
          <w:w w:val="160"/>
          <w:sz w:val="40"/>
          <w:szCs w:val="40"/>
        </w:rPr>
        <w:t>КРАСОТЕ</w:t>
      </w:r>
    </w:p>
    <w:p>
      <w:pPr>
        <w:pStyle w:val="TextBody"/>
        <w:overflowPunct w:val="true"/>
        <w:spacing w:before="274" w:after="0"/>
        <w:ind w:left="126" w:right="1764" w:hanging="0"/>
        <w:jc w:val="center"/>
        <w:rPr/>
      </w:pPr>
      <w:r>
        <w:rPr>
          <w:w w:val="105"/>
        </w:rPr>
        <w:t>Каждый</w:t>
      </w:r>
      <w:r>
        <w:rPr>
          <w:spacing w:val="-4"/>
          <w:w w:val="105"/>
        </w:rPr>
        <w:t xml:space="preserve"> </w:t>
      </w:r>
      <w:r>
        <w:rPr>
          <w:w w:val="105"/>
        </w:rPr>
        <w:t>уход</w:t>
      </w:r>
      <w:r>
        <w:rPr>
          <w:spacing w:val="-4"/>
          <w:w w:val="105"/>
        </w:rPr>
        <w:t xml:space="preserve"> </w:t>
      </w:r>
      <w:r>
        <w:rPr>
          <w:w w:val="105"/>
        </w:rPr>
        <w:t>состоит</w:t>
      </w:r>
      <w:r>
        <w:rPr>
          <w:spacing w:val="-4"/>
          <w:w w:val="105"/>
        </w:rPr>
        <w:t xml:space="preserve"> </w:t>
      </w:r>
      <w:r>
        <w:rPr>
          <w:w w:val="105"/>
        </w:rPr>
        <w:t>из</w:t>
      </w:r>
      <w:r>
        <w:rPr>
          <w:spacing w:val="-4"/>
          <w:w w:val="105"/>
        </w:rPr>
        <w:t xml:space="preserve"> </w:t>
      </w:r>
      <w:r>
        <w:rPr>
          <w:w w:val="105"/>
        </w:rPr>
        <w:t>3-х</w:t>
      </w:r>
      <w:r>
        <w:rPr>
          <w:spacing w:val="-4"/>
          <w:w w:val="105"/>
        </w:rPr>
        <w:t xml:space="preserve"> </w:t>
      </w:r>
      <w:r>
        <w:rPr>
          <w:w w:val="105"/>
        </w:rPr>
        <w:t>ритуалов:</w:t>
      </w:r>
    </w:p>
    <w:p>
      <w:pPr>
        <w:pStyle w:val="Normal"/>
        <w:overflowPunct w:val="true"/>
        <w:spacing w:lineRule="exact" w:line="210" w:before="7" w:after="0"/>
        <w:rPr>
          <w:sz w:val="21"/>
          <w:szCs w:val="21"/>
        </w:rPr>
      </w:pPr>
      <w:r>
        <w:rPr>
          <w:sz w:val="21"/>
          <w:szCs w:val="21"/>
        </w:rPr>
      </w:r>
    </w:p>
    <w:p>
      <w:pPr>
        <w:pStyle w:val="Normal"/>
        <w:overflowPunct w:val="true"/>
        <w:spacing w:lineRule="exact" w:line="22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overflowPunct w:val="true"/>
        <w:spacing w:before="0" w:after="0"/>
        <w:ind w:left="126" w:right="1763" w:hanging="0"/>
        <w:jc w:val="center"/>
        <w:rPr>
          <w:color w:val="000000"/>
        </w:rPr>
      </w:pPr>
      <w:r>
        <w:rPr>
          <w:color w:val="99351A"/>
          <w:w w:val="155"/>
        </w:rPr>
        <w:t>1.</w:t>
      </w:r>
    </w:p>
    <w:p>
      <w:pPr>
        <w:pStyle w:val="Normal"/>
        <w:overflowPunct w:val="true"/>
        <w:spacing w:before="171" w:after="0"/>
        <w:ind w:left="126" w:right="1763" w:hanging="0"/>
        <w:jc w:val="center"/>
        <w:rPr>
          <w:rFonts w:ascii="Calibri" w:hAnsi="Calibri" w:cs="Calibri"/>
          <w:color w:val="000000"/>
          <w:sz w:val="40"/>
          <w:szCs w:val="40"/>
        </w:rPr>
      </w:pPr>
      <w:r>
        <w:rPr>
          <w:rFonts w:cs="Calibri" w:ascii="Calibri" w:hAnsi="Calibri"/>
          <w:color w:val="99351A"/>
          <w:w w:val="160"/>
          <w:sz w:val="40"/>
          <w:szCs w:val="40"/>
        </w:rPr>
        <w:t>РИТУАЛ</w:t>
      </w:r>
      <w:r>
        <w:rPr>
          <w:rFonts w:cs="Calibri" w:ascii="Calibri" w:hAnsi="Calibri"/>
          <w:color w:val="99351A"/>
          <w:spacing w:val="-16"/>
          <w:w w:val="160"/>
          <w:sz w:val="40"/>
          <w:szCs w:val="40"/>
        </w:rPr>
        <w:t xml:space="preserve"> </w:t>
      </w:r>
      <w:r>
        <w:rPr>
          <w:rFonts w:cs="Calibri" w:ascii="Calibri" w:hAnsi="Calibri"/>
          <w:color w:val="99351A"/>
          <w:w w:val="160"/>
          <w:sz w:val="40"/>
          <w:szCs w:val="40"/>
        </w:rPr>
        <w:t>WELCOME</w:t>
      </w:r>
    </w:p>
    <w:p>
      <w:pPr>
        <w:pStyle w:val="TextBody"/>
        <w:overflowPunct w:val="true"/>
        <w:spacing w:lineRule="auto" w:line="249" w:before="274" w:after="0"/>
        <w:ind w:left="774" w:right="2413" w:hanging="0"/>
        <w:jc w:val="center"/>
        <w:rPr>
          <w:spacing w:val="21"/>
          <w:w w:val="95"/>
        </w:rPr>
      </w:pPr>
      <w:r>
        <w:rPr>
          <w:w w:val="95"/>
        </w:rPr>
        <w:t>Добро</w:t>
      </w:r>
      <w:r>
        <w:rPr>
          <w:spacing w:val="22"/>
          <w:w w:val="95"/>
        </w:rPr>
        <w:t xml:space="preserve"> </w:t>
      </w:r>
      <w:r>
        <w:rPr>
          <w:w w:val="95"/>
        </w:rPr>
        <w:t>пожаловать!</w:t>
      </w:r>
      <w:r>
        <w:rPr>
          <w:spacing w:val="22"/>
          <w:w w:val="95"/>
        </w:rPr>
        <w:t xml:space="preserve"> </w:t>
      </w:r>
      <w:r>
        <w:rPr>
          <w:w w:val="95"/>
        </w:rPr>
        <w:t>Ритуал</w:t>
      </w:r>
      <w:r>
        <w:rPr>
          <w:spacing w:val="23"/>
          <w:w w:val="95"/>
        </w:rPr>
        <w:t xml:space="preserve"> </w:t>
      </w:r>
      <w:r>
        <w:rPr>
          <w:w w:val="95"/>
        </w:rPr>
        <w:t>приветствия</w:t>
      </w:r>
      <w:r>
        <w:rPr>
          <w:spacing w:val="22"/>
          <w:w w:val="95"/>
        </w:rPr>
        <w:t xml:space="preserve"> </w:t>
      </w:r>
      <w:r>
        <w:rPr>
          <w:w w:val="95"/>
        </w:rPr>
        <w:t>встречает</w:t>
      </w:r>
      <w:r>
        <w:rPr>
          <w:spacing w:val="22"/>
          <w:w w:val="95"/>
        </w:rPr>
        <w:t xml:space="preserve"> </w:t>
      </w:r>
      <w:r>
        <w:rPr>
          <w:w w:val="95"/>
        </w:rPr>
        <w:t>меня Лучами</w:t>
      </w:r>
      <w:r>
        <w:rPr>
          <w:spacing w:val="21"/>
          <w:w w:val="95"/>
        </w:rPr>
        <w:t xml:space="preserve"> </w:t>
      </w:r>
    </w:p>
    <w:p>
      <w:pPr>
        <w:pStyle w:val="TextBody"/>
        <w:overflowPunct w:val="true"/>
        <w:spacing w:lineRule="auto" w:line="249" w:before="0" w:after="0"/>
        <w:ind w:left="774" w:right="2413" w:hanging="0"/>
        <w:jc w:val="center"/>
        <w:rPr/>
      </w:pPr>
      <w:r>
        <w:rPr>
          <w:w w:val="95"/>
        </w:rPr>
        <w:t>восходящего</w:t>
      </w:r>
      <w:r>
        <w:rPr>
          <w:spacing w:val="21"/>
          <w:w w:val="95"/>
        </w:rPr>
        <w:t xml:space="preserve"> </w:t>
      </w:r>
      <w:r>
        <w:rPr>
          <w:w w:val="95"/>
        </w:rPr>
        <w:t>солнца</w:t>
      </w:r>
      <w:r>
        <w:rPr>
          <w:spacing w:val="22"/>
          <w:w w:val="95"/>
        </w:rPr>
        <w:t xml:space="preserve"> </w:t>
      </w:r>
      <w:r>
        <w:rPr>
          <w:w w:val="95"/>
        </w:rPr>
        <w:t>–</w:t>
      </w:r>
    </w:p>
    <w:p>
      <w:pPr>
        <w:pStyle w:val="TextBody"/>
        <w:overflowPunct w:val="true"/>
        <w:spacing w:before="0" w:after="0"/>
        <w:ind w:left="126" w:right="1764" w:hanging="0"/>
        <w:jc w:val="center"/>
        <w:rPr/>
      </w:pPr>
      <w:r>
        <w:rPr/>
        <w:t>приятным</w:t>
      </w:r>
      <w:r>
        <w:rPr>
          <w:spacing w:val="-22"/>
        </w:rPr>
        <w:t xml:space="preserve"> </w:t>
      </w:r>
      <w:r>
        <w:rPr/>
        <w:t>массажем</w:t>
      </w:r>
      <w:r>
        <w:rPr>
          <w:spacing w:val="-22"/>
        </w:rPr>
        <w:t xml:space="preserve"> </w:t>
      </w:r>
      <w:r>
        <w:rPr/>
        <w:t>рефлекторных</w:t>
      </w:r>
      <w:r>
        <w:rPr>
          <w:spacing w:val="-21"/>
        </w:rPr>
        <w:t xml:space="preserve"> </w:t>
      </w:r>
      <w:r>
        <w:rPr/>
        <w:t>зон</w:t>
      </w:r>
      <w:r>
        <w:rPr>
          <w:spacing w:val="-22"/>
        </w:rPr>
        <w:t xml:space="preserve"> </w:t>
      </w:r>
      <w:r>
        <w:rPr/>
        <w:t>стоп</w:t>
      </w:r>
    </w:p>
    <w:p>
      <w:pPr>
        <w:pStyle w:val="TextBody"/>
        <w:overflowPunct w:val="true"/>
        <w:ind w:left="126" w:right="1764" w:hanging="0"/>
        <w:jc w:val="center"/>
        <w:rPr/>
      </w:pPr>
      <w:r>
        <w:rPr>
          <w:w w:val="95"/>
        </w:rPr>
        <w:t>и</w:t>
      </w:r>
      <w:r>
        <w:rPr>
          <w:spacing w:val="24"/>
          <w:w w:val="95"/>
        </w:rPr>
        <w:t xml:space="preserve"> </w:t>
      </w:r>
      <w:r>
        <w:rPr>
          <w:w w:val="95"/>
        </w:rPr>
        <w:t>моментально</w:t>
      </w:r>
      <w:r>
        <w:rPr>
          <w:spacing w:val="25"/>
          <w:w w:val="95"/>
        </w:rPr>
        <w:t xml:space="preserve"> </w:t>
      </w:r>
      <w:r>
        <w:rPr>
          <w:w w:val="95"/>
        </w:rPr>
        <w:t>создаёт</w:t>
      </w:r>
      <w:r>
        <w:rPr>
          <w:spacing w:val="25"/>
          <w:w w:val="95"/>
        </w:rPr>
        <w:t xml:space="preserve"> </w:t>
      </w:r>
      <w:r>
        <w:rPr>
          <w:w w:val="95"/>
        </w:rPr>
        <w:t>уникальное</w:t>
      </w:r>
      <w:r>
        <w:rPr>
          <w:spacing w:val="25"/>
          <w:w w:val="95"/>
        </w:rPr>
        <w:t xml:space="preserve"> </w:t>
      </w:r>
      <w:r>
        <w:rPr>
          <w:w w:val="95"/>
        </w:rPr>
        <w:t>СПА-настроение.</w:t>
      </w:r>
    </w:p>
    <w:p>
      <w:pPr>
        <w:pStyle w:val="Normal"/>
        <w:overflowPunct w:val="true"/>
        <w:spacing w:lineRule="exact" w:line="210" w:before="7" w:after="0"/>
        <w:rPr>
          <w:sz w:val="21"/>
          <w:szCs w:val="21"/>
        </w:rPr>
      </w:pPr>
      <w:r>
        <w:rPr>
          <w:sz w:val="21"/>
          <w:szCs w:val="21"/>
        </w:rPr>
      </w:r>
    </w:p>
    <w:p>
      <w:pPr>
        <w:pStyle w:val="Normal"/>
        <w:overflowPunct w:val="true"/>
        <w:spacing w:lineRule="exact" w:line="22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overflowPunct w:val="true"/>
        <w:spacing w:before="0" w:after="0"/>
        <w:ind w:left="126" w:right="1763" w:hanging="0"/>
        <w:jc w:val="center"/>
        <w:rPr>
          <w:color w:val="000000"/>
        </w:rPr>
      </w:pPr>
      <w:r>
        <w:rPr>
          <w:color w:val="99351A"/>
          <w:w w:val="155"/>
        </w:rPr>
        <w:t>2.</w:t>
      </w:r>
    </w:p>
    <w:p>
      <w:pPr>
        <w:pStyle w:val="Normal"/>
        <w:overflowPunct w:val="true"/>
        <w:spacing w:lineRule="exact" w:line="462" w:before="171" w:after="0"/>
        <w:ind w:left="126" w:right="1764" w:hanging="0"/>
        <w:jc w:val="center"/>
        <w:rPr>
          <w:rFonts w:ascii="Calibri" w:hAnsi="Calibri" w:cs="Calibri"/>
          <w:color w:val="000000"/>
          <w:sz w:val="40"/>
          <w:szCs w:val="40"/>
        </w:rPr>
      </w:pPr>
      <w:r>
        <w:rPr>
          <w:rFonts w:cs="Calibri" w:ascii="Calibri" w:hAnsi="Calibri"/>
          <w:color w:val="99351A"/>
          <w:w w:val="155"/>
          <w:sz w:val="40"/>
          <w:szCs w:val="40"/>
        </w:rPr>
        <w:t>ИНДИВИДУАЛЬНЫЙ</w:t>
      </w:r>
      <w:r>
        <w:rPr>
          <w:rFonts w:cs="Calibri" w:ascii="Calibri" w:hAnsi="Calibri"/>
          <w:color w:val="99351A"/>
          <w:spacing w:val="-76"/>
          <w:w w:val="155"/>
          <w:sz w:val="40"/>
          <w:szCs w:val="40"/>
        </w:rPr>
        <w:t xml:space="preserve"> </w:t>
      </w:r>
      <w:r>
        <w:rPr>
          <w:rFonts w:cs="Calibri" w:ascii="Calibri" w:hAnsi="Calibri"/>
          <w:color w:val="99351A"/>
          <w:w w:val="155"/>
          <w:sz w:val="40"/>
          <w:szCs w:val="40"/>
        </w:rPr>
        <w:t>УХОД</w:t>
      </w:r>
    </w:p>
    <w:p>
      <w:pPr>
        <w:pStyle w:val="Normal"/>
        <w:overflowPunct w:val="true"/>
        <w:spacing w:lineRule="exact" w:line="365"/>
        <w:ind w:left="126" w:right="1763" w:hanging="0"/>
        <w:jc w:val="center"/>
        <w:rPr>
          <w:rFonts w:ascii="Calibri" w:hAnsi="Calibri" w:cs="Calibri"/>
          <w:color w:val="000000"/>
          <w:sz w:val="32"/>
          <w:szCs w:val="32"/>
        </w:rPr>
      </w:pPr>
      <w:r>
        <w:rPr>
          <w:rFonts w:cs="Calibri" w:ascii="Calibri" w:hAnsi="Calibri"/>
          <w:color w:val="99351A"/>
          <w:w w:val="140"/>
          <w:sz w:val="32"/>
          <w:szCs w:val="32"/>
        </w:rPr>
        <w:t>(пилинг,</w:t>
      </w:r>
      <w:r>
        <w:rPr>
          <w:rFonts w:cs="Calibri" w:ascii="Calibri" w:hAnsi="Calibri"/>
          <w:color w:val="99351A"/>
          <w:spacing w:val="-40"/>
          <w:w w:val="140"/>
          <w:sz w:val="32"/>
          <w:szCs w:val="32"/>
        </w:rPr>
        <w:t xml:space="preserve"> </w:t>
      </w:r>
      <w:r>
        <w:rPr>
          <w:rFonts w:cs="Calibri" w:ascii="Calibri" w:hAnsi="Calibri"/>
          <w:color w:val="99351A"/>
          <w:w w:val="140"/>
          <w:sz w:val="32"/>
          <w:szCs w:val="32"/>
        </w:rPr>
        <w:t>обертывание,</w:t>
      </w:r>
      <w:r>
        <w:rPr>
          <w:rFonts w:cs="Calibri" w:ascii="Calibri" w:hAnsi="Calibri"/>
          <w:color w:val="99351A"/>
          <w:spacing w:val="-39"/>
          <w:w w:val="140"/>
          <w:sz w:val="32"/>
          <w:szCs w:val="32"/>
        </w:rPr>
        <w:t xml:space="preserve"> </w:t>
      </w:r>
      <w:r>
        <w:rPr>
          <w:rFonts w:cs="Calibri" w:ascii="Calibri" w:hAnsi="Calibri"/>
          <w:color w:val="99351A"/>
          <w:w w:val="140"/>
          <w:sz w:val="32"/>
          <w:szCs w:val="32"/>
        </w:rPr>
        <w:t>массаж)</w:t>
      </w:r>
    </w:p>
    <w:p>
      <w:pPr>
        <w:pStyle w:val="Normal"/>
        <w:overflowPunct w:val="true"/>
        <w:spacing w:lineRule="exact" w:line="290" w:before="6" w:after="0"/>
        <w:rPr>
          <w:sz w:val="29"/>
          <w:szCs w:val="29"/>
        </w:rPr>
      </w:pPr>
      <w:r>
        <w:rPr>
          <w:sz w:val="29"/>
          <w:szCs w:val="29"/>
        </w:rPr>
      </w:r>
    </w:p>
    <w:p>
      <w:pPr>
        <w:pStyle w:val="TextBody"/>
        <w:overflowPunct w:val="true"/>
        <w:spacing w:before="0" w:after="0"/>
        <w:ind w:left="126" w:right="1764" w:hanging="0"/>
        <w:jc w:val="center"/>
        <w:rPr/>
      </w:pPr>
      <w:r>
        <w:rPr>
          <w:w w:val="95"/>
        </w:rPr>
        <w:t>Одна</w:t>
      </w:r>
      <w:r>
        <w:rPr>
          <w:spacing w:val="26"/>
          <w:w w:val="95"/>
        </w:rPr>
        <w:t xml:space="preserve"> </w:t>
      </w:r>
      <w:r>
        <w:rPr>
          <w:w w:val="95"/>
        </w:rPr>
        <w:t>массажная</w:t>
      </w:r>
      <w:r>
        <w:rPr>
          <w:spacing w:val="27"/>
          <w:w w:val="95"/>
        </w:rPr>
        <w:t xml:space="preserve"> </w:t>
      </w:r>
      <w:r>
        <w:rPr>
          <w:w w:val="95"/>
        </w:rPr>
        <w:t>композиция</w:t>
      </w:r>
      <w:r>
        <w:rPr>
          <w:spacing w:val="27"/>
          <w:w w:val="95"/>
        </w:rPr>
        <w:t xml:space="preserve"> </w:t>
      </w:r>
      <w:r>
        <w:rPr>
          <w:w w:val="95"/>
        </w:rPr>
        <w:t>–</w:t>
      </w:r>
      <w:r>
        <w:rPr>
          <w:spacing w:val="27"/>
          <w:w w:val="95"/>
        </w:rPr>
        <w:t xml:space="preserve"> </w:t>
      </w:r>
      <w:r>
        <w:rPr>
          <w:w w:val="95"/>
        </w:rPr>
        <w:t>множество</w:t>
      </w:r>
      <w:r>
        <w:rPr>
          <w:spacing w:val="27"/>
          <w:w w:val="95"/>
        </w:rPr>
        <w:t xml:space="preserve"> </w:t>
      </w:r>
      <w:r>
        <w:rPr>
          <w:w w:val="95"/>
        </w:rPr>
        <w:t>впечатлений.</w:t>
      </w:r>
    </w:p>
    <w:p>
      <w:pPr>
        <w:pStyle w:val="TextBody"/>
        <w:overflowPunct w:val="true"/>
        <w:spacing w:lineRule="auto" w:line="249"/>
        <w:ind w:left="989" w:right="2627" w:hanging="1"/>
        <w:jc w:val="center"/>
        <w:rPr/>
      </w:pPr>
      <w:r>
        <w:rPr>
          <w:w w:val="95"/>
        </w:rPr>
        <w:t>Моё</w:t>
      </w:r>
      <w:r>
        <w:rPr>
          <w:spacing w:val="19"/>
          <w:w w:val="95"/>
        </w:rPr>
        <w:t xml:space="preserve"> </w:t>
      </w:r>
      <w:r>
        <w:rPr>
          <w:w w:val="95"/>
        </w:rPr>
        <w:t>желание</w:t>
      </w:r>
      <w:r>
        <w:rPr>
          <w:spacing w:val="20"/>
          <w:w w:val="95"/>
        </w:rPr>
        <w:t xml:space="preserve"> </w:t>
      </w:r>
      <w:r>
        <w:rPr>
          <w:w w:val="95"/>
        </w:rPr>
        <w:t>–</w:t>
      </w:r>
      <w:r>
        <w:rPr>
          <w:spacing w:val="20"/>
          <w:w w:val="95"/>
        </w:rPr>
        <w:t xml:space="preserve"> </w:t>
      </w:r>
      <w:r>
        <w:rPr>
          <w:w w:val="95"/>
        </w:rPr>
        <w:t>разнообразие</w:t>
      </w:r>
      <w:r>
        <w:rPr>
          <w:spacing w:val="20"/>
          <w:w w:val="95"/>
        </w:rPr>
        <w:t xml:space="preserve"> </w:t>
      </w:r>
      <w:r>
        <w:rPr>
          <w:w w:val="95"/>
        </w:rPr>
        <w:t>вариаций:</w:t>
      </w:r>
      <w:r>
        <w:rPr>
          <w:w w:val="96"/>
        </w:rPr>
        <w:t xml:space="preserve"> </w:t>
      </w:r>
      <w:r>
        <w:rPr>
          <w:w w:val="95"/>
        </w:rPr>
        <w:t>совершенный</w:t>
      </w:r>
      <w:r>
        <w:rPr>
          <w:spacing w:val="37"/>
          <w:w w:val="95"/>
        </w:rPr>
        <w:t xml:space="preserve"> </w:t>
      </w:r>
      <w:r>
        <w:rPr>
          <w:w w:val="95"/>
        </w:rPr>
        <w:t>силуэт,</w:t>
      </w:r>
      <w:r>
        <w:rPr>
          <w:spacing w:val="37"/>
          <w:w w:val="95"/>
        </w:rPr>
        <w:t xml:space="preserve"> </w:t>
      </w:r>
      <w:r>
        <w:rPr>
          <w:w w:val="95"/>
        </w:rPr>
        <w:t>абсолютная</w:t>
      </w:r>
      <w:r>
        <w:rPr>
          <w:spacing w:val="37"/>
          <w:w w:val="95"/>
        </w:rPr>
        <w:t xml:space="preserve"> </w:t>
      </w:r>
      <w:r>
        <w:rPr>
          <w:w w:val="95"/>
        </w:rPr>
        <w:t>энергия,</w:t>
      </w:r>
      <w:r>
        <w:rPr>
          <w:w w:val="99"/>
        </w:rPr>
        <w:t xml:space="preserve"> </w:t>
      </w:r>
      <w:r>
        <w:rPr>
          <w:w w:val="95"/>
        </w:rPr>
        <w:t>бесконечная</w:t>
      </w:r>
      <w:r>
        <w:rPr>
          <w:spacing w:val="42"/>
          <w:w w:val="95"/>
        </w:rPr>
        <w:t xml:space="preserve"> </w:t>
      </w:r>
      <w:r>
        <w:rPr>
          <w:w w:val="95"/>
        </w:rPr>
        <w:t>безмятежность,</w:t>
      </w:r>
      <w:r>
        <w:rPr>
          <w:spacing w:val="42"/>
          <w:w w:val="95"/>
        </w:rPr>
        <w:t xml:space="preserve"> </w:t>
      </w:r>
      <w:r>
        <w:rPr>
          <w:w w:val="95"/>
        </w:rPr>
        <w:t>внутренняя</w:t>
      </w:r>
      <w:r>
        <w:rPr>
          <w:spacing w:val="42"/>
          <w:w w:val="95"/>
        </w:rPr>
        <w:t xml:space="preserve"> </w:t>
      </w:r>
      <w:r>
        <w:rPr>
          <w:w w:val="95"/>
        </w:rPr>
        <w:t>гармония.</w:t>
      </w:r>
    </w:p>
    <w:p>
      <w:pPr>
        <w:pStyle w:val="Normal"/>
        <w:overflowPunct w:val="true"/>
        <w:spacing w:lineRule="exact" w:line="200" w:before="6" w:after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22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overflowPunct w:val="true"/>
        <w:spacing w:before="0" w:after="0"/>
        <w:ind w:left="126" w:right="1763" w:hanging="0"/>
        <w:jc w:val="center"/>
        <w:rPr>
          <w:color w:val="000000"/>
        </w:rPr>
      </w:pPr>
      <w:r>
        <w:rPr>
          <w:color w:val="99351A"/>
          <w:w w:val="155"/>
        </w:rPr>
        <w:t>3.</w:t>
      </w:r>
    </w:p>
    <w:p>
      <w:pPr>
        <w:pStyle w:val="Normal"/>
        <w:overflowPunct w:val="true"/>
        <w:spacing w:before="195" w:after="0"/>
        <w:ind w:left="126" w:right="1764" w:hanging="0"/>
        <w:jc w:val="center"/>
        <w:rPr>
          <w:rFonts w:ascii="Calibri" w:hAnsi="Calibri" w:cs="Calibri"/>
          <w:color w:val="000000"/>
          <w:sz w:val="40"/>
          <w:szCs w:val="40"/>
        </w:rPr>
      </w:pPr>
      <w:r>
        <w:rPr>
          <w:rFonts w:cs="Calibri" w:ascii="Calibri" w:hAnsi="Calibri"/>
          <w:color w:val="99351A"/>
          <w:w w:val="160"/>
          <w:sz w:val="40"/>
          <w:szCs w:val="40"/>
        </w:rPr>
        <w:t>РИТУАЛ</w:t>
      </w:r>
      <w:r>
        <w:rPr>
          <w:rFonts w:cs="Calibri" w:ascii="Calibri" w:hAnsi="Calibri"/>
          <w:color w:val="99351A"/>
          <w:spacing w:val="1"/>
          <w:w w:val="160"/>
          <w:sz w:val="40"/>
          <w:szCs w:val="40"/>
        </w:rPr>
        <w:t xml:space="preserve"> </w:t>
      </w:r>
      <w:r>
        <w:rPr>
          <w:rFonts w:cs="Calibri" w:ascii="Calibri" w:hAnsi="Calibri"/>
          <w:color w:val="99351A"/>
          <w:w w:val="160"/>
          <w:sz w:val="40"/>
          <w:szCs w:val="40"/>
        </w:rPr>
        <w:t>GOODBYE</w:t>
      </w:r>
    </w:p>
    <w:p>
      <w:pPr>
        <w:pStyle w:val="TextBody"/>
        <w:overflowPunct w:val="true"/>
        <w:spacing w:lineRule="auto" w:line="249" w:before="360" w:after="0"/>
        <w:ind w:left="126" w:right="1764" w:hanging="0"/>
        <w:jc w:val="center"/>
        <w:rPr>
          <w:spacing w:val="35"/>
          <w:w w:val="95"/>
        </w:rPr>
      </w:pPr>
      <w:r>
        <w:rPr>
          <w:w w:val="95"/>
        </w:rPr>
        <w:t>Завершение</w:t>
      </w:r>
      <w:r>
        <w:rPr>
          <w:spacing w:val="37"/>
          <w:w w:val="95"/>
        </w:rPr>
        <w:t xml:space="preserve"> </w:t>
      </w:r>
      <w:r>
        <w:rPr>
          <w:w w:val="95"/>
        </w:rPr>
        <w:t>СПА-путешествия.</w:t>
      </w:r>
      <w:r>
        <w:rPr>
          <w:spacing w:val="37"/>
          <w:w w:val="95"/>
        </w:rPr>
        <w:t xml:space="preserve"> </w:t>
      </w:r>
      <w:r>
        <w:rPr>
          <w:w w:val="95"/>
        </w:rPr>
        <w:t>Источник</w:t>
      </w:r>
      <w:r>
        <w:rPr>
          <w:spacing w:val="37"/>
          <w:w w:val="95"/>
        </w:rPr>
        <w:t xml:space="preserve"> </w:t>
      </w:r>
      <w:r>
        <w:rPr>
          <w:w w:val="95"/>
        </w:rPr>
        <w:t>Пробуждения</w:t>
      </w:r>
      <w:r>
        <w:rPr>
          <w:spacing w:val="37"/>
          <w:w w:val="95"/>
        </w:rPr>
        <w:t xml:space="preserve"> </w:t>
      </w:r>
      <w:r>
        <w:rPr>
          <w:w w:val="95"/>
        </w:rPr>
        <w:t>–</w:t>
      </w:r>
      <w:r>
        <w:rPr>
          <w:w w:val="89"/>
        </w:rPr>
        <w:t xml:space="preserve"> </w:t>
      </w:r>
      <w:r>
        <w:rPr>
          <w:w w:val="95"/>
        </w:rPr>
        <w:t>рефлекторный</w:t>
      </w:r>
      <w:r>
        <w:rPr>
          <w:spacing w:val="35"/>
          <w:w w:val="95"/>
        </w:rPr>
        <w:t xml:space="preserve"> </w:t>
      </w:r>
    </w:p>
    <w:p>
      <w:pPr>
        <w:pStyle w:val="TextBody"/>
        <w:overflowPunct w:val="true"/>
        <w:spacing w:lineRule="auto" w:line="249" w:before="0" w:after="0"/>
        <w:ind w:left="126" w:right="1764" w:hanging="0"/>
        <w:jc w:val="center"/>
        <w:rPr>
          <w:spacing w:val="36"/>
          <w:w w:val="95"/>
        </w:rPr>
      </w:pPr>
      <w:r>
        <w:rPr>
          <w:w w:val="95"/>
        </w:rPr>
        <w:t>массаж</w:t>
      </w:r>
      <w:r>
        <w:rPr>
          <w:spacing w:val="36"/>
          <w:w w:val="95"/>
        </w:rPr>
        <w:t xml:space="preserve"> </w:t>
      </w:r>
      <w:r>
        <w:rPr>
          <w:w w:val="95"/>
        </w:rPr>
        <w:t>ушной</w:t>
      </w:r>
      <w:r>
        <w:rPr>
          <w:spacing w:val="36"/>
          <w:w w:val="95"/>
        </w:rPr>
        <w:t xml:space="preserve"> </w:t>
      </w:r>
      <w:r>
        <w:rPr>
          <w:w w:val="95"/>
        </w:rPr>
        <w:t>зоны.</w:t>
      </w:r>
    </w:p>
    <w:p>
      <w:pPr>
        <w:pStyle w:val="TextBody"/>
        <w:overflowPunct w:val="true"/>
        <w:spacing w:before="0" w:after="0"/>
        <w:ind w:left="126" w:right="1764" w:hanging="0"/>
        <w:jc w:val="center"/>
        <w:rPr/>
      </w:pPr>
      <w:r>
        <w:rPr>
          <w:w w:val="95"/>
        </w:rPr>
        <w:t>Моё</w:t>
      </w:r>
      <w:r>
        <w:rPr>
          <w:spacing w:val="25"/>
          <w:w w:val="95"/>
        </w:rPr>
        <w:t xml:space="preserve"> </w:t>
      </w:r>
      <w:r>
        <w:rPr>
          <w:w w:val="95"/>
        </w:rPr>
        <w:t>лицо</w:t>
      </w:r>
      <w:r>
        <w:rPr>
          <w:spacing w:val="26"/>
          <w:w w:val="95"/>
        </w:rPr>
        <w:t xml:space="preserve"> </w:t>
      </w:r>
      <w:r>
        <w:rPr>
          <w:w w:val="95"/>
        </w:rPr>
        <w:t>озаряется</w:t>
      </w:r>
      <w:r>
        <w:rPr>
          <w:spacing w:val="25"/>
          <w:w w:val="95"/>
        </w:rPr>
        <w:t xml:space="preserve"> </w:t>
      </w:r>
      <w:r>
        <w:rPr>
          <w:w w:val="95"/>
        </w:rPr>
        <w:t>улыбкой.</w:t>
      </w:r>
    </w:p>
    <w:p>
      <w:pPr>
        <w:sectPr>
          <w:headerReference w:type="default" r:id="rId15"/>
          <w:type w:val="nextPage"/>
          <w:pgSz w:w="11906" w:h="16838"/>
          <w:pgMar w:left="1260" w:right="0" w:header="378" w:top="440" w:footer="0" w:bottom="440" w:gutter="0"/>
          <w:pgNumType w:fmt="decimal"/>
          <w:formProt w:val="false"/>
          <w:textDirection w:val="lrTb"/>
          <w:docGrid w:type="default" w:linePitch="326" w:charSpace="0"/>
        </w:sectPr>
        <w:pStyle w:val="TextBody"/>
        <w:overflowPunct w:val="true"/>
        <w:ind w:left="126" w:right="1764" w:hanging="0"/>
        <w:jc w:val="center"/>
        <w:rPr/>
      </w:pPr>
      <w:r>
        <w:rPr>
          <w:w w:val="95"/>
        </w:rPr>
        <w:t>теперь</w:t>
      </w:r>
      <w:r>
        <w:rPr>
          <w:spacing w:val="18"/>
          <w:w w:val="95"/>
        </w:rPr>
        <w:t xml:space="preserve"> </w:t>
      </w:r>
      <w:r>
        <w:rPr>
          <w:w w:val="95"/>
        </w:rPr>
        <w:t>я</w:t>
      </w:r>
      <w:r>
        <w:rPr>
          <w:spacing w:val="18"/>
          <w:w w:val="95"/>
        </w:rPr>
        <w:t xml:space="preserve"> </w:t>
      </w:r>
      <w:r>
        <w:rPr>
          <w:w w:val="95"/>
        </w:rPr>
        <w:t>останусь</w:t>
      </w:r>
      <w:r>
        <w:rPr>
          <w:spacing w:val="18"/>
          <w:w w:val="95"/>
        </w:rPr>
        <w:t xml:space="preserve"> </w:t>
      </w:r>
      <w:r>
        <w:rPr>
          <w:w w:val="95"/>
        </w:rPr>
        <w:t>собой</w:t>
      </w:r>
      <w:r>
        <w:rPr>
          <w:spacing w:val="19"/>
          <w:w w:val="95"/>
        </w:rPr>
        <w:t xml:space="preserve"> </w:t>
      </w:r>
      <w:r>
        <w:rPr>
          <w:w w:val="95"/>
        </w:rPr>
        <w:t>даже</w:t>
      </w:r>
      <w:r>
        <w:rPr>
          <w:spacing w:val="18"/>
          <w:w w:val="95"/>
        </w:rPr>
        <w:t xml:space="preserve"> </w:t>
      </w:r>
      <w:r>
        <w:rPr>
          <w:w w:val="95"/>
        </w:rPr>
        <w:t>в</w:t>
      </w:r>
      <w:r>
        <w:rPr>
          <w:spacing w:val="18"/>
          <w:w w:val="95"/>
        </w:rPr>
        <w:t xml:space="preserve"> </w:t>
      </w:r>
      <w:r>
        <w:rPr>
          <w:w w:val="95"/>
        </w:rPr>
        <w:t>бесконечной</w:t>
      </w:r>
      <w:r>
        <w:rPr>
          <w:spacing w:val="19"/>
          <w:w w:val="95"/>
        </w:rPr>
        <w:t xml:space="preserve"> </w:t>
      </w:r>
      <w:r>
        <w:rPr>
          <w:w w:val="95"/>
        </w:rPr>
        <w:t>суете</w:t>
      </w:r>
      <w:r>
        <w:rPr>
          <w:spacing w:val="18"/>
          <w:w w:val="95"/>
        </w:rPr>
        <w:t xml:space="preserve"> </w:t>
      </w:r>
      <w:r>
        <w:rPr>
          <w:w w:val="95"/>
        </w:rPr>
        <w:t>будничных</w:t>
      </w:r>
      <w:r>
        <w:rPr>
          <w:spacing w:val="18"/>
          <w:w w:val="95"/>
        </w:rPr>
        <w:t xml:space="preserve"> </w:t>
      </w:r>
      <w:r>
        <w:rPr>
          <w:w w:val="95"/>
        </w:rPr>
        <w:t>дней.</w:t>
      </w:r>
    </w:p>
    <w:p>
      <w:pPr>
        <w:pStyle w:val="Normal"/>
        <w:overflowPunct w:val="true"/>
        <w:spacing w:lineRule="exact" w:line="140" w:before="14" w:after="0"/>
        <w:rPr>
          <w:sz w:val="14"/>
          <w:szCs w:val="14"/>
        </w:rPr>
      </w:pPr>
      <w:r>
        <w:rPr>
          <w:sz w:val="14"/>
          <w:szCs w:val="14"/>
        </w:rPr>
      </w:r>
      <w:r>
        <mc:AlternateContent>
          <mc:Choice Requires="wps">
            <w:drawing>
              <wp:anchor behindDoc="1" distT="0" distB="0" distL="114300" distR="114300" simplePos="0" locked="0" layoutInCell="1" allowOverlap="1" relativeHeight="39">
                <wp:simplePos x="0" y="0"/>
                <wp:positionH relativeFrom="page">
                  <wp:posOffset>8279765</wp:posOffset>
                </wp:positionH>
                <wp:positionV relativeFrom="page">
                  <wp:posOffset>899795</wp:posOffset>
                </wp:positionV>
                <wp:extent cx="6490335" cy="7717790"/>
                <wp:effectExtent l="0" t="0" r="0" b="0"/>
                <wp:wrapNone/>
                <wp:docPr id="4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0335" cy="771779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FrameContents"/>
                              <w:overflowPunct w:val="true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511.05pt;height:607.7pt;mso-wrap-distance-left:9pt;mso-wrap-distance-right:9pt;mso-wrap-distance-top:0pt;mso-wrap-distance-bottom:0pt;margin-top:70.85pt;mso-position-vertical-relative:page;margin-left:651.95pt;mso-position-horizontal-relative:page">
                <v:textbox inset="0in,0in,0in,0in">
                  <w:txbxContent>
                    <w:p>
                      <w:pPr>
                        <w:pStyle w:val="FrameContents"/>
                        <w:overflowPunct w:val="true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10206" w:type="dxa"/>
        <w:jc w:val="left"/>
        <w:tblInd w:w="132" w:type="dxa"/>
        <w:tblBorders>
          <w:top w:val="single" w:sz="4" w:space="0" w:color="D0D1D2"/>
          <w:left w:val="single" w:sz="4" w:space="0" w:color="D0D1D2"/>
          <w:bottom w:val="single" w:sz="4" w:space="0" w:color="D0D1D2"/>
          <w:right w:val="single" w:sz="4" w:space="0" w:color="D0D1D2"/>
          <w:insideH w:val="single" w:sz="4" w:space="0" w:color="D0D1D2"/>
          <w:insideV w:val="single" w:sz="4" w:space="0" w:color="D0D1D2"/>
        </w:tblBorders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8062"/>
        <w:gridCol w:w="882"/>
        <w:gridCol w:w="1262"/>
      </w:tblGrid>
      <w:tr>
        <w:trPr>
          <w:trHeight w:val="1134" w:hRule="exact"/>
        </w:trPr>
        <w:tc>
          <w:tcPr>
            <w:tcW w:w="10206" w:type="dxa"/>
            <w:gridSpan w:val="3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lineRule="exact" w:line="480" w:before="92" w:after="0"/>
              <w:ind w:left="2782" w:right="1623" w:firstLine="801"/>
              <w:jc w:val="both"/>
              <w:rPr>
                <w:rFonts w:ascii="Calibri" w:hAnsi="Calibri" w:cs="Calibri"/>
                <w:w w:val="170"/>
                <w:sz w:val="40"/>
                <w:szCs w:val="40"/>
              </w:rPr>
            </w:pPr>
            <w:r>
              <w:rPr>
                <w:rFonts w:cs="Calibri" w:ascii="Calibri" w:hAnsi="Calibri"/>
                <w:w w:val="160"/>
                <w:sz w:val="40"/>
                <w:szCs w:val="40"/>
              </w:rPr>
              <w:t>BABOR</w:t>
            </w:r>
            <w:r>
              <w:rPr>
                <w:rFonts w:cs="Calibri" w:ascii="Calibri" w:hAnsi="Calibri"/>
                <w:spacing w:val="39"/>
                <w:w w:val="160"/>
                <w:sz w:val="40"/>
                <w:szCs w:val="40"/>
              </w:rPr>
              <w:t xml:space="preserve"> </w:t>
            </w:r>
            <w:r>
              <w:rPr>
                <w:rFonts w:cs="Calibri" w:ascii="Calibri" w:hAnsi="Calibri"/>
                <w:w w:val="160"/>
                <w:sz w:val="40"/>
                <w:szCs w:val="40"/>
              </w:rPr>
              <w:t>SPA</w:t>
            </w:r>
          </w:p>
          <w:p>
            <w:pPr>
              <w:pStyle w:val="TableParagraph"/>
              <w:overflowPunct w:val="true"/>
              <w:spacing w:lineRule="exact" w:line="480" w:before="92" w:after="0"/>
              <w:ind w:right="1623" w:hanging="0"/>
              <w:jc w:val="both"/>
              <w:rPr/>
            </w:pPr>
            <w:r>
              <w:rPr>
                <w:rFonts w:cs="Calibri" w:ascii="Calibri" w:hAnsi="Calibri"/>
                <w:w w:val="160"/>
                <w:sz w:val="40"/>
                <w:szCs w:val="40"/>
              </w:rPr>
              <w:t xml:space="preserve">                    </w:t>
            </w:r>
            <w:r>
              <w:rPr>
                <w:rFonts w:cs="Calibri" w:ascii="Calibri" w:hAnsi="Calibri"/>
                <w:w w:val="160"/>
                <w:sz w:val="40"/>
                <w:szCs w:val="40"/>
              </w:rPr>
              <w:t>УХОДЫ</w:t>
            </w:r>
            <w:r>
              <w:rPr>
                <w:rFonts w:cs="Calibri" w:ascii="Calibri" w:hAnsi="Calibri"/>
                <w:spacing w:val="-103"/>
                <w:w w:val="160"/>
                <w:sz w:val="40"/>
                <w:szCs w:val="40"/>
              </w:rPr>
              <w:t xml:space="preserve"> </w:t>
            </w:r>
            <w:r>
              <w:rPr>
                <w:rFonts w:cs="Calibri" w:ascii="Calibri" w:hAnsi="Calibri"/>
                <w:w w:val="160"/>
                <w:sz w:val="40"/>
                <w:szCs w:val="40"/>
              </w:rPr>
              <w:t>ДЛЯ</w:t>
            </w:r>
            <w:r>
              <w:rPr>
                <w:rFonts w:cs="Calibri" w:ascii="Calibri" w:hAnsi="Calibri"/>
                <w:spacing w:val="-103"/>
                <w:w w:val="160"/>
                <w:sz w:val="40"/>
                <w:szCs w:val="40"/>
              </w:rPr>
              <w:t xml:space="preserve"> </w:t>
            </w:r>
            <w:r>
              <w:rPr>
                <w:rFonts w:cs="Calibri" w:ascii="Calibri" w:hAnsi="Calibri"/>
                <w:w w:val="160"/>
                <w:sz w:val="40"/>
                <w:szCs w:val="40"/>
              </w:rPr>
              <w:t>ТЕЛА</w:t>
            </w:r>
          </w:p>
        </w:tc>
      </w:tr>
      <w:tr>
        <w:trPr>
          <w:trHeight w:val="1833" w:hRule="exact"/>
        </w:trPr>
        <w:tc>
          <w:tcPr>
            <w:tcW w:w="10206" w:type="dxa"/>
            <w:gridSpan w:val="3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lineRule="auto" w:line="249" w:before="131" w:after="0"/>
              <w:ind w:left="102" w:right="34" w:hanging="0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Уходы</w:t>
            </w:r>
            <w:r>
              <w:rPr>
                <w:rFonts w:cs="Arial" w:ascii="Arial" w:hAnsi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BABOR</w:t>
            </w:r>
            <w:r>
              <w:rPr>
                <w:rFonts w:cs="Arial" w:ascii="Arial" w:hAnsi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SPA</w:t>
            </w:r>
            <w:r>
              <w:rPr>
                <w:rFonts w:cs="Arial" w:ascii="Arial" w:hAnsi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сочетают</w:t>
            </w:r>
            <w:r>
              <w:rPr>
                <w:rFonts w:cs="Arial" w:ascii="Arial" w:hAnsi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две</w:t>
            </w:r>
            <w:r>
              <w:rPr>
                <w:rFonts w:cs="Arial" w:ascii="Arial" w:hAnsi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неотъемлемые</w:t>
            </w:r>
            <w:r>
              <w:rPr>
                <w:rFonts w:cs="Arial" w:ascii="Arial" w:hAnsi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характеристики</w:t>
            </w:r>
            <w:r>
              <w:rPr>
                <w:rFonts w:cs="Arial" w:ascii="Arial" w:hAnsi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любой</w:t>
            </w:r>
            <w:r>
              <w:rPr>
                <w:rFonts w:cs="Arial" w:ascii="Arial" w:hAnsi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профессиональной</w:t>
            </w:r>
            <w:r>
              <w:rPr>
                <w:rFonts w:cs="Arial" w:ascii="Arial" w:hAnsi="Arial"/>
                <w:w w:val="97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процедуры:</w:t>
            </w:r>
            <w:r>
              <w:rPr>
                <w:rFonts w:cs="Arial" w:ascii="Arial" w:hAnsi="Arial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наслаждение</w:t>
            </w:r>
            <w:r>
              <w:rPr>
                <w:rFonts w:cs="Arial" w:ascii="Arial" w:hAnsi="Arial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и</w:t>
            </w:r>
            <w:r>
              <w:rPr>
                <w:rFonts w:cs="Arial" w:ascii="Arial" w:hAnsi="Arial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результат</w:t>
            </w:r>
            <w:r>
              <w:rPr>
                <w:rFonts w:cs="Arial" w:ascii="Arial" w:hAnsi="Arial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–</w:t>
            </w:r>
            <w:r>
              <w:rPr>
                <w:rFonts w:cs="Arial" w:ascii="Arial" w:hAnsi="Arial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для</w:t>
            </w:r>
            <w:r>
              <w:rPr>
                <w:rFonts w:cs="Arial" w:ascii="Arial" w:hAnsi="Arial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комфорта,</w:t>
            </w:r>
            <w:r>
              <w:rPr>
                <w:rFonts w:cs="Arial" w:ascii="Arial" w:hAnsi="Arial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улучшения</w:t>
            </w:r>
            <w:r>
              <w:rPr>
                <w:rFonts w:cs="Arial" w:ascii="Arial" w:hAnsi="Arial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состояния</w:t>
            </w:r>
            <w:r>
              <w:rPr>
                <w:rFonts w:cs="Arial" w:ascii="Arial" w:hAnsi="Arial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и</w:t>
            </w:r>
            <w:r>
              <w:rPr>
                <w:rFonts w:cs="Arial" w:ascii="Arial" w:hAnsi="Arial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совершенствования</w:t>
            </w:r>
            <w:r>
              <w:rPr>
                <w:rFonts w:cs="Arial" w:ascii="Arial" w:hAnsi="Arial"/>
                <w:w w:val="97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контуров</w:t>
            </w:r>
            <w:r>
              <w:rPr>
                <w:rFonts w:cs="Arial" w:ascii="Arial" w:hAnsi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Вашего</w:t>
            </w:r>
            <w:r>
              <w:rPr>
                <w:rFonts w:cs="Arial" w:ascii="Arial" w:hAnsi="Arial"/>
                <w:spacing w:val="35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тела.</w:t>
            </w:r>
          </w:p>
          <w:p>
            <w:pPr>
              <w:pStyle w:val="TableParagraph"/>
              <w:overflowPunct w:val="true"/>
              <w:spacing w:lineRule="exact" w:line="260" w:before="4"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overflowPunct w:val="true"/>
              <w:spacing w:lineRule="auto" w:line="249"/>
              <w:ind w:left="102" w:right="808" w:hanging="0"/>
              <w:rPr/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Прислушайтесь</w:t>
            </w:r>
            <w:r>
              <w:rPr>
                <w:rFonts w:cs="Arial" w:ascii="Arial" w:hAnsi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к</w:t>
            </w:r>
            <w:r>
              <w:rPr>
                <w:rFonts w:cs="Arial" w:ascii="Arial" w:hAnsi="Arial"/>
                <w:spacing w:val="22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себе,</w:t>
            </w:r>
            <w:r>
              <w:rPr>
                <w:rFonts w:cs="Arial" w:ascii="Arial" w:hAnsi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своему</w:t>
            </w:r>
            <w:r>
              <w:rPr>
                <w:rFonts w:cs="Arial" w:ascii="Arial" w:hAnsi="Arial"/>
                <w:spacing w:val="22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самочувствию…</w:t>
            </w:r>
            <w:r>
              <w:rPr>
                <w:rFonts w:cs="Arial" w:ascii="Arial" w:hAnsi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Выберите</w:t>
            </w:r>
            <w:r>
              <w:rPr>
                <w:rFonts w:cs="Arial" w:ascii="Arial" w:hAnsi="Arial"/>
                <w:spacing w:val="22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свой</w:t>
            </w:r>
            <w:r>
              <w:rPr>
                <w:rFonts w:cs="Arial" w:ascii="Arial" w:hAnsi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уход</w:t>
            </w:r>
            <w:r>
              <w:rPr>
                <w:rFonts w:cs="Arial" w:ascii="Arial" w:hAnsi="Arial"/>
                <w:spacing w:val="22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и</w:t>
            </w:r>
            <w:r>
              <w:rPr>
                <w:rFonts w:cs="Arial" w:ascii="Arial" w:hAnsi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массаж</w:t>
            </w:r>
            <w:r>
              <w:rPr>
                <w:rFonts w:cs="Arial" w:ascii="Arial" w:hAnsi="Arial"/>
                <w:spacing w:val="22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BABOR</w:t>
            </w:r>
            <w:r>
              <w:rPr>
                <w:rFonts w:cs="Arial" w:ascii="Arial" w:hAnsi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SPA</w:t>
            </w:r>
            <w:r>
              <w:rPr>
                <w:rFonts w:cs="Arial" w:ascii="Arial" w:hAnsi="Arial"/>
                <w:w w:val="94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в</w:t>
            </w:r>
            <w:r>
              <w:rPr>
                <w:rFonts w:cs="Arial" w:ascii="Arial" w:hAnsi="Arial"/>
                <w:spacing w:val="24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зависимости</w:t>
            </w:r>
            <w:r>
              <w:rPr>
                <w:rFonts w:cs="Arial" w:ascii="Arial" w:hAnsi="Arial"/>
                <w:spacing w:val="24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от</w:t>
            </w:r>
            <w:r>
              <w:rPr>
                <w:rFonts w:cs="Arial" w:ascii="Arial" w:hAnsi="Arial"/>
                <w:spacing w:val="25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Вашего</w:t>
            </w:r>
            <w:r>
              <w:rPr>
                <w:rFonts w:cs="Arial" w:ascii="Arial" w:hAnsi="Arial"/>
                <w:spacing w:val="24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настроения,</w:t>
            </w:r>
            <w:r>
              <w:rPr>
                <w:rFonts w:cs="Arial" w:ascii="Arial" w:hAnsi="Arial"/>
                <w:spacing w:val="25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индивидуального</w:t>
            </w:r>
            <w:r>
              <w:rPr>
                <w:rFonts w:cs="Arial" w:ascii="Arial" w:hAnsi="Arial"/>
                <w:spacing w:val="24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состояния</w:t>
            </w:r>
            <w:r>
              <w:rPr>
                <w:rFonts w:cs="Arial" w:ascii="Arial" w:hAnsi="Arial"/>
                <w:spacing w:val="25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и</w:t>
            </w:r>
            <w:r>
              <w:rPr>
                <w:rFonts w:cs="Arial" w:ascii="Arial" w:hAnsi="Arial"/>
                <w:spacing w:val="24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желаемого</w:t>
            </w:r>
            <w:r>
              <w:rPr>
                <w:rFonts w:cs="Arial" w:ascii="Arial" w:hAnsi="Arial"/>
                <w:spacing w:val="24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результата.</w:t>
            </w:r>
          </w:p>
        </w:tc>
      </w:tr>
      <w:tr>
        <w:trPr>
          <w:trHeight w:val="2546" w:hRule="exact"/>
        </w:trPr>
        <w:tc>
          <w:tcPr>
            <w:tcW w:w="8062" w:type="dxa"/>
            <w:vMerge w:val="restart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before="131" w:after="0"/>
              <w:ind w:left="102" w:hang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A86A51"/>
                <w:sz w:val="22"/>
                <w:szCs w:val="22"/>
              </w:rPr>
              <w:t>МОДЕЛИРУЮЩИЙ</w:t>
            </w:r>
            <w:r>
              <w:rPr>
                <w:rFonts w:cs="Arial" w:ascii="Arial" w:hAnsi="Arial"/>
                <w:color w:val="A86A51"/>
                <w:spacing w:val="-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A86A51"/>
                <w:sz w:val="22"/>
                <w:szCs w:val="22"/>
              </w:rPr>
              <w:t>УХОД</w:t>
            </w:r>
            <w:r>
              <w:rPr>
                <w:rFonts w:cs="Arial" w:ascii="Arial" w:hAnsi="Arial"/>
                <w:color w:val="A86A51"/>
                <w:spacing w:val="-1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A86A51"/>
                <w:sz w:val="22"/>
                <w:szCs w:val="22"/>
              </w:rPr>
              <w:t>«SHAPING</w:t>
            </w:r>
            <w:r>
              <w:rPr>
                <w:rFonts w:cs="Arial" w:ascii="Arial" w:hAnsi="Arial"/>
                <w:color w:val="A86A51"/>
                <w:spacing w:val="-1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A86A51"/>
                <w:sz w:val="22"/>
                <w:szCs w:val="22"/>
              </w:rPr>
              <w:t>FOR</w:t>
            </w:r>
            <w:r>
              <w:rPr>
                <w:rFonts w:cs="Arial" w:ascii="Arial" w:hAnsi="Arial"/>
                <w:color w:val="A86A51"/>
                <w:spacing w:val="-1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A86A51"/>
                <w:sz w:val="22"/>
                <w:szCs w:val="22"/>
              </w:rPr>
              <w:t>BODY»</w:t>
            </w:r>
          </w:p>
          <w:p>
            <w:pPr>
              <w:pStyle w:val="TableParagraph"/>
              <w:overflowPunct w:val="true"/>
              <w:spacing w:lineRule="exact" w:line="260" w:before="15"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overflowPunct w:val="true"/>
              <w:spacing w:lineRule="auto" w:line="249"/>
              <w:ind w:left="102" w:right="102" w:hanging="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Уход</w:t>
            </w:r>
            <w:r>
              <w:rPr>
                <w:rFonts w:cs="Arial" w:ascii="Arial" w:hAnsi="Arial"/>
                <w:spacing w:val="41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с</w:t>
            </w:r>
            <w:r>
              <w:rPr>
                <w:rFonts w:cs="Arial" w:ascii="Arial" w:hAnsi="Arial"/>
                <w:spacing w:val="41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направленным</w:t>
            </w:r>
            <w:r>
              <w:rPr>
                <w:rFonts w:cs="Arial" w:ascii="Arial" w:hAnsi="Arial"/>
                <w:spacing w:val="4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действием</w:t>
            </w:r>
            <w:r>
              <w:rPr>
                <w:rFonts w:cs="Arial" w:ascii="Arial" w:hAnsi="Arial"/>
                <w:spacing w:val="41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для</w:t>
            </w:r>
            <w:r>
              <w:rPr>
                <w:rFonts w:cs="Arial" w:ascii="Arial" w:hAnsi="Arial"/>
                <w:spacing w:val="41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моделирования</w:t>
            </w:r>
            <w:r>
              <w:rPr>
                <w:rFonts w:cs="Arial" w:ascii="Arial" w:hAnsi="Arial"/>
                <w:spacing w:val="4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контуров</w:t>
            </w:r>
            <w:r>
              <w:rPr>
                <w:rFonts w:cs="Arial" w:ascii="Arial" w:hAnsi="Arial"/>
                <w:spacing w:val="41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тела.</w:t>
            </w:r>
            <w:r>
              <w:rPr>
                <w:rFonts w:cs="Arial" w:ascii="Arial" w:hAnsi="Arial"/>
                <w:w w:val="94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Улучшает</w:t>
            </w:r>
            <w:r>
              <w:rPr>
                <w:rFonts w:cs="Arial" w:ascii="Arial" w:hAnsi="Arial"/>
                <w:spacing w:val="11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тургор,</w:t>
            </w:r>
            <w:r>
              <w:rPr>
                <w:rFonts w:cs="Arial" w:ascii="Arial" w:hAnsi="Arial"/>
                <w:spacing w:val="1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кожа</w:t>
            </w:r>
            <w:r>
              <w:rPr>
                <w:rFonts w:cs="Arial" w:ascii="Arial" w:hAnsi="Arial"/>
                <w:spacing w:val="1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становится</w:t>
            </w:r>
            <w:r>
              <w:rPr>
                <w:rFonts w:cs="Arial" w:ascii="Arial" w:hAnsi="Arial"/>
                <w:spacing w:val="11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более</w:t>
            </w:r>
            <w:r>
              <w:rPr>
                <w:rFonts w:cs="Arial" w:ascii="Arial" w:hAnsi="Arial"/>
                <w:spacing w:val="1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гладкой,</w:t>
            </w:r>
            <w:r>
              <w:rPr>
                <w:rFonts w:cs="Arial" w:ascii="Arial" w:hAnsi="Arial"/>
                <w:spacing w:val="1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эластичной,</w:t>
            </w:r>
            <w:r>
              <w:rPr>
                <w:rFonts w:cs="Arial" w:ascii="Arial" w:hAnsi="Arial"/>
                <w:spacing w:val="11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подтянутой.</w:t>
            </w:r>
            <w:r>
              <w:rPr>
                <w:rFonts w:cs="Arial" w:ascii="Arial" w:hAnsi="Arial"/>
                <w:w w:val="97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Обладает</w:t>
            </w:r>
            <w:r>
              <w:rPr>
                <w:rFonts w:cs="Arial" w:ascii="Arial" w:hAnsi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выраженным</w:t>
            </w:r>
            <w:r>
              <w:rPr>
                <w:rFonts w:cs="Arial" w:ascii="Arial" w:hAnsi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лифтинг-эффектом,</w:t>
            </w:r>
            <w:r>
              <w:rPr>
                <w:rFonts w:cs="Arial" w:ascii="Arial" w:hAnsi="Arial"/>
                <w:spacing w:val="11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обеспечивает</w:t>
            </w:r>
            <w:r>
              <w:rPr>
                <w:rFonts w:cs="Arial" w:ascii="Arial" w:hAnsi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профилактику</w:t>
            </w:r>
            <w:r>
              <w:rPr>
                <w:rFonts w:cs="Arial" w:ascii="Arial" w:hAnsi="Arial"/>
                <w:w w:val="99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преждевременного</w:t>
            </w:r>
            <w:r>
              <w:rPr>
                <w:rFonts w:cs="Arial" w:ascii="Arial" w:hAnsi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старения</w:t>
            </w:r>
            <w:r>
              <w:rPr>
                <w:rFonts w:cs="Arial" w:ascii="Arial" w:hAnsi="Arial"/>
                <w:spacing w:val="-21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кожи</w:t>
            </w:r>
            <w:r>
              <w:rPr>
                <w:rFonts w:cs="Arial" w:ascii="Arial" w:hAnsi="Arial"/>
                <w:spacing w:val="-21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и</w:t>
            </w:r>
            <w:r>
              <w:rPr>
                <w:rFonts w:cs="Arial" w:ascii="Arial" w:hAnsi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защиту</w:t>
            </w:r>
            <w:r>
              <w:rPr>
                <w:rFonts w:cs="Arial" w:ascii="Arial" w:hAnsi="Arial"/>
                <w:spacing w:val="-21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от</w:t>
            </w:r>
            <w:r>
              <w:rPr>
                <w:rFonts w:cs="Arial" w:ascii="Arial" w:hAnsi="Arial"/>
                <w:spacing w:val="-21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экзогенного</w:t>
            </w:r>
            <w:r>
              <w:rPr>
                <w:rFonts w:cs="Arial" w:ascii="Arial" w:hAnsi="Arial"/>
                <w:spacing w:val="-21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стресса.</w:t>
            </w:r>
            <w:r>
              <w:rPr>
                <w:rFonts w:cs="Arial" w:ascii="Arial" w:hAnsi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Видимый</w:t>
            </w:r>
            <w:r>
              <w:rPr>
                <w:rFonts w:cs="Arial" w:ascii="Arial" w:hAnsi="Arial"/>
                <w:w w:val="96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и</w:t>
            </w:r>
            <w:r>
              <w:rPr>
                <w:rFonts w:cs="Arial" w:ascii="Arial" w:hAnsi="Arial"/>
                <w:spacing w:val="40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ощутимый</w:t>
            </w:r>
            <w:r>
              <w:rPr>
                <w:rFonts w:cs="Arial" w:ascii="Arial" w:hAnsi="Arial"/>
                <w:spacing w:val="40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результат:</w:t>
            </w:r>
            <w:r>
              <w:rPr>
                <w:rFonts w:cs="Arial" w:ascii="Arial" w:hAnsi="Arial"/>
                <w:spacing w:val="41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кожа</w:t>
            </w:r>
            <w:r>
              <w:rPr>
                <w:rFonts w:cs="Arial" w:ascii="Arial" w:hAnsi="Arial"/>
                <w:spacing w:val="40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более</w:t>
            </w:r>
            <w:r>
              <w:rPr>
                <w:rFonts w:cs="Arial" w:ascii="Arial" w:hAnsi="Arial"/>
                <w:spacing w:val="41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гладкая,</w:t>
            </w:r>
            <w:r>
              <w:rPr>
                <w:rFonts w:cs="Arial" w:ascii="Arial" w:hAnsi="Arial"/>
                <w:spacing w:val="40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подтянутая,</w:t>
            </w:r>
            <w:r>
              <w:rPr>
                <w:rFonts w:cs="Arial" w:ascii="Arial" w:hAnsi="Arial"/>
                <w:spacing w:val="40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более</w:t>
            </w:r>
            <w:r>
              <w:rPr>
                <w:rFonts w:cs="Arial" w:ascii="Arial" w:hAnsi="Arial"/>
                <w:spacing w:val="41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изящный</w:t>
            </w:r>
            <w:r>
              <w:rPr>
                <w:rFonts w:cs="Arial" w:ascii="Arial" w:hAnsi="Arial"/>
                <w:w w:val="97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силуэт.</w:t>
            </w:r>
          </w:p>
          <w:p>
            <w:pPr>
              <w:pStyle w:val="TableParagraph"/>
              <w:overflowPunct w:val="true"/>
              <w:spacing w:lineRule="exact" w:line="260" w:before="4"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overflowPunct w:val="true"/>
              <w:ind w:left="102" w:hanging="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Уход</w:t>
            </w:r>
            <w:r>
              <w:rPr>
                <w:rFonts w:cs="Arial" w:ascii="Arial" w:hAnsi="Arial"/>
                <w:spacing w:val="28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включает:</w:t>
            </w:r>
          </w:p>
          <w:p>
            <w:pPr>
              <w:pStyle w:val="ListParagraph"/>
              <w:numPr>
                <w:ilvl w:val="0"/>
                <w:numId w:val="10"/>
              </w:numPr>
              <w:tabs>
                <w:tab w:val="left" w:pos="1255" w:leader="none"/>
              </w:tabs>
              <w:overflowPunct w:val="true"/>
              <w:spacing w:before="11" w:after="0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Ритуал</w:t>
            </w:r>
            <w:r>
              <w:rPr>
                <w:rFonts w:cs="Arial" w:ascii="Arial" w:hAnsi="Arial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Приветствия</w:t>
            </w:r>
            <w:r>
              <w:rPr>
                <w:rFonts w:cs="Arial" w:ascii="Arial" w:hAnsi="Arial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Wellcome</w:t>
            </w:r>
          </w:p>
          <w:p>
            <w:pPr>
              <w:pStyle w:val="ListParagraph"/>
              <w:numPr>
                <w:ilvl w:val="0"/>
                <w:numId w:val="10"/>
              </w:numPr>
              <w:tabs>
                <w:tab w:val="left" w:pos="1255" w:leader="none"/>
              </w:tabs>
              <w:overflowPunct w:val="true"/>
              <w:spacing w:before="11" w:after="0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Моделирующий</w:t>
            </w:r>
            <w:r>
              <w:rPr>
                <w:rFonts w:cs="Arial" w:ascii="Arial" w:hAnsi="Arial"/>
                <w:spacing w:val="49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пилинг</w:t>
            </w:r>
          </w:p>
          <w:p>
            <w:pPr>
              <w:pStyle w:val="ListParagraph"/>
              <w:numPr>
                <w:ilvl w:val="0"/>
                <w:numId w:val="10"/>
              </w:numPr>
              <w:tabs>
                <w:tab w:val="left" w:pos="1255" w:leader="none"/>
              </w:tabs>
              <w:overflowPunct w:val="true"/>
              <w:spacing w:lineRule="auto" w:line="249" w:before="11" w:after="0"/>
              <w:ind w:left="1254" w:right="819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Водорослевое,</w:t>
            </w:r>
            <w:r>
              <w:rPr>
                <w:rFonts w:cs="Arial" w:ascii="Arial" w:hAnsi="Arial"/>
                <w:spacing w:val="-33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вулканическое,</w:t>
            </w:r>
            <w:r>
              <w:rPr>
                <w:rFonts w:cs="Arial" w:ascii="Arial" w:hAnsi="Arial"/>
                <w:spacing w:val="-3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лифтинг</w:t>
            </w:r>
            <w:r>
              <w:rPr>
                <w:rFonts w:cs="Arial" w:ascii="Arial" w:hAnsi="Arial"/>
                <w:spacing w:val="-3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обертывание</w:t>
            </w:r>
            <w:r>
              <w:rPr>
                <w:rFonts w:cs="Arial" w:ascii="Arial" w:hAnsi="Arial"/>
                <w:spacing w:val="-33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или</w:t>
            </w:r>
            <w:r>
              <w:rPr>
                <w:rFonts w:cs="Arial" w:ascii="Arial" w:hAnsi="Arial"/>
                <w:spacing w:val="-3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с</w:t>
            </w:r>
            <w:r>
              <w:rPr>
                <w:rFonts w:cs="Arial" w:ascii="Arial" w:hAnsi="Arial"/>
                <w:w w:val="103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витаминами</w:t>
            </w:r>
            <w:r>
              <w:rPr>
                <w:rFonts w:cs="Arial" w:ascii="Arial" w:hAnsi="Arial"/>
                <w:spacing w:val="15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А.С.Е.</w:t>
            </w:r>
          </w:p>
          <w:p>
            <w:pPr>
              <w:pStyle w:val="ListParagraph"/>
              <w:numPr>
                <w:ilvl w:val="0"/>
                <w:numId w:val="10"/>
              </w:numPr>
              <w:tabs>
                <w:tab w:val="left" w:pos="1255" w:leader="none"/>
              </w:tabs>
              <w:overflowPunct w:val="true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Массаж</w:t>
            </w:r>
            <w:r>
              <w:rPr>
                <w:rFonts w:cs="Arial" w:ascii="Arial" w:hAnsi="Arial"/>
                <w:spacing w:val="24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Effective</w:t>
            </w:r>
            <w:r>
              <w:rPr>
                <w:rFonts w:cs="Arial" w:ascii="Arial" w:hAnsi="Arial"/>
                <w:spacing w:val="24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Touch</w:t>
            </w:r>
            <w:r>
              <w:rPr>
                <w:rFonts w:cs="Arial" w:ascii="Arial" w:hAnsi="Arial"/>
                <w:spacing w:val="24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Body</w:t>
            </w:r>
          </w:p>
          <w:p>
            <w:pPr>
              <w:pStyle w:val="ListParagraph"/>
              <w:numPr>
                <w:ilvl w:val="0"/>
                <w:numId w:val="10"/>
              </w:numPr>
              <w:tabs>
                <w:tab w:val="left" w:pos="1255" w:leader="none"/>
              </w:tabs>
              <w:overflowPunct w:val="true"/>
              <w:spacing w:before="11" w:after="0"/>
              <w:ind w:left="1254" w:hanging="359"/>
              <w:rPr/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Ритуал</w:t>
            </w:r>
            <w:r>
              <w:rPr>
                <w:rFonts w:cs="Arial" w:ascii="Arial" w:hAnsi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Goodbye</w:t>
            </w:r>
            <w:r>
              <w:rPr>
                <w:rFonts w:cs="Arial" w:ascii="Arial" w:hAnsi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(завершающий</w:t>
            </w:r>
            <w:r>
              <w:rPr>
                <w:rFonts w:cs="Arial" w:ascii="Arial" w:hAnsi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уход)</w:t>
            </w:r>
          </w:p>
        </w:tc>
        <w:tc>
          <w:tcPr>
            <w:tcW w:w="882" w:type="dxa"/>
            <w:vMerge w:val="restart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lineRule="exact" w:line="220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20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20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20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20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20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20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20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60" w:before="9"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overflowPunct w:val="true"/>
              <w:ind w:left="111" w:right="111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105-135</w:t>
            </w:r>
          </w:p>
          <w:p>
            <w:pPr>
              <w:pStyle w:val="TableParagraph"/>
              <w:overflowPunct w:val="true"/>
              <w:spacing w:before="11" w:after="0"/>
              <w:ind w:left="111" w:right="111" w:hanging="0"/>
              <w:jc w:val="center"/>
              <w:rPr/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262" w:type="dxa"/>
            <w:tcBorders>
              <w:top w:val="single" w:sz="4" w:space="0" w:color="D0D1D2"/>
              <w:left w:val="single" w:sz="4" w:space="0" w:color="D0D1D2"/>
              <w:bottom w:val="single" w:sz="4" w:space="0" w:color="000000"/>
              <w:right w:val="single" w:sz="4" w:space="0" w:color="D0D1D2"/>
              <w:insideH w:val="single" w:sz="4" w:space="0" w:color="000000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lineRule="exact" w:line="220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20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300" w:before="13" w:after="0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</w:r>
          </w:p>
          <w:p>
            <w:pPr>
              <w:pStyle w:val="TableParagraph"/>
              <w:overflowPunct w:val="true"/>
              <w:ind w:left="143" w:right="143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140</w:t>
            </w:r>
          </w:p>
          <w:p>
            <w:pPr>
              <w:pStyle w:val="TableParagraph"/>
              <w:overflowPunct w:val="true"/>
              <w:spacing w:lineRule="exact" w:line="260" w:before="15"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overflowPunct w:val="true"/>
              <w:spacing w:lineRule="auto" w:line="249"/>
              <w:ind w:left="143" w:right="143" w:hang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9C9E9F"/>
                <w:sz w:val="22"/>
                <w:szCs w:val="22"/>
              </w:rPr>
              <w:t>массаж 45</w:t>
            </w:r>
          </w:p>
          <w:p>
            <w:pPr>
              <w:pStyle w:val="TableParagraph"/>
              <w:overflowPunct w:val="true"/>
              <w:ind w:left="234" w:hanging="0"/>
              <w:rPr/>
            </w:pPr>
            <w:r>
              <w:rPr>
                <w:rFonts w:cs="Arial" w:ascii="Arial" w:hAnsi="Arial"/>
                <w:color w:val="9C9E9F"/>
                <w:w w:val="95"/>
                <w:sz w:val="22"/>
                <w:szCs w:val="22"/>
              </w:rPr>
              <w:t>минут</w:t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2129" w:hRule="exact"/>
        </w:trPr>
        <w:tc>
          <w:tcPr>
            <w:tcW w:w="8062" w:type="dxa"/>
            <w:vMerge w:val="continue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before="131" w:after="0"/>
              <w:ind w:left="102" w:hanging="0"/>
              <w:jc w:val="both"/>
              <w:rPr>
                <w:rFonts w:ascii="Arial" w:hAnsi="Arial" w:cs="Arial"/>
                <w:color w:val="A86A51"/>
              </w:rPr>
            </w:pPr>
            <w:r>
              <w:rPr>
                <w:rFonts w:cs="Arial" w:ascii="Arial" w:hAnsi="Arial"/>
                <w:color w:val="A86A51"/>
              </w:rPr>
            </w:r>
          </w:p>
        </w:tc>
        <w:tc>
          <w:tcPr>
            <w:tcW w:w="882" w:type="dxa"/>
            <w:vMerge w:val="continue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lineRule="exact" w:line="220"/>
              <w:rPr/>
            </w:pPr>
            <w:r>
              <w:rPr/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D0D1D2"/>
              <w:bottom w:val="single" w:sz="4" w:space="0" w:color="000000"/>
              <w:right w:val="single" w:sz="4" w:space="0" w:color="D0D1D2"/>
              <w:insideH w:val="single" w:sz="4" w:space="0" w:color="000000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lineRule="exact" w:line="220"/>
              <w:rPr/>
            </w:pPr>
            <w:r>
              <w:rPr/>
            </w:r>
          </w:p>
          <w:p>
            <w:pPr>
              <w:pStyle w:val="TableParagraph"/>
              <w:overflowPunct w:val="true"/>
              <w:ind w:left="143" w:right="143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160</w:t>
            </w:r>
          </w:p>
          <w:p>
            <w:pPr>
              <w:pStyle w:val="TableParagraph"/>
              <w:overflowPunct w:val="true"/>
              <w:spacing w:lineRule="exact" w:line="260" w:before="15"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overflowPunct w:val="true"/>
              <w:spacing w:lineRule="auto" w:line="249"/>
              <w:ind w:left="143" w:right="143" w:hanging="0"/>
              <w:jc w:val="center"/>
              <w:rPr/>
            </w:pPr>
            <w:r>
              <w:rPr>
                <w:rFonts w:cs="Arial" w:ascii="Arial" w:hAnsi="Arial"/>
                <w:color w:val="9C9E9F"/>
                <w:sz w:val="22"/>
                <w:szCs w:val="22"/>
              </w:rPr>
              <w:t>массаж 75 минут тело и лицо</w:t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tabs>
                <w:tab w:val="left" w:pos="735" w:leader="none"/>
              </w:tabs>
              <w:rPr/>
            </w:pPr>
            <w:r>
              <w:rPr/>
              <w:tab/>
            </w:r>
          </w:p>
        </w:tc>
      </w:tr>
      <w:tr>
        <w:trPr>
          <w:trHeight w:val="8" w:hRule="exact"/>
        </w:trPr>
        <w:tc>
          <w:tcPr>
            <w:tcW w:w="8062" w:type="dxa"/>
            <w:vMerge w:val="continue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before="131" w:after="0"/>
              <w:ind w:left="102" w:hanging="0"/>
              <w:jc w:val="both"/>
              <w:rPr>
                <w:rFonts w:ascii="Arial" w:hAnsi="Arial" w:cs="Arial"/>
                <w:color w:val="A86A51"/>
              </w:rPr>
            </w:pPr>
            <w:r>
              <w:rPr>
                <w:rFonts w:cs="Arial" w:ascii="Arial" w:hAnsi="Arial"/>
                <w:color w:val="A86A51"/>
              </w:rPr>
            </w:r>
          </w:p>
        </w:tc>
        <w:tc>
          <w:tcPr>
            <w:tcW w:w="882" w:type="dxa"/>
            <w:vMerge w:val="continue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lineRule="exact" w:line="220"/>
              <w:rPr/>
            </w:pPr>
            <w:r>
              <w:rPr/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D0D1D2"/>
              <w:right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lineRule="exact" w:line="220"/>
              <w:rPr/>
            </w:pPr>
            <w:r>
              <w:rPr/>
            </w:r>
          </w:p>
        </w:tc>
      </w:tr>
      <w:tr>
        <w:trPr>
          <w:trHeight w:val="2730" w:hRule="atLeast"/>
        </w:trPr>
        <w:tc>
          <w:tcPr>
            <w:tcW w:w="8062" w:type="dxa"/>
            <w:vMerge w:val="restart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before="131" w:after="0"/>
              <w:ind w:left="102" w:hang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6D9553"/>
                <w:sz w:val="22"/>
                <w:szCs w:val="22"/>
              </w:rPr>
              <w:t>ВИТАЛИЗИРУЮЩИЙ</w:t>
            </w:r>
            <w:r>
              <w:rPr>
                <w:rFonts w:cs="Arial" w:ascii="Arial" w:hAnsi="Arial"/>
                <w:color w:val="6D9553"/>
                <w:spacing w:val="1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6D9553"/>
                <w:sz w:val="22"/>
                <w:szCs w:val="22"/>
              </w:rPr>
              <w:t>УХОД</w:t>
            </w:r>
            <w:r>
              <w:rPr>
                <w:rFonts w:cs="Arial" w:ascii="Arial" w:hAnsi="Arial"/>
                <w:color w:val="6D9553"/>
                <w:spacing w:val="16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6D9553"/>
                <w:sz w:val="22"/>
                <w:szCs w:val="22"/>
              </w:rPr>
              <w:t>«ЛАЙМ</w:t>
            </w:r>
            <w:r>
              <w:rPr>
                <w:rFonts w:cs="Arial" w:ascii="Arial" w:hAnsi="Arial"/>
                <w:color w:val="6D9553"/>
                <w:spacing w:val="1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6D9553"/>
                <w:sz w:val="22"/>
                <w:szCs w:val="22"/>
              </w:rPr>
              <w:t>&amp;</w:t>
            </w:r>
            <w:r>
              <w:rPr>
                <w:rFonts w:cs="Arial" w:ascii="Arial" w:hAnsi="Arial"/>
                <w:color w:val="6D9553"/>
                <w:spacing w:val="16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6D9553"/>
                <w:sz w:val="22"/>
                <w:szCs w:val="22"/>
              </w:rPr>
              <w:t>МАНДАРИН»</w:t>
            </w:r>
          </w:p>
          <w:p>
            <w:pPr>
              <w:pStyle w:val="TableParagraph"/>
              <w:overflowPunct w:val="true"/>
              <w:spacing w:lineRule="exact" w:line="260" w:before="15"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overflowPunct w:val="true"/>
              <w:spacing w:lineRule="auto" w:line="249"/>
              <w:ind w:left="102" w:right="102" w:hanging="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Уход</w:t>
            </w:r>
            <w:r>
              <w:rPr>
                <w:rFonts w:cs="Arial" w:ascii="Arial" w:hAnsi="Arial"/>
                <w:spacing w:val="25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для</w:t>
            </w:r>
            <w:r>
              <w:rPr>
                <w:rFonts w:cs="Arial" w:ascii="Arial" w:hAnsi="Arial"/>
                <w:spacing w:val="25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интенсивного</w:t>
            </w:r>
            <w:r>
              <w:rPr>
                <w:rFonts w:cs="Arial" w:ascii="Arial" w:hAnsi="Arial"/>
                <w:spacing w:val="26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увлажнения</w:t>
            </w:r>
            <w:r>
              <w:rPr>
                <w:rFonts w:cs="Arial" w:ascii="Arial" w:hAnsi="Arial"/>
                <w:spacing w:val="25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кожи</w:t>
            </w:r>
            <w:r>
              <w:rPr>
                <w:rFonts w:cs="Arial" w:ascii="Arial" w:hAnsi="Arial"/>
                <w:spacing w:val="25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с</w:t>
            </w:r>
            <w:r>
              <w:rPr>
                <w:rFonts w:cs="Arial" w:ascii="Arial" w:hAnsi="Arial"/>
                <w:spacing w:val="26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тонизирующей</w:t>
            </w:r>
            <w:r>
              <w:rPr>
                <w:rFonts w:cs="Arial" w:ascii="Arial" w:hAnsi="Arial"/>
                <w:spacing w:val="25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арома-</w:t>
            </w:r>
            <w:r>
              <w:rPr>
                <w:rFonts w:cs="Arial" w:ascii="Arial" w:hAnsi="Arial"/>
                <w:w w:val="98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композицией</w:t>
            </w:r>
            <w:r>
              <w:rPr>
                <w:rFonts w:cs="Arial" w:ascii="Arial" w:hAnsi="Arial"/>
                <w:spacing w:val="4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свежих</w:t>
            </w:r>
            <w:r>
              <w:rPr>
                <w:rFonts w:cs="Arial" w:ascii="Arial" w:hAnsi="Arial"/>
                <w:spacing w:val="4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нот</w:t>
            </w:r>
            <w:r>
              <w:rPr>
                <w:rFonts w:cs="Arial" w:ascii="Arial" w:hAnsi="Arial"/>
                <w:spacing w:val="4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сладкого</w:t>
            </w:r>
            <w:r>
              <w:rPr>
                <w:rFonts w:cs="Arial" w:ascii="Arial" w:hAnsi="Arial"/>
                <w:spacing w:val="42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мандарина</w:t>
            </w:r>
            <w:r>
              <w:rPr>
                <w:rFonts w:cs="Arial" w:ascii="Arial" w:hAnsi="Arial"/>
                <w:spacing w:val="4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и</w:t>
            </w:r>
            <w:r>
              <w:rPr>
                <w:rFonts w:cs="Arial" w:ascii="Arial" w:hAnsi="Arial"/>
                <w:spacing w:val="4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лиметты</w:t>
            </w:r>
            <w:r>
              <w:rPr>
                <w:rFonts w:cs="Arial" w:ascii="Arial" w:hAnsi="Arial"/>
                <w:spacing w:val="42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идеально</w:t>
            </w:r>
            <w:r>
              <w:rPr>
                <w:rFonts w:cs="Arial" w:ascii="Arial" w:hAnsi="Arial"/>
                <w:spacing w:val="4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подходит</w:t>
            </w:r>
            <w:r>
              <w:rPr>
                <w:rFonts w:cs="Arial" w:ascii="Arial" w:hAnsi="Arial"/>
                <w:w w:val="97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для</w:t>
            </w:r>
            <w:r>
              <w:rPr>
                <w:rFonts w:cs="Arial" w:ascii="Arial" w:hAnsi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восстановления</w:t>
            </w:r>
            <w:r>
              <w:rPr>
                <w:rFonts w:cs="Arial" w:ascii="Arial" w:hAnsi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гидробаланса</w:t>
            </w:r>
            <w:r>
              <w:rPr>
                <w:rFonts w:cs="Arial" w:ascii="Arial" w:hAnsi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кожи.</w:t>
            </w:r>
            <w:r>
              <w:rPr>
                <w:rFonts w:cs="Arial" w:ascii="Arial" w:hAnsi="Arial"/>
                <w:spacing w:val="35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Эффективно</w:t>
            </w:r>
            <w:r>
              <w:rPr>
                <w:rFonts w:cs="Arial" w:ascii="Arial" w:hAnsi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снимает</w:t>
            </w:r>
            <w:r>
              <w:rPr>
                <w:rFonts w:cs="Arial" w:ascii="Arial" w:hAnsi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усталость,</w:t>
            </w:r>
            <w:r>
              <w:rPr>
                <w:rFonts w:cs="Arial" w:ascii="Arial" w:hAnsi="Arial"/>
                <w:w w:val="97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возвращает</w:t>
            </w:r>
            <w:r>
              <w:rPr>
                <w:rFonts w:cs="Arial" w:ascii="Arial" w:hAnsi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вашему</w:t>
            </w:r>
            <w:r>
              <w:rPr>
                <w:rFonts w:cs="Arial" w:ascii="Arial" w:hAnsi="Arial"/>
                <w:spacing w:val="10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телу</w:t>
            </w:r>
            <w:r>
              <w:rPr>
                <w:rFonts w:cs="Arial" w:ascii="Arial" w:hAnsi="Arial"/>
                <w:spacing w:val="10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бодрость</w:t>
            </w:r>
            <w:r>
              <w:rPr>
                <w:rFonts w:cs="Arial" w:ascii="Arial" w:hAnsi="Arial"/>
                <w:spacing w:val="10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и</w:t>
            </w:r>
            <w:r>
              <w:rPr>
                <w:rFonts w:cs="Arial" w:ascii="Arial" w:hAnsi="Arial"/>
                <w:spacing w:val="10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заряжает</w:t>
            </w:r>
            <w:r>
              <w:rPr>
                <w:rFonts w:cs="Arial" w:ascii="Arial" w:hAnsi="Arial"/>
                <w:spacing w:val="10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энергией.</w:t>
            </w:r>
            <w:r>
              <w:rPr>
                <w:rFonts w:cs="Arial" w:ascii="Arial" w:hAnsi="Arial"/>
                <w:spacing w:val="10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Повышает</w:t>
            </w:r>
            <w:r>
              <w:rPr>
                <w:rFonts w:cs="Arial" w:ascii="Arial" w:hAnsi="Arial"/>
                <w:spacing w:val="10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упругость,</w:t>
            </w:r>
            <w:r>
              <w:rPr>
                <w:rFonts w:cs="Arial" w:ascii="Arial" w:hAnsi="Arial"/>
                <w:w w:val="99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придает</w:t>
            </w:r>
            <w:r>
              <w:rPr>
                <w:rFonts w:cs="Arial" w:ascii="Arial" w:hAnsi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гладкость,</w:t>
            </w:r>
            <w:r>
              <w:rPr>
                <w:rFonts w:cs="Arial" w:ascii="Arial" w:hAnsi="Arial"/>
                <w:spacing w:val="35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кожа</w:t>
            </w:r>
            <w:r>
              <w:rPr>
                <w:rFonts w:cs="Arial" w:ascii="Arial" w:hAnsi="Arial"/>
                <w:spacing w:val="35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становится</w:t>
            </w:r>
            <w:r>
              <w:rPr>
                <w:rFonts w:cs="Arial" w:ascii="Arial" w:hAnsi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мягкой</w:t>
            </w:r>
            <w:r>
              <w:rPr>
                <w:rFonts w:cs="Arial" w:ascii="Arial" w:hAnsi="Arial"/>
                <w:spacing w:val="35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и</w:t>
            </w:r>
            <w:r>
              <w:rPr>
                <w:rFonts w:cs="Arial" w:ascii="Arial" w:hAnsi="Arial"/>
                <w:spacing w:val="35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эластичной.</w:t>
            </w:r>
          </w:p>
          <w:p>
            <w:pPr>
              <w:pStyle w:val="TableParagraph"/>
              <w:overflowPunct w:val="true"/>
              <w:spacing w:lineRule="exact" w:line="260" w:before="4"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overflowPunct w:val="true"/>
              <w:ind w:left="102" w:hanging="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Уход</w:t>
            </w:r>
            <w:r>
              <w:rPr>
                <w:rFonts w:cs="Arial" w:ascii="Arial" w:hAnsi="Arial"/>
                <w:spacing w:val="28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включает:</w:t>
            </w:r>
          </w:p>
          <w:p>
            <w:pPr>
              <w:pStyle w:val="ListParagraph"/>
              <w:numPr>
                <w:ilvl w:val="0"/>
                <w:numId w:val="9"/>
              </w:numPr>
              <w:tabs>
                <w:tab w:val="left" w:pos="1255" w:leader="none"/>
              </w:tabs>
              <w:overflowPunct w:val="true"/>
              <w:spacing w:before="11" w:after="0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Ритуал</w:t>
            </w:r>
            <w:r>
              <w:rPr>
                <w:rFonts w:cs="Arial" w:ascii="Arial" w:hAnsi="Arial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Приветствия</w:t>
            </w:r>
            <w:r>
              <w:rPr>
                <w:rFonts w:cs="Arial" w:ascii="Arial" w:hAnsi="Arial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Wellcome</w:t>
            </w:r>
          </w:p>
          <w:p>
            <w:pPr>
              <w:pStyle w:val="ListParagraph"/>
              <w:numPr>
                <w:ilvl w:val="0"/>
                <w:numId w:val="9"/>
              </w:numPr>
              <w:tabs>
                <w:tab w:val="left" w:pos="1255" w:leader="none"/>
              </w:tabs>
              <w:overflowPunct w:val="true"/>
              <w:spacing w:before="11" w:after="0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 xml:space="preserve">Масляно-солевой </w:t>
            </w:r>
            <w:r>
              <w:rPr>
                <w:rFonts w:cs="Arial" w:ascii="Arial" w:hAnsi="Arial"/>
                <w:spacing w:val="13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пилинг</w:t>
            </w:r>
          </w:p>
          <w:p>
            <w:pPr>
              <w:pStyle w:val="ListParagraph"/>
              <w:numPr>
                <w:ilvl w:val="0"/>
                <w:numId w:val="9"/>
              </w:numPr>
              <w:tabs>
                <w:tab w:val="left" w:pos="1255" w:leader="none"/>
              </w:tabs>
              <w:overflowPunct w:val="true"/>
              <w:spacing w:before="11" w:after="0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Моделирующее</w:t>
            </w:r>
            <w:r>
              <w:rPr>
                <w:rFonts w:cs="Arial" w:ascii="Arial" w:hAnsi="Arial"/>
                <w:spacing w:val="32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обертывание</w:t>
            </w:r>
          </w:p>
          <w:p>
            <w:pPr>
              <w:pStyle w:val="ListParagraph"/>
              <w:numPr>
                <w:ilvl w:val="0"/>
                <w:numId w:val="9"/>
              </w:numPr>
              <w:tabs>
                <w:tab w:val="left" w:pos="1255" w:leader="none"/>
              </w:tabs>
              <w:overflowPunct w:val="true"/>
              <w:spacing w:before="11" w:after="0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Массаж</w:t>
            </w:r>
            <w:r>
              <w:rPr>
                <w:rFonts w:cs="Arial" w:ascii="Arial" w:hAnsi="Arial"/>
                <w:spacing w:val="-14"/>
                <w:sz w:val="22"/>
                <w:szCs w:val="22"/>
              </w:rPr>
              <w:t xml:space="preserve"> </w:t>
            </w:r>
          </w:p>
          <w:p>
            <w:pPr>
              <w:pStyle w:val="ListParagraph"/>
              <w:numPr>
                <w:ilvl w:val="0"/>
                <w:numId w:val="8"/>
              </w:numPr>
              <w:tabs>
                <w:tab w:val="left" w:pos="1255" w:leader="none"/>
              </w:tabs>
              <w:overflowPunct w:val="true"/>
              <w:spacing w:before="11" w:after="0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Ритуал</w:t>
            </w:r>
            <w:r>
              <w:rPr>
                <w:rFonts w:cs="Arial" w:ascii="Arial" w:hAnsi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Goodbye</w:t>
            </w:r>
            <w:r>
              <w:rPr>
                <w:rFonts w:cs="Arial" w:ascii="Arial" w:hAnsi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(завершающий</w:t>
            </w:r>
            <w:r>
              <w:rPr>
                <w:rFonts w:cs="Arial" w:ascii="Arial" w:hAnsi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уход)</w:t>
            </w:r>
          </w:p>
          <w:p>
            <w:pPr>
              <w:pStyle w:val="Normal"/>
              <w:tabs>
                <w:tab w:val="left" w:pos="1255" w:leader="none"/>
              </w:tabs>
              <w:overflowPunct w:val="true"/>
              <w:spacing w:before="11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В</w:t>
            </w:r>
            <w:r>
              <w:rPr>
                <w:rFonts w:cs="Arial" w:ascii="Arial" w:hAnsi="Arial"/>
                <w:spacing w:val="34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данном</w:t>
            </w:r>
            <w:r>
              <w:rPr>
                <w:rFonts w:cs="Arial" w:ascii="Arial" w:hAnsi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уходе</w:t>
            </w:r>
            <w:r>
              <w:rPr>
                <w:rFonts w:cs="Arial" w:ascii="Arial" w:hAnsi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во</w:t>
            </w:r>
            <w:r>
              <w:rPr>
                <w:rFonts w:cs="Arial" w:ascii="Arial" w:hAnsi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время</w:t>
            </w:r>
            <w:r>
              <w:rPr>
                <w:rFonts w:cs="Arial" w:ascii="Arial" w:hAnsi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массажа</w:t>
            </w:r>
            <w:r>
              <w:rPr>
                <w:rFonts w:cs="Arial" w:ascii="Arial" w:hAnsi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Effective</w:t>
            </w:r>
            <w:r>
              <w:rPr>
                <w:rFonts w:cs="Arial" w:ascii="Arial" w:hAnsi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Touch</w:t>
            </w:r>
            <w:r>
              <w:rPr>
                <w:rFonts w:cs="Arial" w:ascii="Arial" w:hAnsi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Body</w:t>
            </w:r>
            <w:r>
              <w:rPr>
                <w:rFonts w:cs="Arial" w:ascii="Arial" w:hAnsi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акцент</w:t>
            </w:r>
            <w:r>
              <w:rPr>
                <w:rFonts w:cs="Arial" w:ascii="Arial" w:hAnsi="Arial"/>
                <w:spacing w:val="3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делается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на</w:t>
            </w:r>
            <w:r>
              <w:rPr>
                <w:rFonts w:cs="Arial" w:ascii="Arial" w:hAnsi="Arial"/>
                <w:spacing w:val="14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приём</w:t>
            </w:r>
            <w:r>
              <w:rPr>
                <w:rFonts w:cs="Arial" w:ascii="Arial" w:hAnsi="Arial"/>
                <w:spacing w:val="38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Прикосновение</w:t>
            </w:r>
            <w:r>
              <w:rPr>
                <w:rFonts w:cs="Arial" w:ascii="Arial" w:hAnsi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Энергия,</w:t>
            </w:r>
            <w:r>
              <w:rPr>
                <w:rFonts w:cs="Arial" w:ascii="Arial" w:hAnsi="Arial"/>
                <w:spacing w:val="38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основой</w:t>
            </w:r>
            <w:r>
              <w:rPr>
                <w:rFonts w:cs="Arial" w:ascii="Arial" w:hAnsi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которого</w:t>
            </w:r>
            <w:r>
              <w:rPr>
                <w:rFonts w:cs="Arial" w:ascii="Arial" w:hAnsi="Arial"/>
                <w:spacing w:val="38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является</w:t>
            </w:r>
            <w:r>
              <w:rPr>
                <w:rFonts w:cs="Arial" w:ascii="Arial" w:hAnsi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античный</w:t>
            </w:r>
            <w:r>
              <w:rPr>
                <w:rFonts w:cs="Arial" w:ascii="Arial" w:hAnsi="Arial"/>
                <w:w w:val="10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римский</w:t>
            </w:r>
            <w:r>
              <w:rPr>
                <w:rFonts w:cs="Arial" w:ascii="Arial" w:hAnsi="Arial"/>
                <w:spacing w:val="7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спортивный</w:t>
            </w:r>
            <w:r>
              <w:rPr>
                <w:rFonts w:cs="Arial" w:ascii="Arial" w:hAnsi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массаж.</w:t>
            </w:r>
            <w:r>
              <w:rPr>
                <w:rFonts w:cs="Arial" w:ascii="Arial" w:hAnsi="Arial"/>
                <w:spacing w:val="7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Данные</w:t>
            </w:r>
            <w:r>
              <w:rPr>
                <w:rFonts w:cs="Arial" w:ascii="Arial" w:hAnsi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интенсивные</w:t>
            </w:r>
            <w:r>
              <w:rPr>
                <w:rFonts w:cs="Arial" w:ascii="Arial" w:hAnsi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массажные</w:t>
            </w:r>
            <w:r>
              <w:rPr>
                <w:rFonts w:cs="Arial" w:ascii="Arial" w:hAnsi="Arial"/>
                <w:spacing w:val="7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композиции</w:t>
            </w:r>
            <w:r>
              <w:rPr>
                <w:rFonts w:cs="Arial" w:ascii="Arial" w:hAnsi="Arial"/>
                <w:w w:val="99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усиливают</w:t>
            </w:r>
            <w:r>
              <w:rPr>
                <w:rFonts w:cs="Arial" w:ascii="Arial" w:hAnsi="Arial"/>
                <w:spacing w:val="-3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кровообращение</w:t>
            </w:r>
            <w:r>
              <w:rPr>
                <w:rFonts w:cs="Arial" w:ascii="Arial" w:hAnsi="Arial"/>
                <w:spacing w:val="-3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и</w:t>
            </w:r>
            <w:r>
              <w:rPr>
                <w:rFonts w:cs="Arial" w:ascii="Arial" w:hAnsi="Arial"/>
                <w:spacing w:val="-3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разогревают</w:t>
            </w:r>
            <w:r>
              <w:rPr>
                <w:rFonts w:cs="Arial" w:ascii="Arial" w:hAnsi="Arial"/>
                <w:spacing w:val="-3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мышечные</w:t>
            </w:r>
            <w:r>
              <w:rPr>
                <w:rFonts w:cs="Arial" w:ascii="Arial" w:hAnsi="Arial"/>
                <w:spacing w:val="-3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ткани.</w:t>
            </w:r>
          </w:p>
        </w:tc>
        <w:tc>
          <w:tcPr>
            <w:tcW w:w="882" w:type="dxa"/>
            <w:vMerge w:val="restart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lineRule="exact" w:line="170" w:before="3" w:after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overflowPunct w:val="true"/>
              <w:spacing w:lineRule="exact" w:line="220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20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20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20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20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20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20"/>
              <w:rPr/>
            </w:pPr>
            <w:r>
              <w:rPr/>
            </w:r>
          </w:p>
          <w:p>
            <w:pPr>
              <w:pStyle w:val="TableParagraph"/>
              <w:overflowPunct w:val="true"/>
              <w:ind w:left="111" w:right="111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105-135</w:t>
            </w:r>
          </w:p>
          <w:p>
            <w:pPr>
              <w:pStyle w:val="TableParagraph"/>
              <w:overflowPunct w:val="true"/>
              <w:spacing w:before="11" w:after="0"/>
              <w:ind w:left="111" w:right="111" w:hanging="0"/>
              <w:jc w:val="center"/>
              <w:rPr/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262" w:type="dxa"/>
            <w:tcBorders>
              <w:left w:val="single" w:sz="4" w:space="0" w:color="D0D1D2"/>
              <w:bottom w:val="single" w:sz="4" w:space="0" w:color="000000"/>
              <w:right w:val="single" w:sz="4" w:space="0" w:color="D0D1D2"/>
              <w:insideH w:val="single" w:sz="4" w:space="0" w:color="000000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lineRule="exact" w:line="320" w:before="5"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</w:r>
          </w:p>
          <w:p>
            <w:pPr>
              <w:pStyle w:val="TableParagraph"/>
              <w:overflowPunct w:val="true"/>
              <w:ind w:left="143" w:right="143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140</w:t>
            </w:r>
          </w:p>
          <w:p>
            <w:pPr>
              <w:pStyle w:val="TableParagraph"/>
              <w:overflowPunct w:val="true"/>
              <w:spacing w:lineRule="exact" w:line="260" w:before="15"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overflowPunct w:val="true"/>
              <w:spacing w:lineRule="auto" w:line="249"/>
              <w:ind w:left="143" w:right="143" w:hang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9C9E9F"/>
                <w:sz w:val="22"/>
                <w:szCs w:val="22"/>
              </w:rPr>
              <w:t>массаж 45</w:t>
            </w:r>
          </w:p>
          <w:p>
            <w:pPr>
              <w:pStyle w:val="TableParagraph"/>
              <w:overflowPunct w:val="true"/>
              <w:ind w:left="234" w:hanging="0"/>
              <w:rPr/>
            </w:pPr>
            <w:r>
              <w:rPr>
                <w:rFonts w:cs="Arial" w:ascii="Arial" w:hAnsi="Arial"/>
                <w:color w:val="9C9E9F"/>
                <w:w w:val="95"/>
                <w:sz w:val="22"/>
                <w:szCs w:val="22"/>
              </w:rPr>
              <w:t>минут</w:t>
            </w:r>
          </w:p>
          <w:p>
            <w:pPr>
              <w:pStyle w:val="TableParagraph"/>
              <w:overflowPunct w:val="true"/>
              <w:ind w:left="235" w:hanging="0"/>
              <w:rPr/>
            </w:pPr>
            <w:r>
              <w:rPr/>
            </w:r>
          </w:p>
        </w:tc>
      </w:tr>
      <w:tr>
        <w:trPr>
          <w:trHeight w:val="2390" w:hRule="atLeast"/>
        </w:trPr>
        <w:tc>
          <w:tcPr>
            <w:tcW w:w="8062" w:type="dxa"/>
            <w:vMerge w:val="continue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before="131" w:after="0"/>
              <w:ind w:left="102" w:hanging="0"/>
              <w:jc w:val="both"/>
              <w:rPr>
                <w:rFonts w:ascii="Arial" w:hAnsi="Arial" w:cs="Arial"/>
                <w:color w:val="6D9553"/>
              </w:rPr>
            </w:pPr>
            <w:r>
              <w:rPr>
                <w:rFonts w:cs="Arial" w:ascii="Arial" w:hAnsi="Arial"/>
                <w:color w:val="6D9553"/>
              </w:rPr>
            </w:r>
          </w:p>
        </w:tc>
        <w:tc>
          <w:tcPr>
            <w:tcW w:w="882" w:type="dxa"/>
            <w:vMerge w:val="continue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lineRule="exact" w:line="170" w:before="3" w:after="0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ind w:left="143" w:right="143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left="143" w:right="143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160</w:t>
            </w:r>
          </w:p>
          <w:p>
            <w:pPr>
              <w:pStyle w:val="TableParagraph"/>
              <w:overflowPunct w:val="true"/>
              <w:spacing w:lineRule="exact" w:line="260" w:before="15"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overflowPunct w:val="true"/>
              <w:spacing w:lineRule="auto" w:line="249"/>
              <w:ind w:left="143" w:right="143" w:hanging="0"/>
              <w:jc w:val="center"/>
              <w:rPr/>
            </w:pPr>
            <w:r>
              <w:rPr>
                <w:rFonts w:cs="Arial" w:ascii="Arial" w:hAnsi="Arial"/>
                <w:color w:val="9C9E9F"/>
                <w:sz w:val="22"/>
                <w:szCs w:val="22"/>
              </w:rPr>
              <w:t>массаж 75 минут тело и лицо</w:t>
            </w:r>
          </w:p>
          <w:p>
            <w:pPr>
              <w:pStyle w:val="TableParagraph"/>
              <w:overflowPunct w:val="true"/>
              <w:spacing w:lineRule="exact" w:line="320" w:before="5"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</w:r>
          </w:p>
        </w:tc>
      </w:tr>
    </w:tbl>
    <w:p>
      <w:pPr>
        <w:pStyle w:val="Normal"/>
        <w:ind w:firstLine="720"/>
        <w:rPr>
          <w:sz w:val="14"/>
          <w:szCs w:val="14"/>
        </w:rPr>
      </w:pPr>
      <w:r>
        <w:rPr>
          <w:sz w:val="14"/>
          <w:szCs w:val="14"/>
        </w:rPr>
      </w:r>
    </w:p>
    <w:p>
      <w:pPr>
        <w:sectPr>
          <w:headerReference w:type="default" r:id="rId16"/>
          <w:type w:val="nextPage"/>
          <w:pgSz w:w="11906" w:h="16838"/>
          <w:pgMar w:left="1260" w:right="0" w:header="378" w:top="440" w:footer="0" w:bottom="440" w:gutter="0"/>
          <w:pgNumType w:fmt="decimal"/>
          <w:formProt w:val="false"/>
          <w:textDirection w:val="lrTb"/>
          <w:docGrid w:type="default" w:linePitch="326" w:charSpace="0"/>
        </w:sectPr>
        <w:pStyle w:val="Normal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tabs>
          <w:tab w:val="left" w:pos="22603" w:leader="none"/>
        </w:tabs>
        <w:overflowPunct w:val="true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</w:r>
    </w:p>
    <w:p>
      <w:pPr>
        <w:pStyle w:val="Normal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</w:r>
    </w:p>
    <w:p>
      <w:pPr>
        <w:pStyle w:val="Normal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</w:r>
    </w:p>
    <w:p>
      <w:pPr>
        <w:pStyle w:val="Normal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</w:r>
    </w:p>
    <w:p>
      <w:pPr>
        <w:pStyle w:val="Normal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</w:r>
    </w:p>
    <w:p>
      <w:pPr>
        <w:pStyle w:val="Normal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</w:r>
    </w:p>
    <w:p>
      <w:pPr>
        <w:pStyle w:val="Normal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</w:r>
    </w:p>
    <w:p>
      <w:pPr>
        <w:pStyle w:val="Normal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</w:r>
    </w:p>
    <w:tbl>
      <w:tblPr>
        <w:tblW w:w="10193" w:type="dxa"/>
        <w:jc w:val="left"/>
        <w:tblInd w:w="5" w:type="dxa"/>
        <w:tblBorders>
          <w:top w:val="single" w:sz="4" w:space="0" w:color="D0D1D2"/>
          <w:left w:val="single" w:sz="4" w:space="0" w:color="D0D1D2"/>
          <w:bottom w:val="single" w:sz="4" w:space="0" w:color="D0D1D2"/>
          <w:right w:val="single" w:sz="4" w:space="0" w:color="D0D1D2"/>
          <w:insideH w:val="single" w:sz="4" w:space="0" w:color="D0D1D2"/>
          <w:insideV w:val="single" w:sz="4" w:space="0" w:color="D0D1D2"/>
        </w:tblBorders>
        <w:tblCellMar>
          <w:top w:w="0" w:type="dxa"/>
          <w:left w:w="-5" w:type="dxa"/>
          <w:bottom w:w="0" w:type="dxa"/>
          <w:right w:w="0" w:type="dxa"/>
        </w:tblCellMar>
        <w:tblLook w:val="0000"/>
      </w:tblPr>
      <w:tblGrid>
        <w:gridCol w:w="8050"/>
        <w:gridCol w:w="881"/>
        <w:gridCol w:w="1262"/>
      </w:tblGrid>
      <w:tr>
        <w:trPr>
          <w:trHeight w:val="1134" w:hRule="exact"/>
        </w:trPr>
        <w:tc>
          <w:tcPr>
            <w:tcW w:w="10193" w:type="dxa"/>
            <w:gridSpan w:val="3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lineRule="exact" w:line="480" w:before="92" w:after="0"/>
              <w:ind w:left="2776" w:right="1617" w:firstLine="801"/>
              <w:rPr>
                <w:rFonts w:ascii="Calibri" w:hAnsi="Calibri" w:cs="Calibri"/>
                <w:w w:val="170"/>
                <w:sz w:val="40"/>
                <w:szCs w:val="40"/>
              </w:rPr>
            </w:pPr>
            <w:r>
              <w:rPr>
                <w:rFonts w:cs="Calibri" w:ascii="Calibri" w:hAnsi="Calibri"/>
                <w:w w:val="160"/>
                <w:sz w:val="40"/>
                <w:szCs w:val="40"/>
              </w:rPr>
              <w:t>BABOR</w:t>
            </w:r>
            <w:r>
              <w:rPr>
                <w:rFonts w:cs="Calibri" w:ascii="Calibri" w:hAnsi="Calibri"/>
                <w:spacing w:val="39"/>
                <w:w w:val="160"/>
                <w:sz w:val="40"/>
                <w:szCs w:val="40"/>
              </w:rPr>
              <w:t xml:space="preserve"> </w:t>
            </w:r>
            <w:r>
              <w:rPr>
                <w:rFonts w:cs="Calibri" w:ascii="Calibri" w:hAnsi="Calibri"/>
                <w:w w:val="160"/>
                <w:sz w:val="40"/>
                <w:szCs w:val="40"/>
              </w:rPr>
              <w:t>SPA</w:t>
            </w:r>
            <w:r>
              <w:rPr>
                <w:rFonts w:cs="Calibri" w:ascii="Calibri" w:hAnsi="Calibri"/>
                <w:w w:val="170"/>
                <w:sz w:val="40"/>
                <w:szCs w:val="40"/>
              </w:rPr>
              <w:t xml:space="preserve"> </w:t>
            </w:r>
          </w:p>
          <w:p>
            <w:pPr>
              <w:pStyle w:val="TableParagraph"/>
              <w:overflowPunct w:val="true"/>
              <w:spacing w:lineRule="exact" w:line="480" w:before="92" w:after="0"/>
              <w:ind w:right="1617" w:hanging="0"/>
              <w:rPr/>
            </w:pPr>
            <w:r>
              <w:rPr>
                <w:rFonts w:cs="Calibri" w:ascii="Calibri" w:hAnsi="Calibri"/>
                <w:w w:val="170"/>
                <w:sz w:val="40"/>
                <w:szCs w:val="40"/>
              </w:rPr>
              <w:t xml:space="preserve">                   </w:t>
            </w:r>
            <w:r>
              <w:rPr>
                <w:rFonts w:cs="Calibri" w:ascii="Calibri" w:hAnsi="Calibri"/>
                <w:w w:val="160"/>
                <w:sz w:val="40"/>
                <w:szCs w:val="40"/>
              </w:rPr>
              <w:t>УХОДЫ</w:t>
            </w:r>
            <w:r>
              <w:rPr>
                <w:rFonts w:cs="Calibri" w:ascii="Calibri" w:hAnsi="Calibri"/>
                <w:spacing w:val="-103"/>
                <w:w w:val="160"/>
                <w:sz w:val="40"/>
                <w:szCs w:val="40"/>
              </w:rPr>
              <w:t xml:space="preserve"> </w:t>
            </w:r>
            <w:r>
              <w:rPr>
                <w:rFonts w:cs="Calibri" w:ascii="Calibri" w:hAnsi="Calibri"/>
                <w:w w:val="160"/>
                <w:sz w:val="40"/>
                <w:szCs w:val="40"/>
              </w:rPr>
              <w:t>ДЛЯ</w:t>
            </w:r>
            <w:r>
              <w:rPr>
                <w:rFonts w:cs="Calibri" w:ascii="Calibri" w:hAnsi="Calibri"/>
                <w:spacing w:val="-103"/>
                <w:w w:val="160"/>
                <w:sz w:val="40"/>
                <w:szCs w:val="40"/>
              </w:rPr>
              <w:t xml:space="preserve"> </w:t>
            </w:r>
            <w:r>
              <w:rPr>
                <w:rFonts w:cs="Calibri" w:ascii="Calibri" w:hAnsi="Calibri"/>
                <w:w w:val="160"/>
                <w:sz w:val="40"/>
                <w:szCs w:val="40"/>
              </w:rPr>
              <w:t>ТЕЛА</w:t>
            </w:r>
          </w:p>
        </w:tc>
      </w:tr>
      <w:tr>
        <w:trPr>
          <w:trHeight w:val="3045" w:hRule="atLeast"/>
        </w:trPr>
        <w:tc>
          <w:tcPr>
            <w:tcW w:w="8050" w:type="dxa"/>
            <w:vMerge w:val="restart"/>
            <w:tcBorders>
              <w:top w:val="single" w:sz="4" w:space="0" w:color="D0D1D2"/>
              <w:left w:val="single" w:sz="4" w:space="0" w:color="D0D1D2"/>
              <w:right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before="131" w:after="0"/>
              <w:ind w:left="103" w:hang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A778AE"/>
                <w:sz w:val="22"/>
                <w:szCs w:val="22"/>
              </w:rPr>
              <w:t>УХОД</w:t>
            </w:r>
            <w:r>
              <w:rPr>
                <w:rFonts w:cs="Arial" w:ascii="Arial" w:hAnsi="Arial"/>
                <w:color w:val="A778AE"/>
                <w:spacing w:val="-13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A778AE"/>
                <w:sz w:val="22"/>
                <w:szCs w:val="22"/>
              </w:rPr>
              <w:t>АНТИ-СТРЕСС</w:t>
            </w:r>
            <w:r>
              <w:rPr>
                <w:rFonts w:cs="Arial" w:ascii="Arial" w:hAnsi="Arial"/>
                <w:color w:val="A778AE"/>
                <w:spacing w:val="-1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A778AE"/>
                <w:sz w:val="22"/>
                <w:szCs w:val="22"/>
              </w:rPr>
              <w:t>«МЯТА</w:t>
            </w:r>
            <w:r>
              <w:rPr>
                <w:rFonts w:cs="Arial" w:ascii="Arial" w:hAnsi="Arial"/>
                <w:color w:val="A778AE"/>
                <w:spacing w:val="-1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A778AE"/>
                <w:sz w:val="22"/>
                <w:szCs w:val="22"/>
              </w:rPr>
              <w:t>&amp;</w:t>
            </w:r>
            <w:r>
              <w:rPr>
                <w:rFonts w:cs="Arial" w:ascii="Arial" w:hAnsi="Arial"/>
                <w:color w:val="A778AE"/>
                <w:spacing w:val="-1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A778AE"/>
                <w:sz w:val="22"/>
                <w:szCs w:val="22"/>
              </w:rPr>
              <w:t>ЛАВАНДА»</w:t>
            </w:r>
          </w:p>
          <w:p>
            <w:pPr>
              <w:pStyle w:val="TableParagraph"/>
              <w:overflowPunct w:val="true"/>
              <w:spacing w:lineRule="exact" w:line="260" w:before="15"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overflowPunct w:val="true"/>
              <w:spacing w:lineRule="auto" w:line="249"/>
              <w:ind w:left="103" w:right="102" w:hanging="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Уход</w:t>
            </w:r>
            <w:r>
              <w:rPr>
                <w:rFonts w:cs="Arial" w:ascii="Arial" w:hAnsi="Arial"/>
                <w:spacing w:val="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для</w:t>
            </w:r>
            <w:r>
              <w:rPr>
                <w:rFonts w:cs="Arial" w:ascii="Arial" w:hAnsi="Arial"/>
                <w:spacing w:val="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чувствительной</w:t>
            </w:r>
            <w:r>
              <w:rPr>
                <w:rFonts w:cs="Arial" w:ascii="Arial" w:hAnsi="Arial"/>
                <w:spacing w:val="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кожи,</w:t>
            </w:r>
            <w:r>
              <w:rPr>
                <w:rFonts w:cs="Arial" w:ascii="Arial" w:hAnsi="Arial"/>
                <w:spacing w:val="2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оказывает</w:t>
            </w:r>
            <w:r>
              <w:rPr>
                <w:rFonts w:cs="Arial" w:ascii="Arial" w:hAnsi="Arial"/>
                <w:spacing w:val="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 xml:space="preserve">успокаивающее </w:t>
            </w:r>
            <w:r>
              <w:rPr>
                <w:rFonts w:cs="Arial" w:ascii="Arial" w:hAnsi="Arial"/>
                <w:spacing w:val="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воздействие,</w:t>
            </w:r>
            <w:r>
              <w:rPr>
                <w:rFonts w:cs="Arial" w:ascii="Arial" w:hAnsi="Arial"/>
                <w:w w:val="97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быстро</w:t>
            </w:r>
            <w:r>
              <w:rPr>
                <w:rFonts w:cs="Arial" w:ascii="Arial" w:hAnsi="Arial"/>
                <w:spacing w:val="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и</w:t>
            </w:r>
            <w:r>
              <w:rPr>
                <w:rFonts w:cs="Arial" w:ascii="Arial" w:hAnsi="Arial"/>
                <w:spacing w:val="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эффективно</w:t>
            </w:r>
            <w:r>
              <w:rPr>
                <w:rFonts w:cs="Arial" w:ascii="Arial" w:hAnsi="Arial"/>
                <w:spacing w:val="2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снимает</w:t>
            </w:r>
            <w:r>
              <w:rPr>
                <w:rFonts w:cs="Arial" w:ascii="Arial" w:hAnsi="Arial"/>
                <w:spacing w:val="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стресс,</w:t>
            </w:r>
            <w:r>
              <w:rPr>
                <w:rFonts w:cs="Arial" w:ascii="Arial" w:hAnsi="Arial"/>
                <w:spacing w:val="2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гипертонус</w:t>
            </w:r>
            <w:r>
              <w:rPr>
                <w:rFonts w:cs="Arial" w:ascii="Arial" w:hAnsi="Arial"/>
                <w:spacing w:val="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мышц,</w:t>
            </w:r>
            <w:r>
              <w:rPr>
                <w:rFonts w:cs="Arial" w:ascii="Arial" w:hAnsi="Arial"/>
                <w:spacing w:val="2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выравнивает</w:t>
            </w:r>
            <w:r>
              <w:rPr>
                <w:rFonts w:cs="Arial" w:ascii="Arial" w:hAnsi="Arial"/>
                <w:spacing w:val="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рельеф и</w:t>
            </w:r>
            <w:r>
              <w:rPr>
                <w:rFonts w:cs="Arial" w:ascii="Arial" w:hAnsi="Arial"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тон</w:t>
            </w:r>
            <w:r>
              <w:rPr>
                <w:rFonts w:cs="Arial" w:ascii="Arial" w:hAnsi="Arial"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кожи.</w:t>
            </w:r>
            <w:r>
              <w:rPr>
                <w:rFonts w:cs="Arial" w:ascii="Arial" w:hAnsi="Arial"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Мягкая</w:t>
            </w:r>
            <w:r>
              <w:rPr>
                <w:rFonts w:cs="Arial" w:ascii="Arial" w:hAnsi="Arial"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композиция</w:t>
            </w:r>
            <w:r>
              <w:rPr>
                <w:rFonts w:cs="Arial" w:ascii="Arial" w:hAnsi="Arial"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из</w:t>
            </w:r>
            <w:r>
              <w:rPr>
                <w:rFonts w:cs="Arial" w:ascii="Arial" w:hAnsi="Arial"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мяты</w:t>
            </w:r>
            <w:r>
              <w:rPr>
                <w:rFonts w:cs="Arial" w:ascii="Arial" w:hAnsi="Arial"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и</w:t>
            </w:r>
            <w:r>
              <w:rPr>
                <w:rFonts w:cs="Arial" w:ascii="Arial" w:hAnsi="Arial"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лаванды</w:t>
            </w:r>
            <w:r>
              <w:rPr>
                <w:rFonts w:cs="Arial" w:ascii="Arial" w:hAnsi="Arial"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приятно</w:t>
            </w:r>
            <w:r>
              <w:rPr>
                <w:rFonts w:cs="Arial" w:ascii="Arial" w:hAnsi="Arial"/>
                <w:spacing w:val="5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расслабляет,</w:t>
            </w:r>
            <w:r>
              <w:rPr>
                <w:rFonts w:cs="Arial" w:ascii="Arial" w:hAnsi="Arial"/>
                <w:w w:val="96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создает</w:t>
            </w:r>
            <w:r>
              <w:rPr>
                <w:rFonts w:cs="Arial" w:ascii="Arial" w:hAnsi="Arial"/>
                <w:spacing w:val="1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ощущение</w:t>
            </w:r>
            <w:r>
              <w:rPr>
                <w:rFonts w:cs="Arial" w:ascii="Arial" w:hAnsi="Arial"/>
                <w:spacing w:val="12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душевного</w:t>
            </w:r>
            <w:r>
              <w:rPr>
                <w:rFonts w:cs="Arial" w:ascii="Arial" w:hAnsi="Arial"/>
                <w:spacing w:val="1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комфорта.</w:t>
            </w:r>
            <w:r>
              <w:rPr>
                <w:rFonts w:cs="Arial" w:ascii="Arial" w:hAnsi="Arial"/>
                <w:spacing w:val="12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Идеально</w:t>
            </w:r>
            <w:r>
              <w:rPr>
                <w:rFonts w:cs="Arial" w:ascii="Arial" w:hAnsi="Arial"/>
                <w:spacing w:val="12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защищает</w:t>
            </w:r>
            <w:r>
              <w:rPr>
                <w:rFonts w:cs="Arial" w:ascii="Arial" w:hAnsi="Arial"/>
                <w:spacing w:val="1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от</w:t>
            </w:r>
            <w:r>
              <w:rPr>
                <w:rFonts w:cs="Arial" w:ascii="Arial" w:hAnsi="Arial"/>
                <w:spacing w:val="12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агрессивных</w:t>
            </w:r>
            <w:r>
              <w:rPr>
                <w:rFonts w:cs="Arial" w:ascii="Arial" w:hAnsi="Arial"/>
                <w:w w:val="98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 xml:space="preserve">факторов </w:t>
            </w:r>
            <w:r>
              <w:rPr>
                <w:rFonts w:cs="Arial" w:ascii="Arial" w:hAnsi="Arial"/>
                <w:spacing w:val="4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 xml:space="preserve">окружающей </w:t>
            </w:r>
            <w:r>
              <w:rPr>
                <w:rFonts w:cs="Arial" w:ascii="Arial" w:hAnsi="Arial"/>
                <w:spacing w:val="4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среды.</w:t>
            </w:r>
          </w:p>
          <w:p>
            <w:pPr>
              <w:pStyle w:val="TableParagraph"/>
              <w:overflowPunct w:val="true"/>
              <w:spacing w:lineRule="exact" w:line="260" w:before="4"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overflowPunct w:val="true"/>
              <w:ind w:left="103" w:hanging="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Уход</w:t>
            </w:r>
            <w:r>
              <w:rPr>
                <w:rFonts w:cs="Arial" w:ascii="Arial" w:hAnsi="Arial"/>
                <w:spacing w:val="28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включает:</w:t>
            </w:r>
          </w:p>
          <w:p>
            <w:pPr>
              <w:pStyle w:val="ListParagraph"/>
              <w:numPr>
                <w:ilvl w:val="0"/>
                <w:numId w:val="7"/>
              </w:numPr>
              <w:tabs>
                <w:tab w:val="left" w:pos="1255" w:leader="none"/>
              </w:tabs>
              <w:overflowPunct w:val="true"/>
              <w:spacing w:before="11" w:after="0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Ритуал</w:t>
            </w:r>
            <w:r>
              <w:rPr>
                <w:rFonts w:cs="Arial" w:ascii="Arial" w:hAnsi="Arial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Приветствия</w:t>
            </w:r>
            <w:r>
              <w:rPr>
                <w:rFonts w:cs="Arial" w:ascii="Arial" w:hAnsi="Arial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Wellcome</w:t>
            </w:r>
          </w:p>
          <w:p>
            <w:pPr>
              <w:pStyle w:val="ListParagraph"/>
              <w:numPr>
                <w:ilvl w:val="0"/>
                <w:numId w:val="7"/>
              </w:numPr>
              <w:tabs>
                <w:tab w:val="left" w:pos="1255" w:leader="none"/>
              </w:tabs>
              <w:overflowPunct w:val="true"/>
              <w:spacing w:before="11" w:after="0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 xml:space="preserve">Масляно-солевой </w:t>
            </w:r>
            <w:r>
              <w:rPr>
                <w:rFonts w:cs="Arial" w:ascii="Arial" w:hAnsi="Arial"/>
                <w:spacing w:val="13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пилинг</w:t>
            </w:r>
          </w:p>
          <w:p>
            <w:pPr>
              <w:pStyle w:val="ListParagraph"/>
              <w:numPr>
                <w:ilvl w:val="0"/>
                <w:numId w:val="7"/>
              </w:numPr>
              <w:tabs>
                <w:tab w:val="left" w:pos="1255" w:leader="none"/>
              </w:tabs>
              <w:overflowPunct w:val="true"/>
              <w:spacing w:before="11" w:after="0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Моделирующее</w:t>
            </w:r>
            <w:r>
              <w:rPr>
                <w:rFonts w:cs="Arial" w:ascii="Arial" w:hAnsi="Arial"/>
                <w:spacing w:val="32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обертывание</w:t>
            </w:r>
          </w:p>
          <w:p>
            <w:pPr>
              <w:pStyle w:val="ListParagraph"/>
              <w:numPr>
                <w:ilvl w:val="0"/>
                <w:numId w:val="7"/>
              </w:numPr>
              <w:tabs>
                <w:tab w:val="left" w:pos="1255" w:leader="none"/>
              </w:tabs>
              <w:overflowPunct w:val="true"/>
              <w:spacing w:before="11" w:after="0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Массаж</w:t>
            </w:r>
            <w:r>
              <w:rPr>
                <w:rFonts w:cs="Arial" w:ascii="Arial" w:hAnsi="Arial"/>
                <w:spacing w:val="-14"/>
                <w:sz w:val="22"/>
                <w:szCs w:val="22"/>
              </w:rPr>
              <w:t xml:space="preserve"> </w:t>
            </w:r>
          </w:p>
          <w:p>
            <w:pPr>
              <w:pStyle w:val="ListParagraph"/>
              <w:numPr>
                <w:ilvl w:val="0"/>
                <w:numId w:val="7"/>
              </w:numPr>
              <w:tabs>
                <w:tab w:val="left" w:pos="1255" w:leader="none"/>
              </w:tabs>
              <w:overflowPunct w:val="true"/>
              <w:spacing w:before="11" w:after="0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Ритуал</w:t>
            </w:r>
            <w:r>
              <w:rPr>
                <w:rFonts w:cs="Arial" w:ascii="Arial" w:hAnsi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Goodbye</w:t>
            </w:r>
            <w:r>
              <w:rPr>
                <w:rFonts w:cs="Arial" w:ascii="Arial" w:hAnsi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(завершающий</w:t>
            </w:r>
            <w:r>
              <w:rPr>
                <w:rFonts w:cs="Arial" w:ascii="Arial" w:hAnsi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уход)</w:t>
            </w:r>
          </w:p>
          <w:p>
            <w:pPr>
              <w:pStyle w:val="TableParagraph"/>
              <w:overflowPunct w:val="true"/>
              <w:spacing w:lineRule="exact" w:line="260" w:before="15"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overflowPunct w:val="true"/>
              <w:spacing w:lineRule="auto" w:line="249"/>
              <w:ind w:left="103" w:right="102" w:hanging="0"/>
              <w:jc w:val="both"/>
              <w:rPr/>
            </w:pPr>
            <w:r>
              <w:rPr>
                <w:rFonts w:cs="Arial" w:ascii="Arial" w:hAnsi="Arial"/>
                <w:sz w:val="22"/>
                <w:szCs w:val="22"/>
              </w:rPr>
              <w:t>Во</w:t>
            </w:r>
            <w:r>
              <w:rPr>
                <w:rFonts w:cs="Arial" w:ascii="Arial" w:hAnsi="Arial"/>
                <w:spacing w:val="9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время</w:t>
            </w:r>
            <w:r>
              <w:rPr>
                <w:rFonts w:cs="Arial" w:ascii="Arial" w:hAnsi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массажа</w:t>
            </w:r>
            <w:r>
              <w:rPr>
                <w:rFonts w:cs="Arial" w:ascii="Arial" w:hAnsi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Effective</w:t>
            </w:r>
            <w:r>
              <w:rPr>
                <w:rFonts w:cs="Arial" w:ascii="Arial" w:hAnsi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Touch</w:t>
            </w:r>
            <w:r>
              <w:rPr>
                <w:rFonts w:cs="Arial" w:ascii="Arial" w:hAnsi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Body</w:t>
            </w:r>
            <w:r>
              <w:rPr>
                <w:rFonts w:cs="Arial" w:ascii="Arial" w:hAnsi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делается</w:t>
            </w:r>
            <w:r>
              <w:rPr>
                <w:rFonts w:cs="Arial" w:ascii="Arial" w:hAnsi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акцент</w:t>
            </w:r>
            <w:r>
              <w:rPr>
                <w:rFonts w:cs="Arial" w:ascii="Arial" w:hAnsi="Arial"/>
                <w:spacing w:val="9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на</w:t>
            </w:r>
            <w:r>
              <w:rPr>
                <w:rFonts w:cs="Arial" w:ascii="Arial" w:hAnsi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приятный</w:t>
            </w:r>
            <w:r>
              <w:rPr>
                <w:rFonts w:cs="Arial" w:ascii="Arial" w:hAnsi="Arial"/>
                <w:w w:val="96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расслабляющий</w:t>
            </w:r>
            <w:r>
              <w:rPr>
                <w:rFonts w:cs="Arial" w:ascii="Arial" w:hAnsi="Arial"/>
                <w:spacing w:val="-3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модуль</w:t>
            </w:r>
            <w:r>
              <w:rPr>
                <w:rFonts w:cs="Arial" w:ascii="Arial" w:hAnsi="Arial"/>
                <w:spacing w:val="-2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Прикосновение</w:t>
            </w:r>
            <w:r>
              <w:rPr>
                <w:rFonts w:cs="Arial" w:ascii="Arial" w:hAnsi="Arial"/>
                <w:spacing w:val="-2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Релакс,</w:t>
            </w:r>
            <w:r>
              <w:rPr>
                <w:rFonts w:cs="Arial" w:ascii="Arial" w:hAnsi="Arial"/>
                <w:spacing w:val="-2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приемы</w:t>
            </w:r>
            <w:r>
              <w:rPr>
                <w:rFonts w:cs="Arial" w:ascii="Arial" w:hAnsi="Arial"/>
                <w:spacing w:val="-2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которого</w:t>
            </w:r>
            <w:r>
              <w:rPr>
                <w:rFonts w:cs="Arial" w:ascii="Arial" w:hAnsi="Arial"/>
                <w:spacing w:val="-3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нацелены</w:t>
            </w:r>
            <w:r>
              <w:rPr>
                <w:rFonts w:cs="Arial" w:ascii="Arial" w:hAnsi="Arial"/>
                <w:spacing w:val="-2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 xml:space="preserve">на </w:t>
            </w:r>
            <w:r>
              <w:rPr>
                <w:rFonts w:cs="Arial" w:ascii="Arial" w:hAnsi="Arial"/>
                <w:sz w:val="22"/>
                <w:szCs w:val="22"/>
              </w:rPr>
              <w:t>массаж</w:t>
            </w:r>
            <w:r>
              <w:rPr>
                <w:rFonts w:cs="Arial" w:ascii="Arial" w:hAnsi="Arial"/>
                <w:spacing w:val="21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спины</w:t>
            </w:r>
            <w:r>
              <w:rPr>
                <w:rFonts w:cs="Arial" w:ascii="Arial" w:hAnsi="Arial"/>
                <w:spacing w:val="21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по</w:t>
            </w:r>
            <w:r>
              <w:rPr>
                <w:rFonts w:cs="Arial" w:ascii="Arial" w:hAnsi="Arial"/>
                <w:spacing w:val="2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современному</w:t>
            </w:r>
            <w:r>
              <w:rPr>
                <w:rFonts w:cs="Arial" w:ascii="Arial" w:hAnsi="Arial"/>
                <w:spacing w:val="21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методу</w:t>
            </w:r>
            <w:r>
              <w:rPr>
                <w:rFonts w:cs="Arial" w:ascii="Arial" w:hAnsi="Arial"/>
                <w:spacing w:val="2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терапии</w:t>
            </w:r>
            <w:r>
              <w:rPr>
                <w:rFonts w:cs="Arial" w:ascii="Arial" w:hAnsi="Arial"/>
                <w:spacing w:val="21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суставов</w:t>
            </w:r>
            <w:r>
              <w:rPr>
                <w:rFonts w:cs="Arial" w:ascii="Arial" w:hAnsi="Arial"/>
                <w:spacing w:val="21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и</w:t>
            </w:r>
            <w:r>
              <w:rPr>
                <w:rFonts w:cs="Arial" w:ascii="Arial" w:hAnsi="Arial"/>
                <w:spacing w:val="2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позвоночника</w:t>
            </w:r>
            <w:r>
              <w:rPr>
                <w:rFonts w:cs="Arial" w:ascii="Arial" w:hAnsi="Arial"/>
                <w:w w:val="106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Дитера</w:t>
            </w:r>
            <w:r>
              <w:rPr>
                <w:rFonts w:cs="Arial" w:ascii="Arial" w:hAnsi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Дорна.</w:t>
            </w:r>
            <w:r>
              <w:rPr>
                <w:rFonts w:cs="Arial" w:ascii="Arial" w:hAnsi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Это</w:t>
            </w:r>
            <w:r>
              <w:rPr>
                <w:rFonts w:cs="Arial" w:ascii="Arial" w:hAnsi="Arial"/>
                <w:spacing w:val="11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интенсивный</w:t>
            </w:r>
            <w:r>
              <w:rPr>
                <w:rFonts w:cs="Arial" w:ascii="Arial" w:hAnsi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комфортный</w:t>
            </w:r>
            <w:r>
              <w:rPr>
                <w:rFonts w:cs="Arial" w:ascii="Arial" w:hAnsi="Arial"/>
                <w:spacing w:val="11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массаж</w:t>
            </w:r>
            <w:r>
              <w:rPr>
                <w:rFonts w:cs="Arial" w:ascii="Arial" w:hAnsi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мышц</w:t>
            </w:r>
            <w:r>
              <w:rPr>
                <w:rFonts w:cs="Arial" w:ascii="Arial" w:hAnsi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позвоночника,</w:t>
            </w:r>
            <w:r>
              <w:rPr>
                <w:rFonts w:cs="Arial" w:ascii="Arial" w:hAnsi="Arial"/>
                <w:w w:val="99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который</w:t>
            </w:r>
            <w:r>
              <w:rPr>
                <w:rFonts w:cs="Arial" w:ascii="Arial" w:hAnsi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снимает</w:t>
            </w:r>
            <w:r>
              <w:rPr>
                <w:rFonts w:cs="Arial" w:ascii="Arial" w:hAnsi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напряжение</w:t>
            </w:r>
            <w:r>
              <w:rPr>
                <w:rFonts w:cs="Arial" w:ascii="Arial" w:hAnsi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и</w:t>
            </w:r>
            <w:r>
              <w:rPr>
                <w:rFonts w:cs="Arial" w:ascii="Arial" w:hAnsi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помогает</w:t>
            </w:r>
            <w:r>
              <w:rPr>
                <w:rFonts w:cs="Arial" w:ascii="Arial" w:hAnsi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изменить</w:t>
            </w:r>
            <w:r>
              <w:rPr>
                <w:rFonts w:cs="Arial" w:ascii="Arial" w:hAnsi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неправильное</w:t>
            </w:r>
            <w:r>
              <w:rPr>
                <w:rFonts w:cs="Arial" w:ascii="Arial" w:hAnsi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положение</w:t>
            </w:r>
            <w:r>
              <w:rPr>
                <w:rFonts w:cs="Arial" w:ascii="Arial" w:hAnsi="Arial"/>
                <w:w w:val="98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позвонков</w:t>
            </w:r>
            <w:r>
              <w:rPr>
                <w:rFonts w:cs="Arial" w:ascii="Arial" w:hAnsi="Arial"/>
                <w:spacing w:val="-13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и</w:t>
            </w:r>
            <w:r>
              <w:rPr>
                <w:rFonts w:cs="Arial" w:ascii="Arial" w:hAnsi="Arial"/>
                <w:spacing w:val="-1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суставов.</w:t>
            </w:r>
          </w:p>
          <w:p>
            <w:pPr>
              <w:pStyle w:val="Normal"/>
              <w:tabs>
                <w:tab w:val="left" w:pos="915" w:leader="none"/>
              </w:tabs>
              <w:rPr/>
            </w:pPr>
            <w:r>
              <w:rPr/>
            </w:r>
          </w:p>
        </w:tc>
        <w:tc>
          <w:tcPr>
            <w:tcW w:w="881" w:type="dxa"/>
            <w:vMerge w:val="restart"/>
            <w:tcBorders>
              <w:top w:val="single" w:sz="4" w:space="0" w:color="D0D1D2"/>
              <w:left w:val="single" w:sz="4" w:space="0" w:color="D0D1D2"/>
              <w:right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lineRule="exact" w:line="220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20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20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20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20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20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20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20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20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20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20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20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20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20" w:before="8" w:after="0"/>
              <w:rPr/>
            </w:pPr>
            <w:r>
              <w:rPr/>
            </w:r>
          </w:p>
          <w:p>
            <w:pPr>
              <w:pStyle w:val="TableParagraph"/>
              <w:overflowPunct w:val="true"/>
              <w:ind w:left="111" w:right="111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105-135</w:t>
            </w:r>
          </w:p>
          <w:p>
            <w:pPr>
              <w:pStyle w:val="TableParagraph"/>
              <w:overflowPunct w:val="true"/>
              <w:spacing w:before="11" w:after="0"/>
              <w:ind w:left="111" w:right="111" w:hanging="0"/>
              <w:jc w:val="center"/>
              <w:rPr/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262" w:type="dxa"/>
            <w:tcBorders>
              <w:top w:val="single" w:sz="4" w:space="0" w:color="D0D1D2"/>
              <w:left w:val="single" w:sz="4" w:space="0" w:color="D0D1D2"/>
              <w:bottom w:val="single" w:sz="4" w:space="0" w:color="000000"/>
              <w:right w:val="single" w:sz="4" w:space="0" w:color="D0D1D2"/>
              <w:insideH w:val="single" w:sz="4" w:space="0" w:color="000000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lineRule="exact" w:line="280" w:before="5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overflowPunct w:val="true"/>
              <w:ind w:left="143" w:right="143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left="143" w:right="143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left="143" w:right="143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140</w:t>
            </w:r>
          </w:p>
          <w:p>
            <w:pPr>
              <w:pStyle w:val="TableParagraph"/>
              <w:overflowPunct w:val="true"/>
              <w:spacing w:lineRule="exact" w:line="260" w:before="15"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overflowPunct w:val="true"/>
              <w:spacing w:lineRule="auto" w:line="249"/>
              <w:ind w:left="143" w:right="143" w:hang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9C9E9F"/>
                <w:sz w:val="22"/>
                <w:szCs w:val="22"/>
              </w:rPr>
              <w:t>массаж 45</w:t>
            </w:r>
          </w:p>
          <w:p>
            <w:pPr>
              <w:pStyle w:val="TableParagraph"/>
              <w:overflowPunct w:val="true"/>
              <w:ind w:left="235" w:hanging="0"/>
              <w:rPr/>
            </w:pPr>
            <w:r>
              <w:rPr>
                <w:rFonts w:cs="Arial" w:ascii="Arial" w:hAnsi="Arial"/>
                <w:color w:val="9C9E9F"/>
                <w:w w:val="95"/>
                <w:sz w:val="22"/>
                <w:szCs w:val="22"/>
              </w:rPr>
              <w:t>минут</w:t>
            </w:r>
          </w:p>
          <w:p>
            <w:pPr>
              <w:pStyle w:val="TableParagraph"/>
              <w:overflowPunct w:val="true"/>
              <w:ind w:right="143" w:hanging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left="143" w:right="143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spacing w:lineRule="auto" w:line="249"/>
              <w:ind w:right="102" w:hanging="0"/>
              <w:rPr/>
            </w:pPr>
            <w:r>
              <w:rPr/>
            </w:r>
          </w:p>
        </w:tc>
      </w:tr>
      <w:tr>
        <w:trPr>
          <w:trHeight w:val="2886" w:hRule="atLeast"/>
        </w:trPr>
        <w:tc>
          <w:tcPr>
            <w:tcW w:w="8050" w:type="dxa"/>
            <w:vMerge w:val="continue"/>
            <w:tcBorders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before="131" w:after="0"/>
              <w:ind w:left="103" w:hanging="0"/>
              <w:jc w:val="both"/>
              <w:rPr>
                <w:rFonts w:ascii="Arial" w:hAnsi="Arial" w:cs="Arial"/>
                <w:color w:val="A778AE"/>
              </w:rPr>
            </w:pPr>
            <w:r>
              <w:rPr>
                <w:rFonts w:cs="Arial" w:ascii="Arial" w:hAnsi="Arial"/>
                <w:color w:val="A778AE"/>
              </w:rPr>
            </w:r>
          </w:p>
        </w:tc>
        <w:tc>
          <w:tcPr>
            <w:tcW w:w="881" w:type="dxa"/>
            <w:vMerge w:val="continue"/>
            <w:tcBorders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lineRule="exact" w:line="220"/>
              <w:rPr/>
            </w:pPr>
            <w:r>
              <w:rPr/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D0D1D2"/>
              <w:right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ind w:left="143" w:right="143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spacing w:lineRule="exact" w:line="280" w:before="8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overflowPunct w:val="true"/>
              <w:ind w:left="143" w:right="143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160</w:t>
            </w:r>
          </w:p>
          <w:p>
            <w:pPr>
              <w:pStyle w:val="TableParagraph"/>
              <w:overflowPunct w:val="true"/>
              <w:spacing w:lineRule="exact" w:line="260" w:before="15"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overflowPunct w:val="true"/>
              <w:spacing w:lineRule="auto" w:line="249"/>
              <w:ind w:left="143" w:right="143" w:hanging="0"/>
              <w:jc w:val="center"/>
              <w:rPr/>
            </w:pPr>
            <w:r>
              <w:rPr>
                <w:rFonts w:cs="Arial" w:ascii="Arial" w:hAnsi="Arial"/>
                <w:color w:val="9C9E9F"/>
                <w:sz w:val="22"/>
                <w:szCs w:val="22"/>
              </w:rPr>
              <w:t>массаж 75 минут тело и лицо</w:t>
            </w:r>
          </w:p>
          <w:p>
            <w:pPr>
              <w:pStyle w:val="TableParagraph"/>
              <w:overflowPunct w:val="true"/>
              <w:spacing w:lineRule="auto" w:line="249"/>
              <w:ind w:left="102" w:right="102" w:hang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2625" w:hRule="atLeast"/>
        </w:trPr>
        <w:tc>
          <w:tcPr>
            <w:tcW w:w="8050" w:type="dxa"/>
            <w:vMerge w:val="restart"/>
            <w:tcBorders>
              <w:top w:val="single" w:sz="4" w:space="0" w:color="D0D1D2"/>
              <w:left w:val="single" w:sz="4" w:space="0" w:color="D0D1D2"/>
              <w:right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before="131" w:after="0"/>
              <w:ind w:left="103" w:hanging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795437"/>
                <w:sz w:val="22"/>
                <w:szCs w:val="22"/>
              </w:rPr>
              <w:t>ANTI-AGE</w:t>
            </w:r>
            <w:r>
              <w:rPr>
                <w:rFonts w:cs="Arial" w:ascii="Arial" w:hAnsi="Arial"/>
                <w:color w:val="795437"/>
                <w:spacing w:val="-10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795437"/>
                <w:sz w:val="22"/>
                <w:szCs w:val="22"/>
              </w:rPr>
              <w:t>УХОД</w:t>
            </w:r>
            <w:r>
              <w:rPr>
                <w:rFonts w:cs="Arial" w:ascii="Arial" w:hAnsi="Arial"/>
                <w:color w:val="795437"/>
                <w:spacing w:val="-10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795437"/>
                <w:sz w:val="22"/>
                <w:szCs w:val="22"/>
              </w:rPr>
              <w:t>«КАШЕМИРОВОЕ</w:t>
            </w:r>
            <w:r>
              <w:rPr>
                <w:rFonts w:cs="Arial" w:ascii="Arial" w:hAnsi="Arial"/>
                <w:color w:val="795437"/>
                <w:spacing w:val="-9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795437"/>
                <w:sz w:val="22"/>
                <w:szCs w:val="22"/>
              </w:rPr>
              <w:t>ДЕРЕВО»</w:t>
            </w:r>
          </w:p>
          <w:p>
            <w:pPr>
              <w:pStyle w:val="TableParagraph"/>
              <w:overflowPunct w:val="true"/>
              <w:spacing w:lineRule="exact" w:line="260" w:before="15"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overflowPunct w:val="true"/>
              <w:spacing w:lineRule="auto" w:line="249"/>
              <w:ind w:left="103" w:right="102" w:hanging="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Уход</w:t>
            </w:r>
            <w:r>
              <w:rPr>
                <w:rFonts w:cs="Arial" w:ascii="Arial" w:hAnsi="Arial"/>
                <w:spacing w:val="27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для</w:t>
            </w:r>
            <w:r>
              <w:rPr>
                <w:rFonts w:cs="Arial" w:ascii="Arial" w:hAnsi="Arial"/>
                <w:spacing w:val="28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стрессированной</w:t>
            </w:r>
            <w:r>
              <w:rPr>
                <w:rFonts w:cs="Arial" w:ascii="Arial" w:hAnsi="Arial"/>
                <w:spacing w:val="27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кожи,</w:t>
            </w:r>
            <w:r>
              <w:rPr>
                <w:rFonts w:cs="Arial" w:ascii="Arial" w:hAnsi="Arial"/>
                <w:spacing w:val="28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идеально</w:t>
            </w:r>
            <w:r>
              <w:rPr>
                <w:rFonts w:cs="Arial" w:ascii="Arial" w:hAnsi="Arial"/>
                <w:spacing w:val="27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питает</w:t>
            </w:r>
            <w:r>
              <w:rPr>
                <w:rFonts w:cs="Arial" w:ascii="Arial" w:hAnsi="Arial"/>
                <w:spacing w:val="28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и</w:t>
            </w:r>
            <w:r>
              <w:rPr>
                <w:rFonts w:cs="Arial" w:ascii="Arial" w:hAnsi="Arial"/>
                <w:spacing w:val="28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восстанавливает</w:t>
            </w:r>
            <w:r>
              <w:rPr>
                <w:rFonts w:cs="Arial" w:ascii="Arial" w:hAnsi="Arial"/>
                <w:w w:val="96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гидролипидный</w:t>
            </w:r>
            <w:r>
              <w:rPr>
                <w:rFonts w:cs="Arial" w:ascii="Arial" w:hAnsi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баланс</w:t>
            </w:r>
            <w:r>
              <w:rPr>
                <w:rFonts w:cs="Arial" w:ascii="Arial" w:hAnsi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кожи.</w:t>
            </w:r>
            <w:r>
              <w:rPr>
                <w:rFonts w:cs="Arial" w:ascii="Arial" w:hAnsi="Arial"/>
                <w:spacing w:val="11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Обеспечивает</w:t>
            </w:r>
            <w:r>
              <w:rPr>
                <w:rFonts w:cs="Arial" w:ascii="Arial" w:hAnsi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интенсивную</w:t>
            </w:r>
            <w:r>
              <w:rPr>
                <w:rFonts w:cs="Arial" w:ascii="Arial" w:hAnsi="Arial"/>
                <w:spacing w:val="11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защиту</w:t>
            </w:r>
            <w:r>
              <w:rPr>
                <w:rFonts w:cs="Arial" w:ascii="Arial" w:hAnsi="Arial"/>
                <w:spacing w:val="10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от</w:t>
            </w:r>
            <w:r>
              <w:rPr>
                <w:rFonts w:cs="Arial" w:ascii="Arial" w:hAnsi="Arial"/>
                <w:w w:val="98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преждевременного</w:t>
            </w:r>
            <w:r>
              <w:rPr>
                <w:rFonts w:cs="Arial" w:ascii="Arial" w:hAnsi="Arial"/>
                <w:spacing w:val="49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старения</w:t>
            </w:r>
            <w:r>
              <w:rPr>
                <w:rFonts w:cs="Arial" w:ascii="Arial" w:hAnsi="Arial"/>
                <w:spacing w:val="39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и</w:t>
            </w:r>
            <w:r>
              <w:rPr>
                <w:rFonts w:cs="Arial" w:ascii="Arial" w:hAnsi="Arial"/>
                <w:spacing w:val="49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экзогенного</w:t>
            </w:r>
            <w:r>
              <w:rPr>
                <w:rFonts w:cs="Arial" w:ascii="Arial" w:hAnsi="Arial"/>
                <w:spacing w:val="50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стресса,</w:t>
            </w:r>
            <w:r>
              <w:rPr>
                <w:rFonts w:cs="Arial" w:ascii="Arial" w:hAnsi="Arial"/>
                <w:spacing w:val="50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укрепляет</w:t>
            </w:r>
            <w:r>
              <w:rPr>
                <w:rFonts w:cs="Arial" w:ascii="Arial" w:hAnsi="Arial"/>
                <w:spacing w:val="50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местный</w:t>
            </w:r>
            <w:r>
              <w:rPr>
                <w:rFonts w:cs="Arial" w:ascii="Arial" w:hAnsi="Arial"/>
                <w:w w:val="96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иммунитет,</w:t>
            </w:r>
            <w:r>
              <w:rPr>
                <w:rFonts w:cs="Arial" w:ascii="Arial" w:hAnsi="Arial"/>
                <w:spacing w:val="19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выравнивает</w:t>
            </w:r>
            <w:r>
              <w:rPr>
                <w:rFonts w:cs="Arial" w:ascii="Arial" w:hAnsi="Arial"/>
                <w:spacing w:val="19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рельеф,</w:t>
            </w:r>
            <w:r>
              <w:rPr>
                <w:rFonts w:cs="Arial" w:ascii="Arial" w:hAnsi="Arial"/>
                <w:spacing w:val="19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делает</w:t>
            </w:r>
            <w:r>
              <w:rPr>
                <w:rFonts w:cs="Arial" w:ascii="Arial" w:hAnsi="Arial"/>
                <w:spacing w:val="19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кожу</w:t>
            </w:r>
            <w:r>
              <w:rPr>
                <w:rFonts w:cs="Arial" w:ascii="Arial" w:hAnsi="Arial"/>
                <w:spacing w:val="19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бархатисто-нежной.</w:t>
            </w:r>
            <w:r>
              <w:rPr>
                <w:rFonts w:cs="Arial" w:ascii="Arial" w:hAnsi="Arial"/>
                <w:spacing w:val="19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теплая</w:t>
            </w:r>
            <w:r>
              <w:rPr>
                <w:rFonts w:cs="Arial" w:ascii="Arial" w:hAnsi="Arial"/>
                <w:w w:val="94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древесная</w:t>
            </w:r>
            <w:r>
              <w:rPr>
                <w:rFonts w:cs="Arial" w:ascii="Arial" w:hAnsi="Arial"/>
                <w:spacing w:val="7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арома-композиция,</w:t>
            </w:r>
            <w:r>
              <w:rPr>
                <w:rFonts w:cs="Arial" w:ascii="Arial" w:hAnsi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сопровождающая</w:t>
            </w:r>
            <w:r>
              <w:rPr>
                <w:rFonts w:cs="Arial" w:ascii="Arial" w:hAnsi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уход,</w:t>
            </w:r>
            <w:r>
              <w:rPr>
                <w:rFonts w:cs="Arial" w:ascii="Arial" w:hAnsi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способствует</w:t>
            </w:r>
            <w:r>
              <w:rPr>
                <w:rFonts w:cs="Arial" w:ascii="Arial" w:hAnsi="Arial"/>
                <w:w w:val="98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восстановлению</w:t>
            </w:r>
            <w:r>
              <w:rPr>
                <w:rFonts w:cs="Arial" w:ascii="Arial" w:hAnsi="Arial"/>
                <w:spacing w:val="30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внутренних</w:t>
            </w:r>
            <w:r>
              <w:rPr>
                <w:rFonts w:cs="Arial" w:ascii="Arial" w:hAnsi="Arial"/>
                <w:spacing w:val="30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сил.</w:t>
            </w:r>
          </w:p>
          <w:p>
            <w:pPr>
              <w:pStyle w:val="TableParagraph"/>
              <w:overflowPunct w:val="true"/>
              <w:spacing w:lineRule="exact" w:line="260" w:before="4"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overflowPunct w:val="true"/>
              <w:ind w:left="103" w:hanging="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Уход</w:t>
            </w:r>
            <w:r>
              <w:rPr>
                <w:rFonts w:cs="Arial" w:ascii="Arial" w:hAnsi="Arial"/>
                <w:spacing w:val="28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включает:</w:t>
            </w:r>
          </w:p>
          <w:p>
            <w:pPr>
              <w:pStyle w:val="ListParagraph"/>
              <w:numPr>
                <w:ilvl w:val="0"/>
                <w:numId w:val="6"/>
              </w:numPr>
              <w:tabs>
                <w:tab w:val="left" w:pos="1255" w:leader="none"/>
              </w:tabs>
              <w:overflowPunct w:val="true"/>
              <w:spacing w:before="11" w:after="0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Ритуал</w:t>
            </w:r>
            <w:r>
              <w:rPr>
                <w:rFonts w:cs="Arial" w:ascii="Arial" w:hAnsi="Arial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Приветствия</w:t>
            </w:r>
            <w:r>
              <w:rPr>
                <w:rFonts w:cs="Arial" w:ascii="Arial" w:hAnsi="Arial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Wellcome</w:t>
            </w:r>
          </w:p>
          <w:p>
            <w:pPr>
              <w:pStyle w:val="ListParagraph"/>
              <w:numPr>
                <w:ilvl w:val="0"/>
                <w:numId w:val="6"/>
              </w:numPr>
              <w:tabs>
                <w:tab w:val="left" w:pos="1255" w:leader="none"/>
              </w:tabs>
              <w:overflowPunct w:val="true"/>
              <w:spacing w:before="11" w:after="0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 xml:space="preserve">Масляно-солевой </w:t>
            </w:r>
            <w:r>
              <w:rPr>
                <w:rFonts w:cs="Arial" w:ascii="Arial" w:hAnsi="Arial"/>
                <w:spacing w:val="13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пилинг</w:t>
            </w:r>
          </w:p>
          <w:p>
            <w:pPr>
              <w:pStyle w:val="ListParagraph"/>
              <w:numPr>
                <w:ilvl w:val="0"/>
                <w:numId w:val="6"/>
              </w:numPr>
              <w:tabs>
                <w:tab w:val="left" w:pos="1255" w:leader="none"/>
              </w:tabs>
              <w:overflowPunct w:val="true"/>
              <w:spacing w:before="11" w:after="0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Моделирующее</w:t>
            </w:r>
            <w:r>
              <w:rPr>
                <w:rFonts w:cs="Arial" w:ascii="Arial" w:hAnsi="Arial"/>
                <w:spacing w:val="32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обертывание</w:t>
            </w:r>
          </w:p>
          <w:p>
            <w:pPr>
              <w:pStyle w:val="ListParagraph"/>
              <w:numPr>
                <w:ilvl w:val="0"/>
                <w:numId w:val="5"/>
              </w:numPr>
              <w:tabs>
                <w:tab w:val="left" w:pos="1255" w:leader="none"/>
              </w:tabs>
              <w:overflowPunct w:val="true"/>
              <w:spacing w:before="11" w:after="0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Ритуал</w:t>
            </w:r>
            <w:r>
              <w:rPr>
                <w:rFonts w:cs="Arial" w:ascii="Arial" w:hAnsi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Goodbye</w:t>
            </w:r>
            <w:r>
              <w:rPr>
                <w:rFonts w:cs="Arial" w:ascii="Arial" w:hAnsi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(завершающий</w:t>
            </w:r>
            <w:r>
              <w:rPr>
                <w:rFonts w:cs="Arial" w:ascii="Arial" w:hAnsi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уход)</w:t>
            </w:r>
          </w:p>
          <w:p>
            <w:pPr>
              <w:pStyle w:val="TableParagraph"/>
              <w:overflowPunct w:val="true"/>
              <w:spacing w:lineRule="exact" w:line="260" w:before="15"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overflowPunct w:val="true"/>
              <w:spacing w:lineRule="auto" w:line="249"/>
              <w:ind w:left="103" w:right="102" w:hanging="0"/>
              <w:jc w:val="both"/>
              <w:rPr/>
            </w:pPr>
            <w:r>
              <w:rPr>
                <w:rFonts w:cs="Arial" w:ascii="Arial" w:hAnsi="Arial"/>
                <w:sz w:val="22"/>
                <w:szCs w:val="22"/>
              </w:rPr>
              <w:t>В</w:t>
            </w:r>
            <w:r>
              <w:rPr>
                <w:rFonts w:cs="Arial" w:ascii="Arial" w:hAnsi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данном</w:t>
            </w:r>
            <w:r>
              <w:rPr>
                <w:rFonts w:cs="Arial" w:ascii="Arial" w:hAnsi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уходе</w:t>
            </w:r>
            <w:r>
              <w:rPr>
                <w:rFonts w:cs="Arial" w:ascii="Arial" w:hAnsi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акцент</w:t>
            </w:r>
            <w:r>
              <w:rPr>
                <w:rFonts w:cs="Arial" w:ascii="Arial" w:hAnsi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в</w:t>
            </w:r>
            <w:r>
              <w:rPr>
                <w:rFonts w:cs="Arial" w:ascii="Arial" w:hAnsi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массаже</w:t>
            </w:r>
            <w:r>
              <w:rPr>
                <w:rFonts w:cs="Arial" w:ascii="Arial" w:hAnsi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Effective</w:t>
            </w:r>
            <w:r>
              <w:rPr>
                <w:rFonts w:cs="Arial" w:ascii="Arial" w:hAnsi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Touch</w:t>
            </w:r>
            <w:r>
              <w:rPr>
                <w:rFonts w:cs="Arial" w:ascii="Arial" w:hAnsi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Body</w:t>
            </w:r>
            <w:r>
              <w:rPr>
                <w:rFonts w:cs="Arial" w:ascii="Arial" w:hAnsi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делается</w:t>
            </w:r>
            <w:r>
              <w:rPr>
                <w:rFonts w:cs="Arial" w:ascii="Arial" w:hAnsi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на</w:t>
            </w:r>
            <w:r>
              <w:rPr>
                <w:rFonts w:cs="Arial" w:ascii="Arial" w:hAnsi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приёме</w:t>
            </w:r>
            <w:r>
              <w:rPr>
                <w:rFonts w:cs="Arial" w:ascii="Arial" w:hAnsi="Arial"/>
                <w:w w:val="96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Прикосновение</w:t>
            </w:r>
            <w:r>
              <w:rPr>
                <w:rFonts w:cs="Arial" w:ascii="Arial" w:hAnsi="Arial"/>
                <w:spacing w:val="51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Баланс,</w:t>
            </w:r>
            <w:r>
              <w:rPr>
                <w:rFonts w:cs="Arial" w:ascii="Arial" w:hAnsi="Arial"/>
                <w:spacing w:val="5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основанное</w:t>
            </w:r>
            <w:r>
              <w:rPr>
                <w:rFonts w:cs="Arial" w:ascii="Arial" w:hAnsi="Arial"/>
                <w:spacing w:val="5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на</w:t>
            </w:r>
            <w:r>
              <w:rPr>
                <w:rFonts w:cs="Arial" w:ascii="Arial" w:hAnsi="Arial"/>
                <w:spacing w:val="51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терапии</w:t>
            </w:r>
            <w:r>
              <w:rPr>
                <w:rFonts w:cs="Arial" w:ascii="Arial" w:hAnsi="Arial"/>
                <w:spacing w:val="5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священника</w:t>
            </w:r>
            <w:r>
              <w:rPr>
                <w:rFonts w:cs="Arial" w:ascii="Arial" w:hAnsi="Arial"/>
                <w:spacing w:val="5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Себастьяна</w:t>
            </w:r>
            <w:r>
              <w:rPr>
                <w:rFonts w:cs="Arial" w:ascii="Arial" w:hAnsi="Arial"/>
                <w:w w:val="96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Кнайпа,</w:t>
            </w:r>
            <w:r>
              <w:rPr>
                <w:rFonts w:cs="Arial" w:ascii="Arial" w:hAnsi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который</w:t>
            </w:r>
            <w:r>
              <w:rPr>
                <w:rFonts w:cs="Arial" w:ascii="Arial" w:hAnsi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установил</w:t>
            </w:r>
            <w:r>
              <w:rPr>
                <w:rFonts w:cs="Arial" w:ascii="Arial" w:hAnsi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положительное</w:t>
            </w:r>
            <w:r>
              <w:rPr>
                <w:rFonts w:cs="Arial" w:ascii="Arial" w:hAnsi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воздействие</w:t>
            </w:r>
            <w:r>
              <w:rPr>
                <w:rFonts w:cs="Arial" w:ascii="Arial" w:hAnsi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попеременного</w:t>
            </w:r>
            <w:r>
              <w:rPr>
                <w:rFonts w:cs="Arial" w:ascii="Arial" w:hAnsi="Arial"/>
                <w:w w:val="98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использования</w:t>
            </w:r>
            <w:r>
              <w:rPr>
                <w:rFonts w:cs="Arial" w:ascii="Arial" w:hAnsi="Arial"/>
                <w:spacing w:val="-23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холодного</w:t>
            </w:r>
            <w:r>
              <w:rPr>
                <w:rFonts w:cs="Arial" w:ascii="Arial" w:hAnsi="Arial"/>
                <w:spacing w:val="-23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и</w:t>
            </w:r>
            <w:r>
              <w:rPr>
                <w:rFonts w:cs="Arial" w:ascii="Arial" w:hAnsi="Arial"/>
                <w:spacing w:val="-23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горячего.</w:t>
            </w:r>
            <w:r>
              <w:rPr>
                <w:rFonts w:cs="Arial" w:ascii="Arial" w:hAnsi="Arial"/>
                <w:spacing w:val="-23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В</w:t>
            </w:r>
            <w:r>
              <w:rPr>
                <w:rFonts w:cs="Arial" w:ascii="Arial" w:hAnsi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прикосновении</w:t>
            </w:r>
            <w:r>
              <w:rPr>
                <w:rFonts w:cs="Arial" w:ascii="Arial" w:hAnsi="Arial"/>
                <w:spacing w:val="-23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используются</w:t>
            </w:r>
            <w:r>
              <w:rPr>
                <w:rFonts w:cs="Arial" w:ascii="Arial" w:hAnsi="Arial"/>
                <w:spacing w:val="-2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теплые базальтовые</w:t>
            </w:r>
            <w:r>
              <w:rPr>
                <w:rFonts w:cs="Arial" w:ascii="Arial" w:hAnsi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камни</w:t>
            </w:r>
            <w:r>
              <w:rPr>
                <w:rFonts w:cs="Arial" w:ascii="Arial" w:hAnsi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и</w:t>
            </w:r>
            <w:r>
              <w:rPr>
                <w:rFonts w:cs="Arial" w:ascii="Arial" w:hAnsi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холодные</w:t>
            </w:r>
            <w:r>
              <w:rPr>
                <w:rFonts w:cs="Arial" w:ascii="Arial" w:hAnsi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мраморные</w:t>
            </w:r>
            <w:r>
              <w:rPr>
                <w:rFonts w:cs="Arial" w:ascii="Arial" w:hAnsi="Arial"/>
                <w:spacing w:val="4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камни,</w:t>
            </w:r>
            <w:r>
              <w:rPr>
                <w:rFonts w:cs="Arial" w:ascii="Arial" w:hAnsi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благодаря</w:t>
            </w:r>
            <w:r>
              <w:rPr>
                <w:rFonts w:cs="Arial" w:ascii="Arial" w:hAnsi="Arial"/>
                <w:spacing w:val="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которым</w:t>
            </w:r>
            <w:r>
              <w:rPr>
                <w:rFonts w:cs="Arial" w:ascii="Arial" w:hAnsi="Arial"/>
                <w:w w:val="99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активизируются</w:t>
            </w:r>
            <w:r>
              <w:rPr>
                <w:rFonts w:cs="Arial" w:ascii="Arial" w:hAnsi="Arial"/>
                <w:spacing w:val="-10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функции</w:t>
            </w:r>
            <w:r>
              <w:rPr>
                <w:rFonts w:cs="Arial" w:ascii="Arial" w:hAnsi="Arial"/>
                <w:spacing w:val="-9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кожи</w:t>
            </w:r>
            <w:r>
              <w:rPr>
                <w:rFonts w:cs="Arial" w:ascii="Arial" w:hAnsi="Arial"/>
                <w:spacing w:val="-9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и</w:t>
            </w:r>
            <w:r>
              <w:rPr>
                <w:rFonts w:cs="Arial" w:ascii="Arial" w:hAnsi="Arial"/>
                <w:spacing w:val="-10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организм</w:t>
            </w:r>
            <w:r>
              <w:rPr>
                <w:rFonts w:cs="Arial" w:ascii="Arial" w:hAnsi="Arial"/>
                <w:spacing w:val="-9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в</w:t>
            </w:r>
            <w:r>
              <w:rPr>
                <w:rFonts w:cs="Arial" w:ascii="Arial" w:hAnsi="Arial"/>
                <w:spacing w:val="-9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целом.</w:t>
            </w:r>
          </w:p>
        </w:tc>
        <w:tc>
          <w:tcPr>
            <w:tcW w:w="881" w:type="dxa"/>
            <w:vMerge w:val="restart"/>
            <w:tcBorders>
              <w:top w:val="single" w:sz="4" w:space="0" w:color="D0D1D2"/>
              <w:left w:val="single" w:sz="4" w:space="0" w:color="D0D1D2"/>
              <w:right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lineRule="exact" w:line="220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20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20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20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20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20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20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20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20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20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20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20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20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40" w:before="11" w:after="0"/>
              <w:rPr/>
            </w:pPr>
            <w:r>
              <w:rPr/>
            </w:r>
          </w:p>
          <w:p>
            <w:pPr>
              <w:pStyle w:val="TableParagraph"/>
              <w:overflowPunct w:val="true"/>
              <w:ind w:left="111" w:right="111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105-135</w:t>
            </w:r>
          </w:p>
          <w:p>
            <w:pPr>
              <w:pStyle w:val="TableParagraph"/>
              <w:overflowPunct w:val="true"/>
              <w:spacing w:before="11" w:after="0"/>
              <w:ind w:left="111" w:right="111" w:hanging="0"/>
              <w:jc w:val="center"/>
              <w:rPr/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262" w:type="dxa"/>
            <w:tcBorders>
              <w:top w:val="single" w:sz="4" w:space="0" w:color="D0D1D2"/>
              <w:left w:val="single" w:sz="4" w:space="0" w:color="D0D1D2"/>
              <w:bottom w:val="single" w:sz="4" w:space="0" w:color="000000"/>
              <w:right w:val="single" w:sz="4" w:space="0" w:color="D0D1D2"/>
              <w:insideH w:val="single" w:sz="4" w:space="0" w:color="000000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before="197" w:after="0"/>
              <w:ind w:left="143" w:right="143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spacing w:before="197" w:after="0"/>
              <w:ind w:left="143" w:right="143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140</w:t>
            </w:r>
          </w:p>
          <w:p>
            <w:pPr>
              <w:pStyle w:val="TableParagraph"/>
              <w:overflowPunct w:val="true"/>
              <w:spacing w:lineRule="exact" w:line="260" w:before="15"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overflowPunct w:val="true"/>
              <w:spacing w:lineRule="auto" w:line="249"/>
              <w:ind w:left="143" w:right="143" w:hang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9C9E9F"/>
                <w:sz w:val="22"/>
                <w:szCs w:val="22"/>
              </w:rPr>
              <w:t>массаж 45</w:t>
            </w:r>
          </w:p>
          <w:p>
            <w:pPr>
              <w:pStyle w:val="TableParagraph"/>
              <w:overflowPunct w:val="true"/>
              <w:ind w:left="235" w:hanging="0"/>
              <w:rPr/>
            </w:pPr>
            <w:r>
              <w:rPr>
                <w:rFonts w:cs="Arial" w:ascii="Arial" w:hAnsi="Arial"/>
                <w:color w:val="9C9E9F"/>
                <w:w w:val="95"/>
                <w:sz w:val="22"/>
                <w:szCs w:val="22"/>
              </w:rPr>
              <w:t>минут</w:t>
            </w:r>
          </w:p>
          <w:p>
            <w:pPr>
              <w:pStyle w:val="TableParagraph"/>
              <w:overflowPunct w:val="true"/>
              <w:spacing w:lineRule="auto" w:line="249"/>
              <w:ind w:left="102" w:right="102" w:hanging="0"/>
              <w:jc w:val="center"/>
              <w:rPr/>
            </w:pPr>
            <w:r>
              <w:rPr/>
            </w:r>
          </w:p>
        </w:tc>
      </w:tr>
      <w:tr>
        <w:trPr>
          <w:trHeight w:val="3195" w:hRule="atLeast"/>
        </w:trPr>
        <w:tc>
          <w:tcPr>
            <w:tcW w:w="8050" w:type="dxa"/>
            <w:vMerge w:val="continue"/>
            <w:tcBorders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before="131" w:after="0"/>
              <w:ind w:left="103" w:hanging="0"/>
              <w:jc w:val="both"/>
              <w:rPr>
                <w:rFonts w:ascii="Arial" w:hAnsi="Arial" w:cs="Arial"/>
                <w:color w:val="795437"/>
              </w:rPr>
            </w:pPr>
            <w:r>
              <w:rPr>
                <w:rFonts w:cs="Arial" w:ascii="Arial" w:hAnsi="Arial"/>
                <w:color w:val="795437"/>
              </w:rPr>
            </w:r>
          </w:p>
        </w:tc>
        <w:tc>
          <w:tcPr>
            <w:tcW w:w="881" w:type="dxa"/>
            <w:vMerge w:val="continue"/>
            <w:tcBorders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lineRule="exact" w:line="220"/>
              <w:rPr/>
            </w:pPr>
            <w:r>
              <w:rPr/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ind w:left="143" w:right="143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left="143" w:right="143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160</w:t>
            </w:r>
          </w:p>
          <w:p>
            <w:pPr>
              <w:pStyle w:val="TableParagraph"/>
              <w:overflowPunct w:val="true"/>
              <w:spacing w:lineRule="exact" w:line="260" w:before="15"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overflowPunct w:val="true"/>
              <w:spacing w:lineRule="auto" w:line="249"/>
              <w:ind w:left="143" w:right="143" w:hanging="0"/>
              <w:jc w:val="center"/>
              <w:rPr/>
            </w:pPr>
            <w:r>
              <w:rPr>
                <w:rFonts w:cs="Arial" w:ascii="Arial" w:hAnsi="Arial"/>
                <w:color w:val="9C9E9F"/>
                <w:sz w:val="22"/>
                <w:szCs w:val="22"/>
              </w:rPr>
              <w:t>массаж 75 минут тело и лицо</w:t>
            </w:r>
          </w:p>
          <w:p>
            <w:pPr>
              <w:pStyle w:val="TableParagraph"/>
              <w:overflowPunct w:val="true"/>
              <w:ind w:left="235" w:hanging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</w:tbl>
    <w:p>
      <w:pPr>
        <w:pStyle w:val="Normal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</w:r>
    </w:p>
    <w:p>
      <w:pPr>
        <w:pStyle w:val="Normal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</w:r>
    </w:p>
    <w:p>
      <w:pPr>
        <w:pStyle w:val="Normal"/>
        <w:widowControl/>
        <w:spacing w:lineRule="auto" w:line="276" w:before="0" w:after="200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</w:r>
      <w:r>
        <w:br w:type="page"/>
      </w:r>
    </w:p>
    <w:p>
      <w:pPr>
        <w:pStyle w:val="Normal"/>
        <w:widowControl/>
        <w:spacing w:lineRule="auto" w:line="276" w:before="0" w:after="200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</w:r>
    </w:p>
    <w:p>
      <w:pPr>
        <w:pStyle w:val="Normal"/>
        <w:widowControl/>
        <w:spacing w:lineRule="auto" w:line="276" w:before="0" w:after="200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</w:r>
    </w:p>
    <w:p>
      <w:pPr>
        <w:pStyle w:val="Normal"/>
        <w:widowControl/>
        <w:spacing w:lineRule="auto" w:line="276" w:before="0" w:after="200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</w:r>
    </w:p>
    <w:tbl>
      <w:tblPr>
        <w:tblpPr w:bottomFromText="0" w:horzAnchor="text" w:leftFromText="180" w:rightFromText="180" w:tblpX="0" w:tblpY="1" w:topFromText="0" w:vertAnchor="text"/>
        <w:tblW w:w="9938" w:type="dxa"/>
        <w:jc w:val="left"/>
        <w:tblInd w:w="0" w:type="dxa"/>
        <w:tblBorders>
          <w:top w:val="single" w:sz="4" w:space="0" w:color="D0D1D2"/>
          <w:left w:val="single" w:sz="4" w:space="0" w:color="D0D1D2"/>
          <w:bottom w:val="single" w:sz="4" w:space="0" w:color="D0D1D2"/>
          <w:right w:val="single" w:sz="4" w:space="0" w:color="D0D1D2"/>
          <w:insideH w:val="single" w:sz="4" w:space="0" w:color="D0D1D2"/>
          <w:insideV w:val="single" w:sz="4" w:space="0" w:color="D0D1D2"/>
        </w:tblBorders>
        <w:tblCellMar>
          <w:top w:w="0" w:type="dxa"/>
          <w:left w:w="-5" w:type="dxa"/>
          <w:bottom w:w="0" w:type="dxa"/>
          <w:right w:w="0" w:type="dxa"/>
        </w:tblCellMar>
        <w:tblLook w:val="0000"/>
      </w:tblPr>
      <w:tblGrid>
        <w:gridCol w:w="7811"/>
        <w:gridCol w:w="993"/>
        <w:gridCol w:w="1134"/>
      </w:tblGrid>
      <w:tr>
        <w:trPr>
          <w:trHeight w:val="1859" w:hRule="exact"/>
        </w:trPr>
        <w:tc>
          <w:tcPr>
            <w:tcW w:w="9938" w:type="dxa"/>
            <w:gridSpan w:val="3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lineRule="exact" w:line="480" w:before="90" w:after="0"/>
              <w:ind w:left="1212" w:right="1089" w:firstLine="2366"/>
              <w:rPr>
                <w:rFonts w:ascii="Calibri" w:hAnsi="Calibri" w:cs="Calibri"/>
                <w:w w:val="160"/>
                <w:sz w:val="40"/>
                <w:szCs w:val="40"/>
              </w:rPr>
            </w:pPr>
            <w:r>
              <w:rPr>
                <w:rFonts w:cs="Calibri" w:ascii="Calibri" w:hAnsi="Calibri"/>
                <w:w w:val="160"/>
                <w:sz w:val="40"/>
                <w:szCs w:val="40"/>
              </w:rPr>
              <w:t>BABOR</w:t>
            </w:r>
            <w:r>
              <w:rPr>
                <w:rFonts w:cs="Calibri" w:ascii="Calibri" w:hAnsi="Calibri"/>
                <w:spacing w:val="39"/>
                <w:w w:val="160"/>
                <w:sz w:val="40"/>
                <w:szCs w:val="40"/>
              </w:rPr>
              <w:t xml:space="preserve"> </w:t>
            </w:r>
            <w:r>
              <w:rPr>
                <w:rFonts w:cs="Calibri" w:ascii="Calibri" w:hAnsi="Calibri"/>
                <w:w w:val="160"/>
                <w:sz w:val="40"/>
                <w:szCs w:val="40"/>
              </w:rPr>
              <w:t>SPA</w:t>
            </w:r>
            <w:r>
              <w:rPr>
                <w:rFonts w:cs="Calibri" w:ascii="Calibri" w:hAnsi="Calibri"/>
                <w:w w:val="170"/>
                <w:sz w:val="40"/>
                <w:szCs w:val="40"/>
              </w:rPr>
              <w:t xml:space="preserve"> </w:t>
            </w:r>
          </w:p>
          <w:p>
            <w:pPr>
              <w:pStyle w:val="TableParagraph"/>
              <w:overflowPunct w:val="true"/>
              <w:spacing w:lineRule="exact" w:line="480" w:before="90" w:after="0"/>
              <w:ind w:left="1212" w:right="1089" w:firstLine="2366"/>
              <w:rPr>
                <w:rFonts w:ascii="Calibri" w:hAnsi="Calibri" w:cs="Calibri"/>
                <w:sz w:val="40"/>
                <w:szCs w:val="40"/>
              </w:rPr>
            </w:pPr>
            <w:r>
              <w:rPr>
                <w:rFonts w:cs="Calibri" w:ascii="Calibri" w:hAnsi="Calibri"/>
                <w:spacing w:val="-10"/>
                <w:w w:val="160"/>
                <w:sz w:val="40"/>
                <w:szCs w:val="40"/>
              </w:rPr>
              <w:t xml:space="preserve"> </w:t>
            </w:r>
            <w:r>
              <w:rPr>
                <w:rFonts w:cs="Calibri" w:ascii="Calibri" w:hAnsi="Calibri"/>
                <w:w w:val="160"/>
                <w:sz w:val="40"/>
                <w:szCs w:val="40"/>
              </w:rPr>
              <w:t>ДЛЯ</w:t>
            </w:r>
            <w:r>
              <w:rPr>
                <w:rFonts w:cs="Calibri" w:ascii="Calibri" w:hAnsi="Calibri"/>
                <w:spacing w:val="-10"/>
                <w:w w:val="160"/>
                <w:sz w:val="40"/>
                <w:szCs w:val="40"/>
              </w:rPr>
              <w:t xml:space="preserve"> </w:t>
            </w:r>
            <w:r>
              <w:rPr>
                <w:rFonts w:cs="Calibri" w:ascii="Calibri" w:hAnsi="Calibri"/>
                <w:w w:val="160"/>
                <w:sz w:val="40"/>
                <w:szCs w:val="40"/>
              </w:rPr>
              <w:t>ТЕЛА</w:t>
            </w:r>
          </w:p>
          <w:p>
            <w:pPr>
              <w:pStyle w:val="TableParagraph"/>
              <w:overflowPunct w:val="true"/>
              <w:spacing w:lineRule="auto" w:line="249" w:before="81" w:after="0"/>
              <w:rPr/>
            </w:pPr>
            <w:r>
              <w:rPr>
                <w:rFonts w:cs="Arial" w:ascii="Arial" w:hAnsi="Arial"/>
                <w:i/>
                <w:iCs/>
                <w:w w:val="95"/>
                <w:sz w:val="22"/>
                <w:szCs w:val="22"/>
              </w:rPr>
              <w:t>Наслаждения</w:t>
            </w:r>
            <w:r>
              <w:rPr>
                <w:rFonts w:cs="Arial" w:ascii="Arial" w:hAnsi="Arial"/>
                <w:i/>
                <w:iCs/>
                <w:spacing w:val="-5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i/>
                <w:iCs/>
                <w:w w:val="95"/>
                <w:sz w:val="22"/>
                <w:szCs w:val="22"/>
              </w:rPr>
              <w:t>не</w:t>
            </w:r>
            <w:r>
              <w:rPr>
                <w:rFonts w:cs="Arial" w:ascii="Arial" w:hAnsi="Arial"/>
                <w:i/>
                <w:iCs/>
                <w:spacing w:val="-4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i/>
                <w:iCs/>
                <w:w w:val="95"/>
                <w:sz w:val="22"/>
                <w:szCs w:val="22"/>
              </w:rPr>
              <w:t>бывает</w:t>
            </w:r>
            <w:r>
              <w:rPr>
                <w:rFonts w:cs="Arial" w:ascii="Arial" w:hAnsi="Arial"/>
                <w:i/>
                <w:iCs/>
                <w:spacing w:val="-5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i/>
                <w:iCs/>
                <w:w w:val="95"/>
                <w:sz w:val="22"/>
                <w:szCs w:val="22"/>
              </w:rPr>
              <w:t>слишком</w:t>
            </w:r>
            <w:r>
              <w:rPr>
                <w:rFonts w:cs="Arial" w:ascii="Arial" w:hAnsi="Arial"/>
                <w:i/>
                <w:iCs/>
                <w:spacing w:val="-4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i/>
                <w:iCs/>
                <w:w w:val="95"/>
                <w:sz w:val="22"/>
                <w:szCs w:val="22"/>
              </w:rPr>
              <w:t>много,</w:t>
            </w:r>
            <w:r>
              <w:rPr>
                <w:rFonts w:cs="Arial" w:ascii="Arial" w:hAnsi="Arial"/>
                <w:i/>
                <w:iCs/>
                <w:spacing w:val="-4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i/>
                <w:iCs/>
                <w:w w:val="95"/>
                <w:sz w:val="22"/>
                <w:szCs w:val="22"/>
              </w:rPr>
              <w:t>и</w:t>
            </w:r>
            <w:r>
              <w:rPr>
                <w:rFonts w:cs="Arial" w:ascii="Arial" w:hAnsi="Arial"/>
                <w:i/>
                <w:iCs/>
                <w:spacing w:val="-5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i/>
                <w:iCs/>
                <w:w w:val="95"/>
                <w:sz w:val="22"/>
                <w:szCs w:val="22"/>
              </w:rPr>
              <w:t>мы</w:t>
            </w:r>
            <w:r>
              <w:rPr>
                <w:rFonts w:cs="Arial" w:ascii="Arial" w:hAnsi="Arial"/>
                <w:i/>
                <w:iCs/>
                <w:spacing w:val="-4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i/>
                <w:iCs/>
                <w:w w:val="95"/>
                <w:sz w:val="22"/>
                <w:szCs w:val="22"/>
              </w:rPr>
              <w:t>Вам</w:t>
            </w:r>
            <w:r>
              <w:rPr>
                <w:rFonts w:cs="Arial" w:ascii="Arial" w:hAnsi="Arial"/>
                <w:i/>
                <w:iCs/>
                <w:spacing w:val="-4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i/>
                <w:iCs/>
                <w:w w:val="95"/>
                <w:sz w:val="22"/>
                <w:szCs w:val="22"/>
              </w:rPr>
              <w:t>это</w:t>
            </w:r>
            <w:r>
              <w:rPr>
                <w:rFonts w:cs="Arial" w:ascii="Arial" w:hAnsi="Arial"/>
                <w:i/>
                <w:iCs/>
                <w:spacing w:val="-5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i/>
                <w:iCs/>
                <w:w w:val="95"/>
                <w:sz w:val="22"/>
                <w:szCs w:val="22"/>
              </w:rPr>
              <w:t>докажем.</w:t>
            </w:r>
            <w:r>
              <w:rPr>
                <w:rFonts w:cs="Arial" w:ascii="Arial" w:hAnsi="Arial"/>
                <w:i/>
                <w:iCs/>
                <w:w w:val="98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i/>
                <w:iCs/>
                <w:w w:val="95"/>
                <w:sz w:val="22"/>
                <w:szCs w:val="22"/>
              </w:rPr>
              <w:t>Вы</w:t>
            </w:r>
            <w:r>
              <w:rPr>
                <w:rFonts w:cs="Arial" w:ascii="Arial" w:hAnsi="Arial"/>
                <w:i/>
                <w:iCs/>
                <w:spacing w:val="-23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i/>
                <w:iCs/>
                <w:w w:val="95"/>
                <w:sz w:val="22"/>
                <w:szCs w:val="22"/>
              </w:rPr>
              <w:t>почувствуете</w:t>
            </w:r>
            <w:r>
              <w:rPr>
                <w:rFonts w:cs="Arial" w:ascii="Arial" w:hAnsi="Arial"/>
                <w:i/>
                <w:iCs/>
                <w:spacing w:val="-22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i/>
                <w:iCs/>
                <w:w w:val="95"/>
                <w:sz w:val="22"/>
                <w:szCs w:val="22"/>
              </w:rPr>
              <w:t>себя</w:t>
            </w:r>
            <w:r>
              <w:rPr>
                <w:rFonts w:cs="Arial" w:ascii="Arial" w:hAnsi="Arial"/>
                <w:i/>
                <w:iCs/>
                <w:spacing w:val="-22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i/>
                <w:iCs/>
                <w:w w:val="95"/>
                <w:sz w:val="22"/>
                <w:szCs w:val="22"/>
              </w:rPr>
              <w:t>в</w:t>
            </w:r>
            <w:r>
              <w:rPr>
                <w:rFonts w:cs="Arial" w:ascii="Arial" w:hAnsi="Arial"/>
                <w:i/>
                <w:iCs/>
                <w:spacing w:val="-22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i/>
                <w:iCs/>
                <w:w w:val="95"/>
                <w:sz w:val="22"/>
                <w:szCs w:val="22"/>
              </w:rPr>
              <w:t>своём</w:t>
            </w:r>
            <w:r>
              <w:rPr>
                <w:rFonts w:cs="Arial" w:ascii="Arial" w:hAnsi="Arial"/>
                <w:i/>
                <w:iCs/>
                <w:spacing w:val="-23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i/>
                <w:iCs/>
                <w:w w:val="95"/>
                <w:sz w:val="22"/>
                <w:szCs w:val="22"/>
              </w:rPr>
              <w:t>теле,</w:t>
            </w:r>
            <w:r>
              <w:rPr>
                <w:rFonts w:cs="Arial" w:ascii="Arial" w:hAnsi="Arial"/>
                <w:i/>
                <w:iCs/>
                <w:spacing w:val="-22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i/>
                <w:iCs/>
                <w:w w:val="95"/>
                <w:sz w:val="22"/>
                <w:szCs w:val="22"/>
              </w:rPr>
              <w:t>не</w:t>
            </w:r>
            <w:r>
              <w:rPr>
                <w:rFonts w:cs="Arial" w:ascii="Arial" w:hAnsi="Arial"/>
                <w:i/>
                <w:iCs/>
                <w:spacing w:val="-22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i/>
                <w:iCs/>
                <w:w w:val="95"/>
                <w:sz w:val="22"/>
                <w:szCs w:val="22"/>
              </w:rPr>
              <w:t>только</w:t>
            </w:r>
            <w:r>
              <w:rPr>
                <w:rFonts w:cs="Arial" w:ascii="Arial" w:hAnsi="Arial"/>
                <w:i/>
                <w:iCs/>
                <w:spacing w:val="-22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i/>
                <w:iCs/>
                <w:w w:val="95"/>
                <w:sz w:val="22"/>
                <w:szCs w:val="22"/>
              </w:rPr>
              <w:t>уютнее,</w:t>
            </w:r>
            <w:r>
              <w:rPr>
                <w:rFonts w:cs="Arial" w:ascii="Arial" w:hAnsi="Arial"/>
                <w:i/>
                <w:iCs/>
                <w:spacing w:val="-23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i/>
                <w:iCs/>
                <w:w w:val="95"/>
                <w:sz w:val="22"/>
                <w:szCs w:val="22"/>
              </w:rPr>
              <w:t>но</w:t>
            </w:r>
            <w:r>
              <w:rPr>
                <w:rFonts w:cs="Arial" w:ascii="Arial" w:hAnsi="Arial"/>
                <w:i/>
                <w:iCs/>
                <w:spacing w:val="-22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i/>
                <w:iCs/>
                <w:w w:val="95"/>
                <w:sz w:val="22"/>
                <w:szCs w:val="22"/>
              </w:rPr>
              <w:t>и</w:t>
            </w:r>
            <w:r>
              <w:rPr>
                <w:rFonts w:cs="Arial" w:ascii="Arial" w:hAnsi="Arial"/>
                <w:i/>
                <w:iCs/>
                <w:spacing w:val="-22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i/>
                <w:iCs/>
                <w:w w:val="95"/>
                <w:sz w:val="22"/>
                <w:szCs w:val="22"/>
              </w:rPr>
              <w:t>моложе!</w:t>
            </w:r>
          </w:p>
        </w:tc>
      </w:tr>
      <w:tr>
        <w:trPr>
          <w:trHeight w:val="907" w:hRule="exact"/>
        </w:trPr>
        <w:tc>
          <w:tcPr>
            <w:tcW w:w="9938" w:type="dxa"/>
            <w:gridSpan w:val="3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lineRule="auto" w:line="249" w:before="196" w:after="0"/>
              <w:ind w:left="103" w:hanging="0"/>
              <w:rPr/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теперь</w:t>
            </w:r>
            <w:r>
              <w:rPr>
                <w:rFonts w:cs="Arial" w:ascii="Arial" w:hAnsi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вы</w:t>
            </w:r>
            <w:r>
              <w:rPr>
                <w:rFonts w:cs="Arial" w:ascii="Arial" w:hAnsi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можете</w:t>
            </w:r>
            <w:r>
              <w:rPr>
                <w:rFonts w:cs="Arial" w:ascii="Arial" w:hAnsi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выбрать</w:t>
            </w:r>
            <w:r>
              <w:rPr>
                <w:rFonts w:cs="Arial" w:ascii="Arial" w:hAnsi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свою</w:t>
            </w:r>
            <w:r>
              <w:rPr>
                <w:rFonts w:cs="Arial" w:ascii="Arial" w:hAnsi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программу</w:t>
            </w:r>
            <w:r>
              <w:rPr>
                <w:rFonts w:cs="Arial" w:ascii="Arial" w:hAnsi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ухода</w:t>
            </w:r>
            <w:r>
              <w:rPr>
                <w:rFonts w:cs="Arial" w:ascii="Arial" w:hAnsi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для</w:t>
            </w:r>
            <w:r>
              <w:rPr>
                <w:rFonts w:cs="Arial" w:ascii="Arial" w:hAnsi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тела</w:t>
            </w:r>
            <w:r>
              <w:rPr>
                <w:rFonts w:cs="Arial" w:ascii="Arial" w:hAnsi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с</w:t>
            </w:r>
            <w:r>
              <w:rPr>
                <w:rFonts w:cs="Arial" w:ascii="Arial" w:hAnsi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учетом</w:t>
            </w:r>
            <w:r>
              <w:rPr>
                <w:rFonts w:cs="Arial" w:ascii="Arial" w:hAnsi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потребностей</w:t>
            </w:r>
            <w:r>
              <w:rPr>
                <w:rFonts w:cs="Arial" w:ascii="Arial" w:hAnsi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Вашей</w:t>
            </w:r>
            <w:r>
              <w:rPr>
                <w:rFonts w:cs="Arial" w:ascii="Arial" w:hAnsi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кожи.</w:t>
            </w:r>
            <w:r>
              <w:rPr>
                <w:rFonts w:cs="Arial" w:ascii="Arial" w:hAnsi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В</w:t>
            </w:r>
            <w:r>
              <w:rPr>
                <w:rFonts w:cs="Arial" w:ascii="Arial" w:hAnsi="Arial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соответствии</w:t>
            </w:r>
            <w:r>
              <w:rPr>
                <w:rFonts w:cs="Arial" w:ascii="Arial" w:hAnsi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с</w:t>
            </w:r>
            <w:r>
              <w:rPr>
                <w:rFonts w:cs="Arial" w:ascii="Arial" w:hAnsi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желаемым</w:t>
            </w:r>
            <w:r>
              <w:rPr>
                <w:rFonts w:cs="Arial" w:ascii="Arial" w:hAnsi="Arial"/>
                <w:spacing w:val="22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результатом</w:t>
            </w:r>
            <w:r>
              <w:rPr>
                <w:rFonts w:cs="Arial" w:ascii="Arial" w:hAnsi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и</w:t>
            </w:r>
            <w:r>
              <w:rPr>
                <w:rFonts w:cs="Arial" w:ascii="Arial" w:hAnsi="Arial"/>
                <w:spacing w:val="22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личными</w:t>
            </w:r>
            <w:r>
              <w:rPr>
                <w:rFonts w:cs="Arial" w:ascii="Arial" w:hAnsi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предпочтениями.</w:t>
            </w:r>
          </w:p>
        </w:tc>
      </w:tr>
      <w:tr>
        <w:trPr>
          <w:trHeight w:val="3974" w:hRule="exact"/>
        </w:trPr>
        <w:tc>
          <w:tcPr>
            <w:tcW w:w="7811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before="173" w:after="0"/>
              <w:ind w:left="103" w:hanging="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ПИЛИНГ</w:t>
            </w:r>
            <w:r>
              <w:rPr>
                <w:rFonts w:cs="Arial" w:ascii="Arial" w:hAnsi="Arial"/>
                <w:spacing w:val="6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BABOR</w:t>
            </w:r>
            <w:r>
              <w:rPr>
                <w:rFonts w:cs="Arial" w:ascii="Arial" w:hAnsi="Arial"/>
                <w:spacing w:val="6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SPA</w:t>
            </w:r>
          </w:p>
          <w:p>
            <w:pPr>
              <w:pStyle w:val="TableParagraph"/>
              <w:overflowPunct w:val="true"/>
              <w:spacing w:lineRule="auto" w:line="283" w:before="167" w:after="0"/>
              <w:ind w:left="103" w:right="108" w:hanging="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Глубоко</w:t>
            </w:r>
            <w:r>
              <w:rPr>
                <w:rFonts w:cs="Arial" w:ascii="Arial" w:hAnsi="Arial"/>
                <w:spacing w:val="36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очищает</w:t>
            </w:r>
            <w:r>
              <w:rPr>
                <w:rFonts w:cs="Arial" w:ascii="Arial" w:hAnsi="Arial"/>
                <w:spacing w:val="37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кожу,</w:t>
            </w:r>
            <w:r>
              <w:rPr>
                <w:rFonts w:cs="Arial" w:ascii="Arial" w:hAnsi="Arial"/>
                <w:spacing w:val="36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отшелушивая</w:t>
            </w:r>
            <w:r>
              <w:rPr>
                <w:rFonts w:cs="Arial" w:ascii="Arial" w:hAnsi="Arial"/>
                <w:spacing w:val="37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ороговевшие</w:t>
            </w:r>
            <w:r>
              <w:rPr>
                <w:rFonts w:cs="Arial" w:ascii="Arial" w:hAnsi="Arial"/>
                <w:spacing w:val="36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клетки,</w:t>
            </w:r>
            <w:r>
              <w:rPr>
                <w:rFonts w:cs="Arial" w:ascii="Arial" w:hAnsi="Arial"/>
                <w:spacing w:val="37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выравнивает</w:t>
            </w:r>
            <w:r>
              <w:rPr>
                <w:rFonts w:cs="Arial" w:ascii="Arial" w:hAnsi="Arial"/>
                <w:w w:val="96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микрорельеф</w:t>
            </w:r>
            <w:r>
              <w:rPr>
                <w:rFonts w:cs="Arial" w:ascii="Arial" w:hAnsi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тела.</w:t>
            </w:r>
            <w:r>
              <w:rPr>
                <w:rFonts w:cs="Arial" w:ascii="Arial" w:hAnsi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Подготавливает</w:t>
            </w:r>
            <w:r>
              <w:rPr>
                <w:rFonts w:cs="Arial" w:ascii="Arial" w:hAnsi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кожу</w:t>
            </w:r>
            <w:r>
              <w:rPr>
                <w:rFonts w:cs="Arial" w:ascii="Arial" w:hAnsi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к</w:t>
            </w:r>
            <w:r>
              <w:rPr>
                <w:rFonts w:cs="Arial" w:ascii="Arial" w:hAnsi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различным</w:t>
            </w:r>
            <w:r>
              <w:rPr>
                <w:rFonts w:cs="Arial" w:ascii="Arial" w:hAnsi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видам</w:t>
            </w:r>
            <w:r>
              <w:rPr>
                <w:rFonts w:cs="Arial" w:ascii="Arial" w:hAnsi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обертывания,</w:t>
            </w:r>
            <w:r>
              <w:rPr>
                <w:rFonts w:cs="Arial" w:ascii="Arial" w:hAnsi="Arial"/>
                <w:w w:val="96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улучшая</w:t>
            </w:r>
            <w:r>
              <w:rPr>
                <w:rFonts w:cs="Arial" w:ascii="Arial" w:hAnsi="Arial"/>
                <w:spacing w:val="26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проницаемость</w:t>
            </w:r>
            <w:r>
              <w:rPr>
                <w:rFonts w:cs="Arial" w:ascii="Arial" w:hAnsi="Arial"/>
                <w:spacing w:val="27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активных</w:t>
            </w:r>
            <w:r>
              <w:rPr>
                <w:rFonts w:cs="Arial" w:ascii="Arial" w:hAnsi="Arial"/>
                <w:spacing w:val="26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компонентов</w:t>
            </w:r>
            <w:r>
              <w:rPr>
                <w:rFonts w:cs="Arial" w:ascii="Arial" w:hAnsi="Arial"/>
                <w:spacing w:val="27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ухода.</w:t>
            </w:r>
          </w:p>
          <w:p>
            <w:pPr>
              <w:pStyle w:val="TableParagraph"/>
              <w:overflowPunct w:val="true"/>
              <w:spacing w:before="1" w:after="0"/>
              <w:ind w:left="103" w:hanging="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В</w:t>
            </w:r>
            <w:r>
              <w:rPr>
                <w:rFonts w:cs="Arial" w:ascii="Arial" w:hAnsi="Arial"/>
                <w:spacing w:val="28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ассортименте</w:t>
            </w:r>
            <w:r>
              <w:rPr>
                <w:rFonts w:cs="Arial" w:ascii="Arial" w:hAnsi="Arial"/>
                <w:spacing w:val="29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представлены:</w:t>
            </w:r>
          </w:p>
          <w:p>
            <w:pPr>
              <w:pStyle w:val="ListParagraph"/>
              <w:numPr>
                <w:ilvl w:val="0"/>
                <w:numId w:val="4"/>
              </w:numPr>
              <w:tabs>
                <w:tab w:val="left" w:pos="1255" w:leader="none"/>
              </w:tabs>
              <w:overflowPunct w:val="true"/>
              <w:spacing w:before="47" w:after="0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Моделирующий</w:t>
            </w:r>
            <w:r>
              <w:rPr>
                <w:rFonts w:cs="Arial" w:ascii="Arial" w:hAnsi="Arial"/>
                <w:spacing w:val="-3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пилинг</w:t>
            </w:r>
            <w:r>
              <w:rPr>
                <w:rFonts w:cs="Arial" w:ascii="Arial" w:hAnsi="Arial"/>
                <w:spacing w:val="-3"/>
                <w:w w:val="95"/>
                <w:sz w:val="22"/>
                <w:szCs w:val="22"/>
              </w:rPr>
              <w:t xml:space="preserve"> с розмарином</w:t>
            </w:r>
          </w:p>
          <w:p>
            <w:pPr>
              <w:pStyle w:val="TableParagraph"/>
              <w:overflowPunct w:val="true"/>
              <w:spacing w:lineRule="exact" w:line="120" w:before="7"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overflowPunct w:val="true"/>
              <w:spacing w:lineRule="exact" w:line="220"/>
              <w:rPr/>
            </w:pPr>
            <w:r>
              <w:rPr/>
            </w:r>
          </w:p>
          <w:p>
            <w:pPr>
              <w:pStyle w:val="ListParagraph"/>
              <w:numPr>
                <w:ilvl w:val="0"/>
                <w:numId w:val="4"/>
              </w:numPr>
              <w:tabs>
                <w:tab w:val="left" w:pos="1255" w:leader="none"/>
              </w:tabs>
              <w:overflowPunct w:val="true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Масляно-солевой</w:t>
            </w:r>
            <w:r>
              <w:rPr>
                <w:rFonts w:cs="Arial" w:ascii="Arial" w:hAnsi="Arial"/>
                <w:spacing w:val="2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пилинг</w:t>
            </w:r>
            <w:r>
              <w:rPr>
                <w:rFonts w:cs="Arial" w:ascii="Arial" w:hAnsi="Arial"/>
                <w:spacing w:val="3"/>
                <w:w w:val="95"/>
                <w:sz w:val="22"/>
                <w:szCs w:val="22"/>
              </w:rPr>
              <w:t xml:space="preserve"> </w:t>
            </w:r>
          </w:p>
          <w:p>
            <w:pPr>
              <w:pStyle w:val="TableParagraph"/>
              <w:overflowPunct w:val="true"/>
              <w:spacing w:lineRule="exact" w:line="120" w:before="7"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overflowPunct w:val="true"/>
              <w:spacing w:lineRule="exact" w:line="220"/>
              <w:rPr/>
            </w:pPr>
            <w:r>
              <w:rPr/>
            </w:r>
          </w:p>
          <w:p>
            <w:pPr>
              <w:pStyle w:val="ListParagraph"/>
              <w:numPr>
                <w:ilvl w:val="0"/>
                <w:numId w:val="4"/>
              </w:numPr>
              <w:tabs>
                <w:tab w:val="left" w:pos="1255" w:leader="none"/>
              </w:tabs>
              <w:overflowPunct w:val="true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Масляно-сахарный</w:t>
            </w:r>
            <w:r>
              <w:rPr>
                <w:rFonts w:cs="Arial" w:ascii="Arial" w:hAnsi="Arial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пилинг</w:t>
            </w:r>
          </w:p>
          <w:p>
            <w:pPr>
              <w:pStyle w:val="ListParagraph"/>
              <w:tabs>
                <w:tab w:val="left" w:pos="1255" w:leader="none"/>
              </w:tabs>
              <w:overflowPunct w:val="true"/>
              <w:ind w:left="1254" w:hanging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ListParagraph"/>
              <w:numPr>
                <w:ilvl w:val="0"/>
                <w:numId w:val="4"/>
              </w:numPr>
              <w:tabs>
                <w:tab w:val="left" w:pos="1255" w:leader="none"/>
              </w:tabs>
              <w:overflowPunct w:val="true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 xml:space="preserve">Пилинг </w:t>
            </w:r>
            <w:r>
              <w:rPr>
                <w:rFonts w:cs="Arial" w:ascii="Arial" w:hAnsi="Arial"/>
                <w:sz w:val="22"/>
                <w:szCs w:val="22"/>
              </w:rPr>
              <w:t>кремовый с бамбуковой стружкой</w:t>
            </w:r>
          </w:p>
          <w:p>
            <w:pPr>
              <w:pStyle w:val="Normal"/>
              <w:tabs>
                <w:tab w:val="left" w:pos="1255" w:leader="none"/>
              </w:tabs>
              <w:overflowPunct w:val="tru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tabs>
                <w:tab w:val="left" w:pos="1255" w:leader="none"/>
              </w:tabs>
              <w:overflowPunct w:val="true"/>
              <w:ind w:left="895" w:hanging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spacing w:lineRule="exact" w:line="120" w:before="7"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Heading2"/>
              <w:rPr/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lineRule="exact" w:line="150" w:before="1" w:after="0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overflowPunct w:val="true"/>
              <w:spacing w:lineRule="exact" w:line="220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20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20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20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20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20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20"/>
              <w:rPr/>
            </w:pPr>
            <w:r>
              <w:rPr/>
            </w:r>
          </w:p>
          <w:p>
            <w:pPr>
              <w:pStyle w:val="TableParagraph"/>
              <w:overflowPunct w:val="true"/>
              <w:ind w:right="163" w:hanging="0"/>
              <w:rPr>
                <w:rFonts w:ascii="Arial" w:hAnsi="Arial" w:cs="Arial"/>
              </w:rPr>
            </w:pPr>
            <w:r>
              <w:rPr/>
              <w:t xml:space="preserve">      </w:t>
            </w:r>
            <w:r>
              <w:rPr>
                <w:rFonts w:cs="Arial" w:ascii="Arial" w:hAnsi="Arial"/>
                <w:sz w:val="22"/>
                <w:szCs w:val="22"/>
              </w:rPr>
              <w:t>45</w:t>
            </w:r>
          </w:p>
          <w:p>
            <w:pPr>
              <w:pStyle w:val="TableParagraph"/>
              <w:overflowPunct w:val="true"/>
              <w:spacing w:before="11" w:after="0"/>
              <w:ind w:left="163" w:right="163" w:hanging="0"/>
              <w:jc w:val="center"/>
              <w:rPr/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lineRule="exact" w:line="22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spacing w:lineRule="exact" w:line="22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spacing w:lineRule="exact" w:line="22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spacing w:lineRule="exact" w:line="22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spacing w:lineRule="exact" w:line="22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spacing w:lineRule="exact" w:line="22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spacing w:lineRule="exact" w:line="22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spacing w:lineRule="exact" w:line="22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spacing w:lineRule="exact" w:line="22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55</w:t>
            </w:r>
          </w:p>
          <w:p>
            <w:pPr>
              <w:pStyle w:val="TableParagraph"/>
              <w:overflowPunct w:val="true"/>
              <w:spacing w:lineRule="exact" w:line="22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spacing w:lineRule="exact" w:line="280" w:before="3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left="218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4548" w:hRule="exact"/>
        </w:trPr>
        <w:tc>
          <w:tcPr>
            <w:tcW w:w="7811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before="145" w:after="0"/>
              <w:ind w:left="103" w:hanging="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ОБЕРТЫВАНИЕ</w:t>
            </w:r>
            <w:r>
              <w:rPr>
                <w:rFonts w:cs="Arial" w:ascii="Arial" w:hAnsi="Arial"/>
                <w:spacing w:val="-7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BABOR</w:t>
            </w:r>
            <w:r>
              <w:rPr>
                <w:rFonts w:cs="Arial" w:ascii="Arial" w:hAnsi="Arial"/>
                <w:spacing w:val="-7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SPA</w:t>
            </w:r>
          </w:p>
          <w:p>
            <w:pPr>
              <w:pStyle w:val="TableParagraph"/>
              <w:overflowPunct w:val="true"/>
              <w:spacing w:lineRule="auto" w:line="283" w:before="167" w:after="0"/>
              <w:ind w:left="103" w:right="102" w:hanging="0"/>
              <w:jc w:val="both"/>
              <w:rPr>
                <w:rFonts w:ascii="Arial" w:hAnsi="Arial" w:cs="Arial"/>
                <w:w w:val="95"/>
              </w:rPr>
            </w:pPr>
            <w:r>
              <w:rPr>
                <w:rFonts w:cs="Arial" w:ascii="Arial" w:hAnsi="Arial"/>
                <w:sz w:val="22"/>
                <w:szCs w:val="22"/>
              </w:rPr>
              <w:t>Активизирует</w:t>
            </w:r>
            <w:r>
              <w:rPr>
                <w:rFonts w:cs="Arial" w:ascii="Arial" w:hAnsi="Arial"/>
                <w:spacing w:val="31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процессы</w:t>
            </w:r>
            <w:r>
              <w:rPr>
                <w:rFonts w:cs="Arial" w:ascii="Arial" w:hAnsi="Arial"/>
                <w:spacing w:val="31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клеточного/тканевого</w:t>
            </w:r>
            <w:r>
              <w:rPr>
                <w:rFonts w:cs="Arial" w:ascii="Arial" w:hAnsi="Arial"/>
                <w:spacing w:val="31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метаболизма.</w:t>
            </w:r>
            <w:r>
              <w:rPr>
                <w:rFonts w:cs="Arial" w:ascii="Arial" w:hAnsi="Arial"/>
                <w:spacing w:val="31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Выводит</w:t>
            </w:r>
            <w:r>
              <w:rPr>
                <w:rFonts w:cs="Arial" w:ascii="Arial" w:hAnsi="Arial"/>
                <w:spacing w:val="31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шлаки</w:t>
            </w:r>
            <w:r>
              <w:rPr>
                <w:rFonts w:cs="Arial" w:ascii="Arial" w:hAnsi="Arial"/>
                <w:w w:val="98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и</w:t>
            </w:r>
            <w:r>
              <w:rPr>
                <w:rFonts w:cs="Arial" w:ascii="Arial" w:hAnsi="Arial"/>
                <w:spacing w:val="5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токсины</w:t>
            </w:r>
            <w:r>
              <w:rPr>
                <w:rFonts w:cs="Arial" w:ascii="Arial" w:hAnsi="Arial"/>
                <w:spacing w:val="53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из</w:t>
            </w:r>
            <w:r>
              <w:rPr>
                <w:rFonts w:cs="Arial" w:ascii="Arial" w:hAnsi="Arial"/>
                <w:spacing w:val="5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клеток/тканей</w:t>
            </w:r>
            <w:r>
              <w:rPr>
                <w:rFonts w:cs="Arial" w:ascii="Arial" w:hAnsi="Arial"/>
                <w:spacing w:val="53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кожи,</w:t>
            </w:r>
            <w:r>
              <w:rPr>
                <w:rFonts w:cs="Arial" w:ascii="Arial" w:hAnsi="Arial"/>
                <w:spacing w:val="5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повышает</w:t>
            </w:r>
            <w:r>
              <w:rPr>
                <w:rFonts w:cs="Arial" w:ascii="Arial" w:hAnsi="Arial"/>
                <w:spacing w:val="53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её</w:t>
            </w:r>
            <w:r>
              <w:rPr>
                <w:rFonts w:cs="Arial" w:ascii="Arial" w:hAnsi="Arial"/>
                <w:spacing w:val="5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упругость</w:t>
            </w:r>
            <w:r>
              <w:rPr>
                <w:rFonts w:cs="Arial" w:ascii="Arial" w:hAnsi="Arial"/>
                <w:spacing w:val="53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и</w:t>
            </w:r>
            <w:r>
              <w:rPr>
                <w:rFonts w:cs="Arial" w:ascii="Arial" w:hAnsi="Arial"/>
                <w:spacing w:val="5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эластичность,</w:t>
            </w:r>
            <w:r>
              <w:rPr>
                <w:rFonts w:cs="Arial" w:ascii="Arial" w:hAnsi="Arial"/>
                <w:w w:val="97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восстанавливает</w:t>
            </w:r>
            <w:r>
              <w:rPr>
                <w:rFonts w:cs="Arial" w:ascii="Arial" w:hAnsi="Arial"/>
                <w:spacing w:val="36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рельеф</w:t>
            </w:r>
            <w:r>
              <w:rPr>
                <w:rFonts w:cs="Arial" w:ascii="Arial" w:hAnsi="Arial"/>
                <w:spacing w:val="37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кожи.</w:t>
            </w:r>
          </w:p>
          <w:p>
            <w:pPr>
              <w:pStyle w:val="TableParagraph"/>
              <w:overflowPunct w:val="true"/>
              <w:ind w:left="103" w:hanging="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Уход</w:t>
            </w:r>
            <w:r>
              <w:rPr>
                <w:rFonts w:cs="Arial" w:ascii="Arial" w:hAnsi="Arial"/>
                <w:spacing w:val="28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включает:</w:t>
            </w:r>
          </w:p>
          <w:p>
            <w:pPr>
              <w:pStyle w:val="ListParagraph"/>
              <w:numPr>
                <w:ilvl w:val="0"/>
                <w:numId w:val="7"/>
              </w:numPr>
              <w:tabs>
                <w:tab w:val="left" w:pos="1255" w:leader="none"/>
              </w:tabs>
              <w:overflowPunct w:val="true"/>
              <w:spacing w:before="11" w:after="0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Ритуал</w:t>
            </w:r>
            <w:r>
              <w:rPr>
                <w:rFonts w:cs="Arial" w:ascii="Arial" w:hAnsi="Arial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Приветствия</w:t>
            </w:r>
            <w:r>
              <w:rPr>
                <w:rFonts w:cs="Arial" w:ascii="Arial" w:hAnsi="Arial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Wellcome</w:t>
            </w:r>
          </w:p>
          <w:p>
            <w:pPr>
              <w:pStyle w:val="ListParagraph"/>
              <w:numPr>
                <w:ilvl w:val="0"/>
                <w:numId w:val="7"/>
              </w:numPr>
              <w:tabs>
                <w:tab w:val="left" w:pos="1255" w:leader="none"/>
              </w:tabs>
              <w:overflowPunct w:val="true"/>
              <w:spacing w:before="11" w:after="0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пилинг</w:t>
            </w:r>
          </w:p>
          <w:p>
            <w:pPr>
              <w:pStyle w:val="ListParagraph"/>
              <w:numPr>
                <w:ilvl w:val="0"/>
                <w:numId w:val="7"/>
              </w:numPr>
              <w:tabs>
                <w:tab w:val="left" w:pos="1255" w:leader="none"/>
              </w:tabs>
              <w:overflowPunct w:val="true"/>
              <w:spacing w:before="11" w:after="0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обертывание</w:t>
            </w:r>
          </w:p>
          <w:p>
            <w:pPr>
              <w:pStyle w:val="ListParagraph"/>
              <w:numPr>
                <w:ilvl w:val="0"/>
                <w:numId w:val="7"/>
              </w:numPr>
              <w:tabs>
                <w:tab w:val="left" w:pos="1255" w:leader="none"/>
              </w:tabs>
              <w:overflowPunct w:val="true"/>
              <w:spacing w:before="11" w:after="0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Массаж</w:t>
            </w:r>
            <w:r>
              <w:rPr>
                <w:rFonts w:cs="Arial" w:ascii="Arial" w:hAnsi="Arial"/>
                <w:spacing w:val="-14"/>
                <w:sz w:val="22"/>
                <w:szCs w:val="22"/>
              </w:rPr>
              <w:t xml:space="preserve"> </w:t>
            </w:r>
          </w:p>
          <w:p>
            <w:pPr>
              <w:pStyle w:val="ListParagraph"/>
              <w:numPr>
                <w:ilvl w:val="0"/>
                <w:numId w:val="7"/>
              </w:numPr>
              <w:tabs>
                <w:tab w:val="left" w:pos="1255" w:leader="none"/>
              </w:tabs>
              <w:overflowPunct w:val="true"/>
              <w:spacing w:before="11" w:after="0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Ритуал</w:t>
            </w:r>
            <w:r>
              <w:rPr>
                <w:rFonts w:cs="Arial" w:ascii="Arial" w:hAnsi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Goodbye</w:t>
            </w:r>
            <w:r>
              <w:rPr>
                <w:rFonts w:cs="Arial" w:ascii="Arial" w:hAnsi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(завершающий</w:t>
            </w:r>
            <w:r>
              <w:rPr>
                <w:rFonts w:cs="Arial" w:ascii="Arial" w:hAnsi="Arial"/>
                <w:spacing w:val="9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уход)</w:t>
            </w:r>
          </w:p>
          <w:p>
            <w:pPr>
              <w:pStyle w:val="ListParagraph"/>
              <w:numPr>
                <w:ilvl w:val="0"/>
                <w:numId w:val="7"/>
              </w:numPr>
              <w:tabs>
                <w:tab w:val="left" w:pos="1255" w:leader="none"/>
              </w:tabs>
              <w:overflowPunct w:val="true"/>
              <w:spacing w:before="11" w:after="0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spacing w:before="1" w:after="0"/>
              <w:ind w:left="103" w:hanging="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В</w:t>
            </w:r>
            <w:r>
              <w:rPr>
                <w:rFonts w:cs="Arial" w:ascii="Arial" w:hAnsi="Arial"/>
                <w:spacing w:val="28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ассортименте</w:t>
            </w:r>
            <w:r>
              <w:rPr>
                <w:rFonts w:cs="Arial" w:ascii="Arial" w:hAnsi="Arial"/>
                <w:spacing w:val="29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представлены:</w:t>
            </w:r>
          </w:p>
          <w:p>
            <w:pPr>
              <w:pStyle w:val="ListParagraph"/>
              <w:numPr>
                <w:ilvl w:val="0"/>
                <w:numId w:val="3"/>
              </w:numPr>
              <w:tabs>
                <w:tab w:val="left" w:pos="1255" w:leader="none"/>
              </w:tabs>
              <w:overflowPunct w:val="true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 xml:space="preserve">Вулканическое </w:t>
            </w:r>
            <w:r>
              <w:rPr>
                <w:rFonts w:cs="Arial" w:ascii="Arial" w:hAnsi="Arial"/>
                <w:spacing w:val="32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термо-обертывание или минеральное</w:t>
            </w:r>
          </w:p>
          <w:p>
            <w:pPr>
              <w:pStyle w:val="ListParagraph"/>
              <w:numPr>
                <w:ilvl w:val="0"/>
                <w:numId w:val="3"/>
              </w:numPr>
              <w:tabs>
                <w:tab w:val="left" w:pos="1255" w:leader="none"/>
              </w:tabs>
              <w:overflowPunct w:val="true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 xml:space="preserve">Водорослевое </w:t>
            </w:r>
            <w:r>
              <w:rPr>
                <w:rFonts w:cs="Arial" w:ascii="Arial" w:hAnsi="Arial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обертывание</w:t>
            </w:r>
          </w:p>
          <w:p>
            <w:pPr>
              <w:pStyle w:val="ListParagraph"/>
              <w:numPr>
                <w:ilvl w:val="0"/>
                <w:numId w:val="3"/>
              </w:numPr>
              <w:tabs>
                <w:tab w:val="left" w:pos="1255" w:leader="none"/>
              </w:tabs>
              <w:overflowPunct w:val="true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Бандажное обертывание с водорослями -9см</w:t>
            </w:r>
          </w:p>
          <w:p>
            <w:pPr>
              <w:pStyle w:val="ListParagraph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tabs>
                <w:tab w:val="left" w:pos="1255" w:leader="none"/>
              </w:tabs>
              <w:overflowPunct w:val="tru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tabs>
                <w:tab w:val="left" w:pos="1255" w:leader="none"/>
              </w:tabs>
              <w:overflowPunct w:val="tru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spacing w:lineRule="exact" w:line="120" w:before="7"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overflowPunct w:val="true"/>
              <w:spacing w:lineRule="exact" w:line="220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120" w:before="7"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ListParagraph"/>
              <w:tabs>
                <w:tab w:val="left" w:pos="1255" w:leader="none"/>
              </w:tabs>
              <w:overflowPunct w:val="true"/>
              <w:ind w:left="1254" w:hanging="0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tabs>
                <w:tab w:val="left" w:pos="1275" w:leader="none"/>
              </w:tabs>
              <w:rPr/>
            </w:pPr>
            <w:r>
              <w:rPr/>
              <w:tab/>
            </w:r>
          </w:p>
        </w:tc>
        <w:tc>
          <w:tcPr>
            <w:tcW w:w="993" w:type="dxa"/>
            <w:vMerge w:val="restart"/>
            <w:tcBorders>
              <w:top w:val="single" w:sz="4" w:space="0" w:color="D0D1D2"/>
              <w:left w:val="single" w:sz="4" w:space="0" w:color="D0D1D2"/>
              <w:right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lineRule="exact" w:line="210" w:before="3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spacing w:lineRule="exact" w:line="22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spacing w:lineRule="exact" w:line="22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spacing w:lineRule="exact" w:line="22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spacing w:lineRule="exact" w:line="22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spacing w:lineRule="exact" w:line="22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right="163" w:hanging="0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 xml:space="preserve">    </w:t>
            </w:r>
          </w:p>
          <w:p>
            <w:pPr>
              <w:pStyle w:val="TableParagraph"/>
              <w:overflowPunct w:val="true"/>
              <w:ind w:right="163" w:hanging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right="163" w:hanging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right="163" w:hanging="0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 xml:space="preserve">      </w:t>
            </w:r>
            <w:r>
              <w:rPr>
                <w:rFonts w:cs="Arial" w:ascii="Arial" w:hAnsi="Arial"/>
                <w:sz w:val="22"/>
                <w:szCs w:val="22"/>
              </w:rPr>
              <w:t>90</w:t>
            </w:r>
          </w:p>
          <w:p>
            <w:pPr>
              <w:pStyle w:val="TableParagraph"/>
              <w:overflowPunct w:val="true"/>
              <w:spacing w:before="11" w:after="0"/>
              <w:ind w:left="163" w:right="163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lineRule="exact" w:line="120" w:before="5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spacing w:lineRule="exact" w:line="22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spacing w:lineRule="exact" w:line="22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spacing w:lineRule="exact" w:line="22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spacing w:lineRule="exact" w:line="22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spacing w:lineRule="exact" w:line="22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spacing w:lineRule="exact" w:line="22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left="218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left="218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left="218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left="218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100</w:t>
            </w:r>
          </w:p>
        </w:tc>
      </w:tr>
      <w:tr>
        <w:trPr>
          <w:trHeight w:val="569" w:hRule="exact"/>
        </w:trPr>
        <w:tc>
          <w:tcPr>
            <w:tcW w:w="7811" w:type="dxa"/>
            <w:tcBorders>
              <w:top w:val="single" w:sz="4" w:space="0" w:color="D0D1D2"/>
              <w:left w:val="single" w:sz="4" w:space="0" w:color="D0D1D2"/>
              <w:bottom w:val="single" w:sz="4" w:space="0" w:color="BFBFBF"/>
              <w:right w:val="single" w:sz="4" w:space="0" w:color="D0D1D2"/>
              <w:insideH w:val="single" w:sz="4" w:space="0" w:color="BFBFBF"/>
              <w:insideV w:val="single" w:sz="4" w:space="0" w:color="D0D1D2"/>
            </w:tcBorders>
            <w:shd w:fill="auto" w:val="clea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left" w:pos="1255" w:leader="none"/>
              </w:tabs>
              <w:overflowPunct w:val="true"/>
              <w:spacing w:before="120" w:after="360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ab/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Арома-терапия</w:t>
            </w:r>
          </w:p>
        </w:tc>
        <w:tc>
          <w:tcPr>
            <w:tcW w:w="993" w:type="dxa"/>
            <w:vMerge w:val="continue"/>
            <w:tcBorders>
              <w:left w:val="single" w:sz="4" w:space="0" w:color="D0D1D2"/>
              <w:bottom w:val="single" w:sz="4" w:space="0" w:color="BFBFBF"/>
              <w:right w:val="single" w:sz="4" w:space="0" w:color="D0D1D2"/>
              <w:insideH w:val="single" w:sz="4" w:space="0" w:color="BFBFBF"/>
              <w:insideV w:val="single" w:sz="4" w:space="0" w:color="D0D1D2"/>
            </w:tcBorders>
            <w:shd w:fill="auto" w:val="clear"/>
          </w:tcPr>
          <w:p>
            <w:pPr>
              <w:pStyle w:val="Heading2"/>
              <w:spacing w:before="39" w:after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BFBFBF"/>
              <w:right w:val="single" w:sz="4" w:space="0" w:color="D0D1D2"/>
              <w:insideH w:val="single" w:sz="4" w:space="0" w:color="BFBFBF"/>
              <w:insideV w:val="single" w:sz="4" w:space="0" w:color="D0D1D2"/>
            </w:tcBorders>
            <w:shd w:fill="auto" w:val="clear"/>
          </w:tcPr>
          <w:p>
            <w:pPr>
              <w:pStyle w:val="Heading2"/>
              <w:spacing w:before="39"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100</w:t>
            </w:r>
          </w:p>
        </w:tc>
      </w:tr>
      <w:tr>
        <w:trPr>
          <w:trHeight w:val="1984" w:hRule="exact"/>
        </w:trPr>
        <w:tc>
          <w:tcPr>
            <w:tcW w:w="7811" w:type="dxa"/>
            <w:tcBorders>
              <w:top w:val="single" w:sz="4" w:space="0" w:color="BFBFBF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ListParagraph"/>
              <w:tabs>
                <w:tab w:val="left" w:pos="1255" w:leader="none"/>
              </w:tabs>
              <w:overflowPunct w:val="true"/>
              <w:spacing w:before="120" w:after="0"/>
              <w:ind w:left="1254" w:hanging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ListParagraph"/>
              <w:tabs>
                <w:tab w:val="left" w:pos="1255" w:leader="none"/>
              </w:tabs>
              <w:overflowPunct w:val="true"/>
              <w:spacing w:before="120" w:after="0"/>
              <w:ind w:left="1254" w:hanging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ListParagraph"/>
              <w:numPr>
                <w:ilvl w:val="0"/>
                <w:numId w:val="3"/>
              </w:numPr>
              <w:tabs>
                <w:tab w:val="left" w:pos="1255" w:leader="none"/>
              </w:tabs>
              <w:overflowPunct w:val="true"/>
              <w:spacing w:before="120" w:after="0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 xml:space="preserve">Массаж </w:t>
            </w:r>
          </w:p>
          <w:p>
            <w:pPr>
              <w:pStyle w:val="ListParagraph"/>
              <w:tabs>
                <w:tab w:val="left" w:pos="1255" w:leader="none"/>
              </w:tabs>
              <w:overflowPunct w:val="true"/>
              <w:spacing w:before="120" w:after="0"/>
              <w:ind w:left="1254" w:hanging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tabs>
                <w:tab w:val="left" w:pos="1255" w:leader="none"/>
              </w:tabs>
              <w:overflowPunct w:val="true"/>
              <w:spacing w:before="12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tabs>
                <w:tab w:val="left" w:pos="1255" w:leader="none"/>
              </w:tabs>
              <w:overflowPunct w:val="true"/>
              <w:spacing w:before="12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993" w:type="dxa"/>
            <w:tcBorders>
              <w:top w:val="single" w:sz="4" w:space="0" w:color="BFBFBF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ind w:right="163" w:hanging="0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 xml:space="preserve">     </w:t>
            </w:r>
          </w:p>
          <w:p>
            <w:pPr>
              <w:pStyle w:val="TableParagraph"/>
              <w:overflowPunct w:val="true"/>
              <w:ind w:right="163" w:hanging="0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 xml:space="preserve">      </w:t>
            </w:r>
            <w:r>
              <w:rPr>
                <w:rFonts w:cs="Arial" w:ascii="Arial" w:hAnsi="Arial"/>
                <w:sz w:val="22"/>
                <w:szCs w:val="22"/>
              </w:rPr>
              <w:t>60</w:t>
            </w:r>
          </w:p>
          <w:p>
            <w:pPr>
              <w:pStyle w:val="Heading2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минут</w:t>
            </w:r>
          </w:p>
          <w:p>
            <w:pPr>
              <w:pStyle w:val="Normal"/>
              <w:rPr/>
            </w:pPr>
            <w:r>
              <w:rPr/>
            </w:r>
          </w:p>
          <w:p>
            <w:pPr>
              <w:pStyle w:val="TableParagraph"/>
              <w:overflowPunct w:val="true"/>
              <w:ind w:right="163" w:hanging="0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 xml:space="preserve">     </w:t>
            </w:r>
            <w:r>
              <w:rPr>
                <w:rFonts w:cs="Arial" w:ascii="Arial" w:hAnsi="Arial"/>
                <w:sz w:val="22"/>
                <w:szCs w:val="22"/>
              </w:rPr>
              <w:t>90</w:t>
            </w:r>
          </w:p>
          <w:p>
            <w:pPr>
              <w:pStyle w:val="Normal"/>
              <w:rPr/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 xml:space="preserve"> 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BFBFBF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Heading2"/>
              <w:spacing w:before="39"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</w:r>
          </w:p>
          <w:p>
            <w:pPr>
              <w:pStyle w:val="Heading2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cs="Arial" w:ascii="Arial" w:hAnsi="Arial"/>
                <w:sz w:val="22"/>
                <w:szCs w:val="22"/>
              </w:rPr>
              <w:t>55</w:t>
            </w:r>
          </w:p>
          <w:p>
            <w:pPr>
              <w:pStyle w:val="Normal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75</w:t>
            </w:r>
          </w:p>
        </w:tc>
      </w:tr>
    </w:tbl>
    <w:p>
      <w:pPr>
        <w:pStyle w:val="Normal"/>
        <w:widowControl/>
        <w:spacing w:lineRule="auto" w:line="276" w:before="0" w:after="200"/>
        <w:ind w:right="441" w:hanging="0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</w:r>
      <w:r>
        <w:br w:type="page"/>
      </w:r>
    </w:p>
    <w:p>
      <w:pPr>
        <w:pStyle w:val="Normal"/>
        <w:widowControl/>
        <w:spacing w:lineRule="auto" w:line="276" w:before="0" w:after="200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</w:r>
    </w:p>
    <w:p>
      <w:pPr>
        <w:pStyle w:val="Normal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</w:r>
    </w:p>
    <w:p>
      <w:pPr>
        <w:pStyle w:val="Normal"/>
        <w:widowControl/>
        <w:spacing w:lineRule="auto" w:line="276" w:before="0" w:after="200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</w:r>
    </w:p>
    <w:p>
      <w:pPr>
        <w:pStyle w:val="Normal"/>
        <w:widowControl/>
        <w:spacing w:lineRule="auto" w:line="276" w:before="0" w:after="200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</w:r>
    </w:p>
    <w:tbl>
      <w:tblPr>
        <w:tblpPr w:bottomFromText="0" w:horzAnchor="margin" w:leftFromText="180" w:rightFromText="180" w:tblpX="0" w:tblpXSpec="center" w:tblpY="7913" w:topFromText="0" w:vertAnchor="text"/>
        <w:tblW w:w="7372" w:type="dxa"/>
        <w:jc w:val="center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7372"/>
      </w:tblGrid>
      <w:tr>
        <w:trPr>
          <w:trHeight w:val="1905" w:hRule="atLeast"/>
        </w:trPr>
        <w:tc>
          <w:tcPr>
            <w:tcW w:w="7372" w:type="dxa"/>
            <w:tcBorders/>
            <w:shd w:fill="auto" w:val="clear"/>
          </w:tcPr>
          <w:p>
            <w:pPr>
              <w:pStyle w:val="Normal"/>
              <w:widowControl/>
              <w:spacing w:lineRule="auto" w:line="276" w:before="0" w:after="200"/>
              <w:jc w:val="center"/>
              <w:rPr>
                <w:rFonts w:ascii="Arial" w:hAnsi="Arial" w:cs="Arial"/>
                <w:b/>
                <w:b/>
                <w:sz w:val="52"/>
                <w:szCs w:val="52"/>
              </w:rPr>
            </w:pPr>
            <w:r>
              <w:rPr>
                <w:rFonts w:cs="Arial" w:ascii="Arial" w:hAnsi="Arial"/>
                <w:b/>
                <w:sz w:val="52"/>
                <w:szCs w:val="52"/>
              </w:rPr>
            </w:r>
          </w:p>
          <w:p>
            <w:pPr>
              <w:pStyle w:val="Normal"/>
              <w:widowControl/>
              <w:spacing w:lineRule="auto" w:line="276" w:before="0" w:after="200"/>
              <w:jc w:val="center"/>
              <w:rPr>
                <w:rFonts w:ascii="Arial" w:hAnsi="Arial" w:cs="Arial"/>
                <w:b/>
                <w:b/>
                <w:sz w:val="52"/>
                <w:szCs w:val="52"/>
              </w:rPr>
            </w:pPr>
            <w:r>
              <w:rPr>
                <w:rFonts w:cs="Arial" w:ascii="Arial" w:hAnsi="Arial"/>
                <w:b/>
                <w:sz w:val="52"/>
                <w:szCs w:val="52"/>
              </w:rPr>
            </w:r>
          </w:p>
          <w:p>
            <w:pPr>
              <w:pStyle w:val="Normal"/>
              <w:widowControl/>
              <w:spacing w:lineRule="auto" w:line="276" w:before="0" w:after="200"/>
              <w:jc w:val="center"/>
              <w:rPr>
                <w:rFonts w:ascii="Arial" w:hAnsi="Arial" w:cs="Arial"/>
                <w:b/>
                <w:b/>
                <w:sz w:val="52"/>
                <w:szCs w:val="52"/>
              </w:rPr>
            </w:pPr>
            <w:r>
              <w:rPr>
                <w:rFonts w:cs="Arial" w:ascii="Arial" w:hAnsi="Arial"/>
                <w:b/>
                <w:sz w:val="52"/>
                <w:szCs w:val="52"/>
              </w:rPr>
            </w:r>
          </w:p>
          <w:p>
            <w:pPr>
              <w:pStyle w:val="Normal"/>
              <w:widowControl/>
              <w:spacing w:lineRule="auto" w:line="276" w:before="0" w:after="200"/>
              <w:jc w:val="center"/>
              <w:rPr>
                <w:rFonts w:ascii="Arial" w:hAnsi="Arial" w:cs="Arial"/>
                <w:b/>
                <w:b/>
                <w:sz w:val="52"/>
                <w:szCs w:val="52"/>
              </w:rPr>
            </w:pPr>
            <w:r>
              <w:rPr>
                <w:rFonts w:cs="Arial" w:ascii="Arial" w:hAnsi="Arial"/>
                <w:b/>
                <w:sz w:val="52"/>
                <w:szCs w:val="52"/>
              </w:rPr>
            </w:r>
          </w:p>
          <w:p>
            <w:pPr>
              <w:pStyle w:val="Normal"/>
              <w:widowControl/>
              <w:spacing w:lineRule="auto" w:line="276" w:before="0" w:after="200"/>
              <w:jc w:val="center"/>
              <w:rPr>
                <w:rFonts w:ascii="Arial" w:hAnsi="Arial" w:cs="Arial"/>
                <w:b/>
                <w:b/>
                <w:sz w:val="52"/>
                <w:szCs w:val="52"/>
              </w:rPr>
            </w:pPr>
            <w:r>
              <w:rPr>
                <w:rFonts w:cs="Arial" w:ascii="Arial" w:hAnsi="Arial"/>
                <w:b/>
                <w:sz w:val="52"/>
                <w:szCs w:val="52"/>
              </w:rPr>
            </w:r>
          </w:p>
          <w:p>
            <w:pPr>
              <w:pStyle w:val="Normal"/>
              <w:widowControl/>
              <w:spacing w:lineRule="auto" w:line="276" w:before="0" w:after="200"/>
              <w:jc w:val="center"/>
              <w:rPr>
                <w:rFonts w:ascii="Arial" w:hAnsi="Arial" w:cs="Arial"/>
                <w:b/>
                <w:b/>
                <w:sz w:val="52"/>
                <w:szCs w:val="52"/>
              </w:rPr>
            </w:pPr>
            <w:r>
              <w:rPr>
                <w:rFonts w:cs="Arial" w:ascii="Arial" w:hAnsi="Arial"/>
                <w:b/>
                <w:sz w:val="52"/>
                <w:szCs w:val="52"/>
              </w:rPr>
            </w:r>
          </w:p>
          <w:p>
            <w:pPr>
              <w:pStyle w:val="Normal"/>
              <w:widowControl/>
              <w:spacing w:lineRule="auto" w:line="276" w:before="0" w:after="200"/>
              <w:jc w:val="center"/>
              <w:rPr>
                <w:rFonts w:ascii="Arial" w:hAnsi="Arial" w:cs="Arial"/>
                <w:b/>
                <w:b/>
                <w:sz w:val="52"/>
                <w:szCs w:val="52"/>
              </w:rPr>
            </w:pPr>
            <w:r>
              <w:rPr>
                <w:rFonts w:cs="Arial" w:ascii="Arial" w:hAnsi="Arial"/>
                <w:b/>
                <w:sz w:val="52"/>
                <w:szCs w:val="52"/>
              </w:rPr>
              <w:t>СПА ПРОГРАММЫ</w:t>
            </w:r>
          </w:p>
        </w:tc>
      </w:tr>
    </w:tbl>
    <w:p>
      <w:pPr>
        <w:sectPr>
          <w:headerReference w:type="default" r:id="rId17"/>
          <w:type w:val="nextPage"/>
          <w:pgSz w:w="11906" w:h="16838"/>
          <w:pgMar w:left="1260" w:right="425" w:header="378" w:top="440" w:footer="0" w:bottom="440" w:gutter="0"/>
          <w:pgNumType w:fmt="decimal"/>
          <w:formProt w:val="false"/>
          <w:textDirection w:val="lrTb"/>
          <w:docGrid w:type="default" w:linePitch="326" w:charSpace="0"/>
        </w:sectPr>
      </w:pPr>
    </w:p>
    <w:p>
      <w:pPr>
        <w:pStyle w:val="Normal"/>
        <w:overflowPunct w:val="true"/>
        <w:spacing w:lineRule="exact" w:line="140" w:before="14" w:after="200"/>
        <w:rPr>
          <w:sz w:val="15"/>
          <w:szCs w:val="15"/>
        </w:rPr>
      </w:pPr>
      <w:r>
        <w:rPr>
          <w:sz w:val="15"/>
          <w:szCs w:val="15"/>
        </w:rPr>
        <w:drawing>
          <wp:anchor behindDoc="0" distT="0" distB="0" distL="133350" distR="114300" simplePos="0" locked="0" layoutInCell="1" allowOverlap="1" relativeHeight="10">
            <wp:simplePos x="0" y="0"/>
            <wp:positionH relativeFrom="margin">
              <wp:posOffset>-19050</wp:posOffset>
            </wp:positionH>
            <wp:positionV relativeFrom="margin">
              <wp:posOffset>1549400</wp:posOffset>
            </wp:positionV>
            <wp:extent cx="6019800" cy="6962775"/>
            <wp:effectExtent l="0" t="0" r="0" b="0"/>
            <wp:wrapSquare wrapText="bothSides"/>
            <wp:docPr id="48" name="Image1" descr="C:\Dokumente und Einstellungen\Alesia\Desktop\babor info server\Spa_scentao_beh_326x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" descr="C:\Dokumente und Einstellungen\Alesia\Desktop\babor info server\Spa_scentao_beh_326x21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96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/>
        <w:spacing w:lineRule="auto" w:line="276" w:before="0" w:after="200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Normal"/>
        <w:widowControl/>
        <w:spacing w:lineRule="auto" w:line="276" w:before="0" w:after="200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Normal"/>
        <w:widowControl/>
        <w:spacing w:lineRule="auto" w:line="276" w:before="0" w:after="200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Normal"/>
        <w:widowControl/>
        <w:spacing w:lineRule="auto" w:line="276" w:before="0" w:after="200"/>
        <w:rPr>
          <w:sz w:val="15"/>
          <w:szCs w:val="15"/>
        </w:rPr>
      </w:pPr>
      <w:r>
        <w:rPr>
          <w:sz w:val="15"/>
          <w:szCs w:val="15"/>
        </w:rPr>
      </w:r>
    </w:p>
    <w:tbl>
      <w:tblPr>
        <w:tblW w:w="9938" w:type="dxa"/>
        <w:jc w:val="left"/>
        <w:tblInd w:w="132" w:type="dxa"/>
        <w:tblBorders>
          <w:top w:val="single" w:sz="4" w:space="0" w:color="D0D1D2"/>
          <w:left w:val="single" w:sz="4" w:space="0" w:color="D0D1D2"/>
          <w:bottom w:val="single" w:sz="4" w:space="0" w:color="D0D1D2"/>
          <w:right w:val="single" w:sz="4" w:space="0" w:color="D0D1D2"/>
          <w:insideH w:val="single" w:sz="4" w:space="0" w:color="D0D1D2"/>
          <w:insideV w:val="single" w:sz="4" w:space="0" w:color="D0D1D2"/>
        </w:tblBorders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7953"/>
        <w:gridCol w:w="851"/>
        <w:gridCol w:w="1134"/>
      </w:tblGrid>
      <w:tr>
        <w:trPr>
          <w:trHeight w:val="1134" w:hRule="exact"/>
        </w:trPr>
        <w:tc>
          <w:tcPr>
            <w:tcW w:w="9938" w:type="dxa"/>
            <w:gridSpan w:val="3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Heading2"/>
              <w:spacing w:before="39" w:after="0"/>
              <w:ind w:left="126" w:hanging="0"/>
              <w:outlineLvl w:val="1"/>
              <w:rPr>
                <w:rFonts w:ascii="Arial" w:hAnsi="Arial" w:cs="Arial"/>
                <w:w w:val="170"/>
                <w:sz w:val="36"/>
                <w:szCs w:val="36"/>
              </w:rPr>
            </w:pPr>
            <w:r>
              <w:rPr>
                <w:w w:val="160"/>
              </w:rPr>
              <w:t xml:space="preserve">        </w:t>
            </w:r>
            <w:r>
              <w:rPr>
                <w:rFonts w:cs="Arial" w:ascii="Arial" w:hAnsi="Arial"/>
                <w:w w:val="160"/>
                <w:sz w:val="36"/>
                <w:szCs w:val="36"/>
              </w:rPr>
              <w:t xml:space="preserve">BABOR </w:t>
            </w:r>
            <w:r>
              <w:rPr>
                <w:rFonts w:cs="Arial" w:ascii="Arial" w:hAnsi="Arial"/>
                <w:w w:val="160"/>
                <w:sz w:val="36"/>
                <w:szCs w:val="36"/>
                <w:lang w:val="en-US"/>
              </w:rPr>
              <w:t>ETNO</w:t>
            </w:r>
            <w:r>
              <w:rPr>
                <w:rFonts w:cs="Arial" w:ascii="Arial" w:hAnsi="Arial"/>
                <w:w w:val="160"/>
                <w:sz w:val="36"/>
                <w:szCs w:val="36"/>
              </w:rPr>
              <w:t xml:space="preserve"> </w:t>
            </w:r>
            <w:r>
              <w:rPr>
                <w:rFonts w:cs="Arial" w:ascii="Arial" w:hAnsi="Arial"/>
                <w:w w:val="160"/>
                <w:sz w:val="36"/>
                <w:szCs w:val="36"/>
                <w:lang w:val="en-US"/>
              </w:rPr>
              <w:t>BEAUTY</w:t>
            </w:r>
            <w:r>
              <w:rPr>
                <w:rFonts w:cs="Arial" w:ascii="Arial" w:hAnsi="Arial"/>
                <w:w w:val="160"/>
                <w:sz w:val="36"/>
                <w:szCs w:val="36"/>
              </w:rPr>
              <w:t xml:space="preserve"> SPA</w:t>
            </w:r>
          </w:p>
          <w:p>
            <w:pPr>
              <w:pStyle w:val="Heading2"/>
              <w:rPr/>
            </w:pPr>
            <w:r>
              <w:rPr>
                <w:rFonts w:cs="Arial" w:ascii="Arial" w:hAnsi="Arial"/>
                <w:w w:val="160"/>
                <w:sz w:val="36"/>
                <w:szCs w:val="36"/>
              </w:rPr>
              <w:t xml:space="preserve">      </w:t>
            </w:r>
            <w:r>
              <w:rPr>
                <w:rFonts w:cs="Arial" w:ascii="Arial" w:hAnsi="Arial"/>
                <w:w w:val="160"/>
                <w:sz w:val="36"/>
                <w:szCs w:val="36"/>
                <w:lang w:val="en-US"/>
              </w:rPr>
              <w:t>C</w:t>
            </w:r>
            <w:r>
              <w:rPr>
                <w:rFonts w:cs="Arial" w:ascii="Arial" w:hAnsi="Arial"/>
                <w:w w:val="160"/>
                <w:sz w:val="36"/>
                <w:szCs w:val="36"/>
              </w:rPr>
              <w:t>ПА ПРОГ</w:t>
            </w:r>
            <w:r>
              <w:rPr>
                <w:rFonts w:cs="Arial" w:ascii="Arial" w:hAnsi="Arial"/>
                <w:spacing w:val="-103"/>
                <w:w w:val="160"/>
                <w:sz w:val="36"/>
                <w:szCs w:val="36"/>
              </w:rPr>
              <w:t xml:space="preserve"> </w:t>
            </w:r>
            <w:r>
              <w:rPr>
                <w:rFonts w:cs="Arial" w:ascii="Arial" w:hAnsi="Arial"/>
                <w:w w:val="160"/>
                <w:sz w:val="36"/>
                <w:szCs w:val="36"/>
              </w:rPr>
              <w:t>РАММЫ ДЛЯ</w:t>
            </w:r>
            <w:r>
              <w:rPr>
                <w:rFonts w:cs="Arial" w:ascii="Arial" w:hAnsi="Arial"/>
                <w:spacing w:val="-103"/>
                <w:w w:val="160"/>
                <w:sz w:val="36"/>
                <w:szCs w:val="36"/>
              </w:rPr>
              <w:t xml:space="preserve"> </w:t>
            </w:r>
            <w:r>
              <w:rPr>
                <w:rFonts w:cs="Arial" w:ascii="Arial" w:hAnsi="Arial"/>
                <w:w w:val="160"/>
                <w:sz w:val="36"/>
                <w:szCs w:val="36"/>
              </w:rPr>
              <w:t>ТЕЛА</w:t>
            </w:r>
          </w:p>
        </w:tc>
      </w:tr>
      <w:tr>
        <w:trPr>
          <w:trHeight w:val="492" w:hRule="exact"/>
        </w:trPr>
        <w:tc>
          <w:tcPr>
            <w:tcW w:w="9938" w:type="dxa"/>
            <w:gridSpan w:val="3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NormalWeb"/>
              <w:spacing w:beforeAutospacing="0" w:before="120" w:afterAutospacing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  <w:b/>
                <w:bCs/>
                <w:sz w:val="22"/>
                <w:szCs w:val="22"/>
                <w:u w:val="single"/>
              </w:rPr>
              <w:t xml:space="preserve"> </w:t>
            </w:r>
            <w:r>
              <w:rPr>
                <w:rFonts w:cs="Arial" w:ascii="Arial" w:hAnsi="Arial"/>
                <w:b/>
                <w:bCs/>
                <w:sz w:val="22"/>
                <w:szCs w:val="22"/>
                <w:u w:val="single"/>
              </w:rPr>
              <w:t>ЭТНО БЬЮТИ СПА </w:t>
            </w:r>
            <w:r>
              <w:rPr>
                <w:rFonts w:cs="Arial" w:ascii="Arial" w:hAnsi="Arial"/>
                <w:sz w:val="22"/>
                <w:szCs w:val="22"/>
              </w:rPr>
              <w:t xml:space="preserve"> – путешествие по волшебным странам</w:t>
            </w:r>
          </w:p>
          <w:p>
            <w:pPr>
              <w:pStyle w:val="NormalWeb"/>
              <w:spacing w:beforeAutospacing="0" w:before="120" w:afterAutospacing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spacing w:lineRule="auto" w:line="249"/>
              <w:ind w:left="102" w:right="808" w:hanging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3729" w:hRule="exact"/>
        </w:trPr>
        <w:tc>
          <w:tcPr>
            <w:tcW w:w="795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NormalWeb"/>
              <w:spacing w:beforeAutospacing="0" w:before="240" w:afterAutospacing="0" w:after="0"/>
              <w:rPr>
                <w:rFonts w:ascii="Arial" w:hAnsi="Arial" w:cs="Arial"/>
                <w:b/>
                <w:b/>
                <w:bCs/>
                <w:color w:val="C00000"/>
              </w:rPr>
            </w:pPr>
            <w:r>
              <w:rPr>
                <w:rFonts w:cs="Arial" w:ascii="Arial" w:hAnsi="Arial"/>
                <w:b/>
                <w:bCs/>
                <w:color w:val="C00000"/>
              </w:rPr>
            </w:r>
          </w:p>
          <w:p>
            <w:pPr>
              <w:pStyle w:val="NormalWeb"/>
              <w:spacing w:beforeAutospacing="0" w:before="240" w:afterAutospacing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  <w:b/>
                <w:bCs/>
                <w:color w:val="C00000"/>
                <w:sz w:val="22"/>
                <w:szCs w:val="22"/>
              </w:rPr>
              <w:t>КХАНЬЯ АФРИКА</w:t>
            </w:r>
            <w:r>
              <w:rPr>
                <w:rFonts w:cs="Arial" w:ascii="Arial" w:hAnsi="Arial"/>
                <w:sz w:val="22"/>
                <w:szCs w:val="22"/>
              </w:rPr>
              <w:t xml:space="preserve"> - Мистические ритуалы наслаждения</w:t>
            </w:r>
          </w:p>
          <w:p>
            <w:pPr>
              <w:pStyle w:val="NormalWeb"/>
              <w:spacing w:beforeAutospacing="0" w:before="240" w:afterAutospacing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 xml:space="preserve">Уход пробуждает «светоэнергитические» центры тела, пока они не засияют в первозданной гармонии. Энергия мерцающих кристаллов и активных минералов возрождает связь Человека с Природой. </w:t>
            </w:r>
          </w:p>
          <w:p>
            <w:pPr>
              <w:pStyle w:val="NormalWeb"/>
              <w:numPr>
                <w:ilvl w:val="0"/>
                <w:numId w:val="25"/>
              </w:numPr>
              <w:spacing w:before="0" w:afterAutospacing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Пилинг тела с горячей солью</w:t>
            </w:r>
          </w:p>
          <w:p>
            <w:pPr>
              <w:pStyle w:val="NormalWeb"/>
              <w:numPr>
                <w:ilvl w:val="0"/>
                <w:numId w:val="25"/>
              </w:numPr>
              <w:spacing w:before="0" w:afterAutospacing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Массаж тела с маслом – афродезиаком и маракасами</w:t>
            </w:r>
          </w:p>
          <w:p>
            <w:pPr>
              <w:pStyle w:val="NormalWeb"/>
              <w:numPr>
                <w:ilvl w:val="0"/>
                <w:numId w:val="25"/>
              </w:numPr>
              <w:spacing w:before="0" w:afterAutospacing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Уход за лицом с пилингом,  массажем, ампулой и 3-мя масками</w:t>
            </w:r>
          </w:p>
          <w:p>
            <w:pPr>
              <w:pStyle w:val="NormalWeb"/>
              <w:spacing w:before="0" w:afterAutospacing="0" w:after="0"/>
              <w:ind w:left="720" w:hanging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tabs>
                <w:tab w:val="left" w:pos="1255" w:leader="none"/>
              </w:tabs>
              <w:overflowPunct w:val="true"/>
              <w:spacing w:before="11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851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lineRule="exact" w:line="22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spacing w:lineRule="exact" w:line="22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spacing w:lineRule="exact" w:line="22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spacing w:lineRule="exact" w:line="260" w:before="9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left="111" w:right="111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left="111" w:right="111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150</w:t>
            </w:r>
          </w:p>
          <w:p>
            <w:pPr>
              <w:pStyle w:val="TableParagraph"/>
              <w:overflowPunct w:val="true"/>
              <w:spacing w:before="11" w:after="0"/>
              <w:ind w:left="111" w:right="111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lineRule="exact" w:line="22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spacing w:lineRule="exact" w:line="22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spacing w:lineRule="exact" w:line="22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spacing w:lineRule="exact" w:line="300" w:before="13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left="86" w:right="143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right="143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220</w:t>
            </w:r>
          </w:p>
          <w:p>
            <w:pPr>
              <w:pStyle w:val="TableParagraph"/>
              <w:overflowPunct w:val="true"/>
              <w:spacing w:lineRule="exact" w:line="260" w:before="15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spacing w:lineRule="auto" w:line="249"/>
              <w:ind w:left="143" w:right="143" w:hang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</w:r>
          </w:p>
        </w:tc>
      </w:tr>
      <w:tr>
        <w:trPr>
          <w:trHeight w:val="4078" w:hRule="atLeast"/>
        </w:trPr>
        <w:tc>
          <w:tcPr>
            <w:tcW w:w="795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NormalWeb"/>
              <w:spacing w:beforeAutospacing="0" w:before="240" w:after="0"/>
              <w:rPr>
                <w:rFonts w:ascii="Arial" w:hAnsi="Arial" w:cs="Arial"/>
                <w:b/>
                <w:b/>
                <w:bCs/>
                <w:color w:val="984806" w:themeColor="accent6" w:themeShade="80"/>
              </w:rPr>
            </w:pPr>
            <w:r>
              <w:rPr>
                <w:rFonts w:cs="Arial" w:ascii="Arial" w:hAnsi="Arial"/>
                <w:b/>
                <w:bCs/>
                <w:color w:val="984806" w:themeColor="accent6" w:themeShade="80"/>
              </w:rPr>
            </w:r>
          </w:p>
          <w:p>
            <w:pPr>
              <w:pStyle w:val="NormalWeb"/>
              <w:spacing w:beforeAutospacing="0" w:before="24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  <w:b/>
                <w:bCs/>
                <w:color w:val="984806" w:themeColor="accent6" w:themeShade="80"/>
                <w:sz w:val="22"/>
                <w:szCs w:val="22"/>
              </w:rPr>
              <w:t xml:space="preserve">ШАДИВА ИНДИЯ - </w:t>
            </w:r>
            <w:r>
              <w:rPr>
                <w:rFonts w:cs="Arial" w:ascii="Arial" w:hAnsi="Arial"/>
                <w:sz w:val="22"/>
                <w:szCs w:val="22"/>
              </w:rPr>
              <w:t>интуитивно-созерцательная чувственность</w:t>
            </w:r>
          </w:p>
          <w:p>
            <w:pPr>
              <w:pStyle w:val="NormalWeb"/>
              <w:spacing w:before="0" w:afterAutospacing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 xml:space="preserve">Баланс-уходы аювердического учения. Традиционные шадива -массажи с драгоценными маслами и стимулирующими солевыми пилингами способствуют быстрому достижению внутренней гармонии.  </w:t>
            </w:r>
          </w:p>
          <w:p>
            <w:pPr>
              <w:pStyle w:val="TableParagraph"/>
              <w:numPr>
                <w:ilvl w:val="0"/>
                <w:numId w:val="26"/>
              </w:numPr>
              <w:overflowPunct w:val="true"/>
              <w:spacing w:before="131" w:after="0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cs="Arial" w:ascii="Arial" w:hAnsi="Arial"/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000000" w:themeColor="text1"/>
                <w:sz w:val="22"/>
                <w:szCs w:val="22"/>
              </w:rPr>
              <w:t xml:space="preserve">Аювердический пилинг </w:t>
            </w:r>
          </w:p>
          <w:p>
            <w:pPr>
              <w:pStyle w:val="TableParagraph"/>
              <w:numPr>
                <w:ilvl w:val="0"/>
                <w:numId w:val="26"/>
              </w:numPr>
              <w:overflowPunct w:val="true"/>
              <w:spacing w:before="131" w:after="0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cs="Arial" w:ascii="Arial" w:hAnsi="Arial"/>
                <w:color w:val="000000" w:themeColor="text1"/>
                <w:sz w:val="22"/>
                <w:szCs w:val="22"/>
              </w:rPr>
              <w:t xml:space="preserve">Массаж тела с натуральным маслом </w:t>
            </w:r>
          </w:p>
          <w:p>
            <w:pPr>
              <w:pStyle w:val="TableParagraph"/>
              <w:numPr>
                <w:ilvl w:val="0"/>
                <w:numId w:val="26"/>
              </w:numPr>
              <w:overflowPunct w:val="true"/>
              <w:spacing w:before="131" w:after="0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cs="Arial" w:ascii="Arial" w:hAnsi="Arial"/>
                <w:color w:val="000000" w:themeColor="text1"/>
                <w:sz w:val="22"/>
                <w:szCs w:val="22"/>
              </w:rPr>
              <w:t>Массаж свечёй точечный</w:t>
            </w:r>
          </w:p>
          <w:p>
            <w:pPr>
              <w:pStyle w:val="TableParagraph"/>
              <w:numPr>
                <w:ilvl w:val="0"/>
                <w:numId w:val="26"/>
              </w:numPr>
              <w:overflowPunct w:val="true"/>
              <w:spacing w:before="131" w:after="0"/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cs="Arial" w:ascii="Arial" w:hAnsi="Arial"/>
                <w:color w:val="000000" w:themeColor="text1"/>
                <w:sz w:val="22"/>
                <w:szCs w:val="22"/>
              </w:rPr>
              <w:t xml:space="preserve">Массаж головы </w:t>
            </w:r>
          </w:p>
          <w:p>
            <w:pPr>
              <w:pStyle w:val="TableParagraph"/>
              <w:numPr>
                <w:ilvl w:val="0"/>
                <w:numId w:val="26"/>
              </w:numPr>
              <w:overflowPunct w:val="true"/>
              <w:spacing w:before="131" w:after="0"/>
              <w:jc w:val="both"/>
              <w:rPr>
                <w:rFonts w:ascii="Arial" w:hAnsi="Arial" w:cs="Arial"/>
                <w:color w:val="984806" w:themeColor="accent6" w:themeShade="80"/>
              </w:rPr>
            </w:pPr>
            <w:r>
              <w:rPr>
                <w:rFonts w:cs="Arial" w:ascii="Arial" w:hAnsi="Arial"/>
                <w:color w:val="000000" w:themeColor="text1"/>
                <w:sz w:val="22"/>
                <w:szCs w:val="22"/>
              </w:rPr>
              <w:t>Массаж лица</w:t>
            </w:r>
          </w:p>
        </w:tc>
        <w:tc>
          <w:tcPr>
            <w:tcW w:w="851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lineRule="exact" w:line="170" w:before="3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left="111" w:right="111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left="111" w:right="111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left="111" w:right="111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left="111" w:right="111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left="111" w:right="111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135</w:t>
            </w:r>
          </w:p>
          <w:p>
            <w:pPr>
              <w:pStyle w:val="Normal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lineRule="exact" w:line="22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left="86" w:right="143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left="86" w:right="143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left="86" w:right="143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left="86" w:right="143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right="143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190</w:t>
            </w:r>
          </w:p>
          <w:p>
            <w:pPr>
              <w:pStyle w:val="Normal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3678" w:hRule="atLeast"/>
        </w:trPr>
        <w:tc>
          <w:tcPr>
            <w:tcW w:w="7953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NormalWeb"/>
              <w:spacing w:beforeAutospacing="0" w:before="240" w:afterAutospacing="0" w:after="0"/>
              <w:rPr>
                <w:rFonts w:ascii="Arial" w:hAnsi="Arial" w:cs="Arial"/>
                <w:b/>
                <w:b/>
                <w:bCs/>
                <w:color w:val="4F6228" w:themeColor="accent3" w:themeShade="80"/>
              </w:rPr>
            </w:pPr>
            <w:r>
              <w:rPr>
                <w:rFonts w:cs="Arial" w:ascii="Arial" w:hAnsi="Arial"/>
                <w:b/>
                <w:bCs/>
                <w:color w:val="4F6228" w:themeColor="accent3" w:themeShade="80"/>
              </w:rPr>
            </w:r>
          </w:p>
          <w:p>
            <w:pPr>
              <w:pStyle w:val="NormalWeb"/>
              <w:spacing w:beforeAutospacing="0" w:before="240" w:afterAutospacing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  <w:b/>
                <w:bCs/>
                <w:color w:val="4F6228" w:themeColor="accent3" w:themeShade="80"/>
                <w:sz w:val="22"/>
                <w:szCs w:val="22"/>
              </w:rPr>
              <w:t>СЦЕН ТАО АЗИЯ</w:t>
            </w:r>
            <w:r>
              <w:rPr>
                <w:rFonts w:cs="Arial" w:ascii="Arial" w:hAnsi="Arial"/>
                <w:color w:val="4F6228" w:themeColor="accent3" w:themeShade="80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– секреты востока, для красоты души и тела</w:t>
            </w:r>
          </w:p>
          <w:p>
            <w:pPr>
              <w:pStyle w:val="NormalWeb"/>
              <w:spacing w:before="0" w:afterAutospacing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ШиТао Откройте для себя тайну восточного искусства красоты. Энергия натуральных активных ингридиентов, релакс-массаж горячими камнями из вулканической лавы и искрящийся, тёплый аромат СценТао.</w:t>
            </w:r>
          </w:p>
          <w:p>
            <w:pPr>
              <w:pStyle w:val="NormalWeb"/>
              <w:numPr>
                <w:ilvl w:val="0"/>
                <w:numId w:val="27"/>
              </w:numPr>
              <w:spacing w:before="0" w:afterAutospacing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Массаж тела с 19-ю камнями</w:t>
            </w:r>
          </w:p>
          <w:p>
            <w:pPr>
              <w:pStyle w:val="NormalWeb"/>
              <w:numPr>
                <w:ilvl w:val="0"/>
                <w:numId w:val="27"/>
              </w:numPr>
              <w:spacing w:before="0" w:afterAutospacing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 xml:space="preserve">массаж головы </w:t>
            </w:r>
          </w:p>
          <w:p>
            <w:pPr>
              <w:pStyle w:val="NormalWeb"/>
              <w:numPr>
                <w:ilvl w:val="0"/>
                <w:numId w:val="27"/>
              </w:numPr>
              <w:spacing w:before="0" w:afterAutospacing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массаж лица</w:t>
            </w:r>
          </w:p>
          <w:p>
            <w:pPr>
              <w:pStyle w:val="Normal"/>
              <w:tabs>
                <w:tab w:val="left" w:pos="1255" w:leader="none"/>
              </w:tabs>
              <w:overflowPunct w:val="true"/>
              <w:spacing w:before="11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851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lineRule="exact" w:line="170" w:before="3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spacing w:lineRule="exact" w:line="22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spacing w:lineRule="exact" w:line="22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spacing w:lineRule="exact" w:line="22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spacing w:lineRule="exact" w:line="22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left="111" w:right="111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left="111" w:right="111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105</w:t>
            </w:r>
          </w:p>
          <w:p>
            <w:pPr>
              <w:pStyle w:val="TableParagraph"/>
              <w:overflowPunct w:val="true"/>
              <w:spacing w:lineRule="exact" w:line="22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минут</w:t>
            </w:r>
          </w:p>
          <w:p>
            <w:pPr>
              <w:pStyle w:val="TableParagraph"/>
              <w:overflowPunct w:val="true"/>
              <w:spacing w:lineRule="exact" w:line="22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spacing w:before="11" w:after="0"/>
              <w:ind w:left="111" w:right="111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lineRule="exact" w:line="22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spacing w:lineRule="exact" w:line="240" w:before="4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left="143" w:right="143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left="143" w:right="143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left="86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left="86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150</w:t>
            </w:r>
          </w:p>
          <w:p>
            <w:pPr>
              <w:pStyle w:val="TableParagraph"/>
              <w:overflowPunct w:val="true"/>
              <w:ind w:left="143" w:right="143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left="143" w:right="143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left="143" w:right="143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spacing w:lineRule="exact" w:line="320" w:before="5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left="235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</w:tbl>
    <w:p>
      <w:pPr>
        <w:pStyle w:val="Normal"/>
        <w:widowControl/>
        <w:spacing w:lineRule="auto" w:line="276" w:before="0" w:after="200"/>
        <w:rPr>
          <w:sz w:val="15"/>
          <w:szCs w:val="15"/>
        </w:rPr>
      </w:pPr>
      <w:r>
        <w:rPr>
          <w:sz w:val="15"/>
          <w:szCs w:val="15"/>
        </w:rPr>
      </w:r>
      <w:r>
        <w:br w:type="page"/>
      </w:r>
    </w:p>
    <w:p>
      <w:pPr>
        <w:pStyle w:val="Normal"/>
        <w:widowControl/>
        <w:spacing w:lineRule="auto" w:line="276" w:before="0" w:after="200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Normal"/>
        <w:widowControl/>
        <w:spacing w:lineRule="auto" w:line="276" w:before="0" w:after="200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Normal"/>
        <w:widowControl/>
        <w:spacing w:lineRule="auto" w:line="276" w:before="0" w:after="200"/>
        <w:rPr>
          <w:sz w:val="15"/>
          <w:szCs w:val="15"/>
        </w:rPr>
      </w:pPr>
      <w:r>
        <w:rPr/>
        <w:drawing>
          <wp:inline distT="0" distB="0" distL="19050" distR="0">
            <wp:extent cx="5905500" cy="7372350"/>
            <wp:effectExtent l="0" t="0" r="0" b="0"/>
            <wp:docPr id="49" name="Рисунок 2" descr="C:\Dokumente und Einstellungen\Alesia\Desktop\babor info server\s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2" descr="C:\Dokumente und Einstellungen\Alesia\Desktop\babor info server\sp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8730" w:type="dxa"/>
        <w:jc w:val="left"/>
        <w:tblInd w:w="398" w:type="dxa"/>
        <w:tblBorders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8730"/>
      </w:tblGrid>
      <w:tr>
        <w:trPr>
          <w:trHeight w:val="2325" w:hRule="atLeast"/>
        </w:trPr>
        <w:tc>
          <w:tcPr>
            <w:tcW w:w="8730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cs="Arial" w:ascii="Arial" w:hAnsi="Arial"/>
                <w:sz w:val="40"/>
                <w:szCs w:val="40"/>
              </w:rPr>
            </w:r>
          </w:p>
          <w:p>
            <w:pPr>
              <w:pStyle w:val="Normal"/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cs="Arial" w:ascii="Arial" w:hAnsi="Arial"/>
                <w:sz w:val="40"/>
                <w:szCs w:val="40"/>
              </w:rPr>
            </w:r>
          </w:p>
          <w:p>
            <w:pPr>
              <w:pStyle w:val="Heading2"/>
              <w:jc w:val="center"/>
              <w:rPr>
                <w:rFonts w:ascii="Arial" w:hAnsi="Arial" w:cs="Arial"/>
                <w:b/>
                <w:b/>
                <w:sz w:val="72"/>
                <w:szCs w:val="72"/>
              </w:rPr>
            </w:pPr>
            <w:r>
              <w:rPr>
                <w:rFonts w:cs="Arial" w:ascii="Arial" w:hAnsi="Arial"/>
                <w:b/>
                <w:sz w:val="72"/>
                <w:szCs w:val="72"/>
              </w:rPr>
              <w:t>СПА - ДЕНЬ</w:t>
            </w:r>
          </w:p>
        </w:tc>
      </w:tr>
    </w:tbl>
    <w:p>
      <w:pPr>
        <w:pStyle w:val="Normal"/>
        <w:widowControl/>
        <w:spacing w:lineRule="auto" w:line="276" w:before="0" w:after="200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Normal"/>
        <w:widowControl/>
        <w:spacing w:lineRule="auto" w:line="276" w:before="0" w:after="200"/>
        <w:rPr>
          <w:sz w:val="15"/>
          <w:szCs w:val="15"/>
        </w:rPr>
      </w:pPr>
      <w:r>
        <w:rPr>
          <w:sz w:val="15"/>
          <w:szCs w:val="15"/>
        </w:rPr>
      </w:r>
      <w:r>
        <w:br w:type="page"/>
      </w:r>
    </w:p>
    <w:p>
      <w:pPr>
        <w:pStyle w:val="Normal"/>
        <w:widowControl/>
        <w:spacing w:lineRule="auto" w:line="276" w:before="0" w:after="200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Normal"/>
        <w:widowControl/>
        <w:spacing w:lineRule="auto" w:line="276" w:before="0" w:after="200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Normal"/>
        <w:widowControl/>
        <w:spacing w:lineRule="auto" w:line="276" w:before="0" w:after="200"/>
        <w:rPr>
          <w:sz w:val="15"/>
          <w:szCs w:val="15"/>
        </w:rPr>
      </w:pPr>
      <w:r>
        <w:rPr>
          <w:sz w:val="15"/>
          <w:szCs w:val="15"/>
        </w:rPr>
      </w:r>
    </w:p>
    <w:tbl>
      <w:tblPr>
        <w:tblW w:w="9968" w:type="dxa"/>
        <w:jc w:val="left"/>
        <w:tblInd w:w="132" w:type="dxa"/>
        <w:tblBorders>
          <w:top w:val="single" w:sz="4" w:space="0" w:color="D0D1D2"/>
          <w:left w:val="single" w:sz="4" w:space="0" w:color="D0D1D2"/>
          <w:bottom w:val="single" w:sz="4" w:space="0" w:color="D0D1D2"/>
          <w:right w:val="single" w:sz="4" w:space="0" w:color="D0D1D2"/>
          <w:insideH w:val="single" w:sz="4" w:space="0" w:color="D0D1D2"/>
          <w:insideV w:val="single" w:sz="4" w:space="0" w:color="D0D1D2"/>
        </w:tblBorders>
        <w:tblCellMar>
          <w:top w:w="0" w:type="dxa"/>
          <w:left w:w="0" w:type="dxa"/>
          <w:bottom w:w="0" w:type="dxa"/>
          <w:right w:w="0" w:type="dxa"/>
        </w:tblCellMar>
        <w:tblLook w:val="0000"/>
      </w:tblPr>
      <w:tblGrid>
        <w:gridCol w:w="7977"/>
        <w:gridCol w:w="854"/>
        <w:gridCol w:w="1137"/>
      </w:tblGrid>
      <w:tr>
        <w:trPr>
          <w:trHeight w:val="1136" w:hRule="exact"/>
        </w:trPr>
        <w:tc>
          <w:tcPr>
            <w:tcW w:w="9968" w:type="dxa"/>
            <w:gridSpan w:val="3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Heading2"/>
              <w:spacing w:before="39" w:after="0"/>
              <w:jc w:val="center"/>
              <w:rPr>
                <w:rFonts w:ascii="Arial" w:hAnsi="Arial" w:cs="Arial"/>
                <w:w w:val="170"/>
                <w:sz w:val="36"/>
                <w:szCs w:val="36"/>
                <w:lang w:val="en-US"/>
              </w:rPr>
            </w:pPr>
            <w:r>
              <w:rPr>
                <w:rFonts w:cs="Arial" w:ascii="Arial" w:hAnsi="Arial"/>
                <w:w w:val="160"/>
                <w:sz w:val="36"/>
                <w:szCs w:val="36"/>
                <w:lang w:val="en-US"/>
              </w:rPr>
              <w:t>BABOR DAY</w:t>
            </w:r>
          </w:p>
          <w:p>
            <w:pPr>
              <w:pStyle w:val="Heading2"/>
              <w:rPr>
                <w:lang w:val="en-US"/>
              </w:rPr>
            </w:pPr>
            <w:r>
              <w:rPr>
                <w:rFonts w:cs="Arial" w:ascii="Arial" w:hAnsi="Arial"/>
                <w:w w:val="160"/>
                <w:sz w:val="36"/>
                <w:szCs w:val="36"/>
                <w:lang w:val="en-US"/>
              </w:rPr>
              <w:t xml:space="preserve">               </w:t>
            </w:r>
            <w:r>
              <w:rPr>
                <w:rFonts w:cs="Arial" w:ascii="Arial" w:hAnsi="Arial"/>
                <w:w w:val="160"/>
                <w:sz w:val="36"/>
                <w:szCs w:val="36"/>
                <w:lang w:val="en-US"/>
              </w:rPr>
              <w:t>C</w:t>
            </w:r>
            <w:r>
              <w:rPr>
                <w:rFonts w:cs="Arial" w:ascii="Arial" w:hAnsi="Arial"/>
                <w:w w:val="160"/>
                <w:sz w:val="36"/>
                <w:szCs w:val="36"/>
              </w:rPr>
              <w:t>ПА</w:t>
            </w:r>
            <w:r>
              <w:rPr>
                <w:rFonts w:cs="Arial" w:ascii="Arial" w:hAnsi="Arial"/>
                <w:w w:val="160"/>
                <w:sz w:val="36"/>
                <w:szCs w:val="36"/>
                <w:lang w:val="en-US"/>
              </w:rPr>
              <w:t xml:space="preserve"> </w:t>
            </w:r>
            <w:r>
              <w:rPr>
                <w:rFonts w:cs="Arial" w:ascii="Arial" w:hAnsi="Arial"/>
                <w:w w:val="160"/>
                <w:sz w:val="36"/>
                <w:szCs w:val="36"/>
              </w:rPr>
              <w:t>ПРОГ</w:t>
            </w:r>
            <w:r>
              <w:rPr>
                <w:rFonts w:cs="Arial" w:ascii="Arial" w:hAnsi="Arial"/>
                <w:spacing w:val="-103"/>
                <w:w w:val="160"/>
                <w:sz w:val="36"/>
                <w:szCs w:val="36"/>
                <w:lang w:val="en-US"/>
              </w:rPr>
              <w:t xml:space="preserve"> </w:t>
            </w:r>
            <w:r>
              <w:rPr>
                <w:rFonts w:cs="Arial" w:ascii="Arial" w:hAnsi="Arial"/>
                <w:w w:val="160"/>
                <w:sz w:val="36"/>
                <w:szCs w:val="36"/>
              </w:rPr>
              <w:t>РАММЫ</w:t>
            </w:r>
            <w:r>
              <w:rPr>
                <w:rFonts w:cs="Arial" w:ascii="Arial" w:hAnsi="Arial"/>
                <w:w w:val="160"/>
                <w:sz w:val="36"/>
                <w:szCs w:val="36"/>
                <w:lang w:val="en-US"/>
              </w:rPr>
              <w:t xml:space="preserve"> </w:t>
            </w:r>
          </w:p>
        </w:tc>
      </w:tr>
      <w:tr>
        <w:trPr>
          <w:trHeight w:val="2642" w:hRule="exact"/>
        </w:trPr>
        <w:tc>
          <w:tcPr>
            <w:tcW w:w="9968" w:type="dxa"/>
            <w:gridSpan w:val="3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Normal"/>
              <w:rPr>
                <w:rFonts w:eastAsia="Times New Roman"/>
              </w:rPr>
            </w:pPr>
            <w:r>
              <w:rPr>
                <w:rFonts w:eastAsia="Times New Roman" w:cs="Arial" w:ascii="Arial" w:hAnsi="Arial"/>
                <w:sz w:val="22"/>
                <w:szCs w:val="22"/>
              </w:rPr>
              <w:t xml:space="preserve">Путешествие с "Babor beauty spa" - это уникальные программы релаксации, </w:t>
              <w:br/>
              <w:t xml:space="preserve">оздоровления, коррекции фигуры, массажей и уходов. Они позволят погрузиться в мир красоты, здоровья и комфорта. Красивые говорящие названия </w:t>
            </w:r>
            <w:r>
              <w:rPr>
                <w:rFonts w:eastAsia="Times New Roman" w:cs="Arial" w:ascii="Arial" w:hAnsi="Arial"/>
                <w:sz w:val="22"/>
                <w:szCs w:val="22"/>
                <w:lang w:val="en-US"/>
              </w:rPr>
              <w:t>SPA</w:t>
            </w:r>
            <w:r>
              <w:rPr>
                <w:rFonts w:eastAsia="Times New Roman" w:cs="Arial" w:ascii="Arial" w:hAnsi="Arial"/>
                <w:sz w:val="22"/>
                <w:szCs w:val="22"/>
              </w:rPr>
              <w:t>-пакетов</w:t>
            </w:r>
            <w:r>
              <w:rPr>
                <w:rFonts w:eastAsia="Times New Roman" w:cs="Arial" w:ascii="Arial" w:hAnsi="Arial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eastAsia="Times New Roman" w:cs="Arial" w:ascii="Arial" w:hAnsi="Arial"/>
                <w:sz w:val="22"/>
                <w:szCs w:val="22"/>
              </w:rPr>
              <w:t>и внимательные менеджеры помогут Вам быстро и безошибочно определиться с выбором.</w:t>
            </w:r>
            <w:r>
              <w:rPr>
                <w:rFonts w:eastAsia="Times New Roman" w:cs="Arial" w:ascii="Arial" w:hAnsi="Arial"/>
                <w:b/>
                <w:bCs/>
                <w:sz w:val="22"/>
                <w:szCs w:val="22"/>
              </w:rPr>
              <w:t xml:space="preserve"> </w:t>
            </w:r>
          </w:p>
          <w:p>
            <w:pPr>
              <w:pStyle w:val="Normal"/>
              <w:widowControl/>
              <w:shd w:val="clear" w:color="auto" w:fill="FFFFFF"/>
              <w:rPr>
                <w:rFonts w:eastAsia="Times New Roman"/>
              </w:rPr>
            </w:pPr>
            <w:r>
              <w:rPr>
                <w:rFonts w:eastAsia="Times New Roman" w:cs="Arial" w:ascii="Arial" w:hAnsi="Arial"/>
                <w:sz w:val="22"/>
                <w:szCs w:val="22"/>
                <w:lang w:val="en-US"/>
              </w:rPr>
              <w:t>SPA</w:t>
            </w:r>
            <w:r>
              <w:rPr>
                <w:rFonts w:eastAsia="Times New Roman" w:cs="Arial" w:ascii="Arial" w:hAnsi="Arial"/>
                <w:sz w:val="22"/>
                <w:szCs w:val="22"/>
              </w:rPr>
              <w:t xml:space="preserve">-пакеты включают набор </w:t>
            </w:r>
            <w:r>
              <w:rPr>
                <w:rFonts w:eastAsia="Times New Roman" w:cs="Arial" w:ascii="Arial" w:hAnsi="Arial"/>
                <w:sz w:val="22"/>
                <w:szCs w:val="22"/>
                <w:lang w:val="en-US"/>
              </w:rPr>
              <w:t>SPA</w:t>
            </w:r>
            <w:r>
              <w:rPr>
                <w:rFonts w:eastAsia="Times New Roman" w:cs="Arial" w:ascii="Arial" w:hAnsi="Arial"/>
                <w:sz w:val="22"/>
                <w:szCs w:val="22"/>
              </w:rPr>
              <w:t xml:space="preserve">-услуг для полноценного отдыха и релаксации, разработанных с учетом критериев пола, возраста и предпочтений: более 20-ти различных видов массажа, косметологические процедуры, разнообразные обертывания, </w:t>
            </w:r>
            <w:r>
              <w:rPr>
                <w:rFonts w:eastAsia="Times New Roman" w:cs="Arial" w:ascii="Arial" w:hAnsi="Arial"/>
                <w:sz w:val="22"/>
                <w:szCs w:val="22"/>
                <w:lang w:val="en-US"/>
              </w:rPr>
              <w:t>SPA</w:t>
            </w:r>
            <w:r>
              <w:rPr>
                <w:rFonts w:eastAsia="Times New Roman" w:cs="Arial" w:ascii="Arial" w:hAnsi="Arial"/>
                <w:sz w:val="22"/>
                <w:szCs w:val="22"/>
              </w:rPr>
              <w:t xml:space="preserve">-маникюр, </w:t>
            </w:r>
            <w:r>
              <w:rPr>
                <w:rFonts w:eastAsia="Times New Roman" w:cs="Arial" w:ascii="Arial" w:hAnsi="Arial"/>
                <w:sz w:val="22"/>
                <w:szCs w:val="22"/>
                <w:lang w:val="en-US"/>
              </w:rPr>
              <w:t>SPA</w:t>
            </w:r>
            <w:r>
              <w:rPr>
                <w:rFonts w:eastAsia="Times New Roman" w:cs="Arial" w:ascii="Arial" w:hAnsi="Arial"/>
                <w:sz w:val="22"/>
                <w:szCs w:val="22"/>
              </w:rPr>
              <w:t xml:space="preserve">-педикюр и </w:t>
            </w:r>
            <w:r>
              <w:rPr>
                <w:rFonts w:eastAsia="Times New Roman" w:cs="Arial" w:ascii="Arial" w:hAnsi="Arial"/>
                <w:sz w:val="22"/>
                <w:szCs w:val="22"/>
                <w:lang w:val="en-US"/>
              </w:rPr>
              <w:t>SPA</w:t>
            </w:r>
            <w:r>
              <w:rPr>
                <w:rFonts w:eastAsia="Times New Roman" w:cs="Arial" w:ascii="Arial" w:hAnsi="Arial"/>
                <w:sz w:val="22"/>
                <w:szCs w:val="22"/>
              </w:rPr>
              <w:t>-ланч.</w:t>
            </w:r>
            <w:r>
              <w:rPr>
                <w:rFonts w:eastAsia="Times New Roman" w:cs="Arial" w:ascii="Arial" w:hAnsi="Arial"/>
                <w:i/>
                <w:iCs/>
                <w:sz w:val="22"/>
                <w:szCs w:val="22"/>
              </w:rPr>
              <w:t xml:space="preserve"> </w:t>
            </w:r>
            <w:r>
              <w:rPr>
                <w:rFonts w:eastAsia="Times New Roman" w:cs="Arial" w:ascii="Arial" w:hAnsi="Arial"/>
                <w:sz w:val="22"/>
                <w:szCs w:val="22"/>
              </w:rPr>
              <w:t xml:space="preserve">А можно, по Вашему желанию, с помощью опытных специалистов центра составить </w:t>
            </w:r>
            <w:r>
              <w:rPr>
                <w:rFonts w:eastAsia="Times New Roman" w:cs="Arial" w:ascii="Arial" w:hAnsi="Arial"/>
                <w:b/>
                <w:bCs/>
                <w:i/>
                <w:iCs/>
                <w:sz w:val="22"/>
                <w:szCs w:val="22"/>
              </w:rPr>
              <w:t xml:space="preserve">индивидуальную </w:t>
            </w:r>
            <w:r>
              <w:rPr>
                <w:rFonts w:eastAsia="Times New Roman" w:cs="Arial" w:ascii="Arial" w:hAnsi="Arial"/>
                <w:b/>
                <w:bCs/>
                <w:i/>
                <w:iCs/>
                <w:sz w:val="22"/>
                <w:szCs w:val="22"/>
                <w:lang w:val="en-US"/>
              </w:rPr>
              <w:t>SPA</w:t>
            </w:r>
            <w:r>
              <w:rPr>
                <w:rFonts w:eastAsia="Times New Roman" w:cs="Arial" w:ascii="Arial" w:hAnsi="Arial"/>
                <w:b/>
                <w:bCs/>
                <w:i/>
                <w:iCs/>
                <w:sz w:val="22"/>
                <w:szCs w:val="22"/>
              </w:rPr>
              <w:t>-программу</w:t>
            </w:r>
            <w:r>
              <w:rPr>
                <w:rFonts w:eastAsia="Times New Roman" w:cs="Arial" w:ascii="Arial" w:hAnsi="Arial"/>
                <w:sz w:val="22"/>
                <w:szCs w:val="22"/>
              </w:rPr>
              <w:t xml:space="preserve">, отвечающую только Вашим индивидуальным предпочтениям. </w:t>
            </w:r>
          </w:p>
          <w:p>
            <w:pPr>
              <w:pStyle w:val="NormalWeb"/>
              <w:spacing w:beforeAutospacing="0" w:before="120" w:afterAutospacing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Web"/>
              <w:spacing w:beforeAutospacing="0" w:before="120" w:afterAutospacing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spacing w:lineRule="auto" w:line="249"/>
              <w:ind w:left="102" w:right="808" w:hanging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3525" w:hRule="exact"/>
        </w:trPr>
        <w:tc>
          <w:tcPr>
            <w:tcW w:w="7977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NormalWeb"/>
              <w:spacing w:beforeAutospacing="0" w:before="240" w:afterAutospacing="0" w:after="0"/>
              <w:rPr>
                <w:rFonts w:ascii="Arial" w:hAnsi="Arial" w:cs="Arial"/>
                <w:color w:val="17365D" w:themeColor="text2" w:themeShade="bf"/>
              </w:rPr>
            </w:pPr>
            <w:r>
              <w:rPr>
                <w:rFonts w:cs="Arial" w:ascii="Arial" w:hAnsi="Arial"/>
                <w:b/>
                <w:bCs/>
                <w:color w:val="17365D" w:themeColor="text2" w:themeShade="bf"/>
                <w:sz w:val="22"/>
                <w:szCs w:val="22"/>
              </w:rPr>
              <w:t>МОРСКАЯ ПРОГУЛКА</w:t>
            </w:r>
          </w:p>
          <w:p>
            <w:pPr>
              <w:pStyle w:val="Normal"/>
              <w:widowControl/>
              <w:numPr>
                <w:ilvl w:val="0"/>
                <w:numId w:val="24"/>
              </w:numPr>
              <w:spacing w:beforeAutospacing="1" w:after="0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  <w:sz w:val="22"/>
                <w:szCs w:val="22"/>
              </w:rPr>
              <w:t>Инфракрасная сауна</w:t>
            </w:r>
          </w:p>
          <w:p>
            <w:pPr>
              <w:pStyle w:val="Normal"/>
              <w:widowControl/>
              <w:numPr>
                <w:ilvl w:val="0"/>
                <w:numId w:val="24"/>
              </w:numPr>
              <w:spacing w:before="0" w:after="0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  <w:sz w:val="22"/>
                <w:szCs w:val="22"/>
              </w:rPr>
              <w:t>Пилинг тела</w:t>
            </w:r>
          </w:p>
          <w:p>
            <w:pPr>
              <w:pStyle w:val="Normal"/>
              <w:widowControl/>
              <w:numPr>
                <w:ilvl w:val="0"/>
                <w:numId w:val="24"/>
              </w:numPr>
              <w:spacing w:before="0" w:after="0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  <w:sz w:val="22"/>
                <w:szCs w:val="22"/>
              </w:rPr>
              <w:t>Релакс душ</w:t>
            </w:r>
          </w:p>
          <w:p>
            <w:pPr>
              <w:pStyle w:val="Normal"/>
              <w:widowControl/>
              <w:numPr>
                <w:ilvl w:val="0"/>
                <w:numId w:val="24"/>
              </w:numPr>
              <w:spacing w:before="0" w:after="0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  <w:sz w:val="22"/>
                <w:szCs w:val="22"/>
              </w:rPr>
              <w:t>Обёртывание «Русалка»</w:t>
            </w:r>
          </w:p>
          <w:p>
            <w:pPr>
              <w:pStyle w:val="Normal"/>
              <w:widowControl/>
              <w:numPr>
                <w:ilvl w:val="0"/>
                <w:numId w:val="24"/>
              </w:numPr>
              <w:spacing w:before="0" w:after="0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  <w:sz w:val="22"/>
                <w:szCs w:val="22"/>
              </w:rPr>
              <w:t>Массаж</w:t>
            </w:r>
          </w:p>
          <w:p>
            <w:pPr>
              <w:pStyle w:val="Normal"/>
              <w:widowControl/>
              <w:numPr>
                <w:ilvl w:val="0"/>
                <w:numId w:val="24"/>
              </w:numPr>
              <w:spacing w:before="0" w:after="0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  <w:sz w:val="22"/>
                <w:szCs w:val="22"/>
              </w:rPr>
              <w:t>Уход для лица «Водорослевая лагуна»</w:t>
            </w:r>
          </w:p>
          <w:p>
            <w:pPr>
              <w:pStyle w:val="Normal"/>
              <w:widowControl/>
              <w:numPr>
                <w:ilvl w:val="0"/>
                <w:numId w:val="24"/>
              </w:numPr>
              <w:spacing w:before="0" w:after="0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  <w:sz w:val="22"/>
                <w:szCs w:val="22"/>
              </w:rPr>
              <w:t>Спа маникюр</w:t>
            </w:r>
          </w:p>
          <w:p>
            <w:pPr>
              <w:pStyle w:val="Normal"/>
              <w:widowControl/>
              <w:numPr>
                <w:ilvl w:val="0"/>
                <w:numId w:val="24"/>
              </w:numPr>
              <w:spacing w:before="0" w:after="0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  <w:sz w:val="22"/>
                <w:szCs w:val="22"/>
              </w:rPr>
              <w:t>Спа педикюр</w:t>
            </w:r>
          </w:p>
          <w:p>
            <w:pPr>
              <w:pStyle w:val="Normal"/>
              <w:widowControl/>
              <w:numPr>
                <w:ilvl w:val="0"/>
                <w:numId w:val="24"/>
              </w:numPr>
              <w:spacing w:before="0" w:after="0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  <w:sz w:val="22"/>
                <w:szCs w:val="22"/>
              </w:rPr>
              <w:t>Уход вокруг глаз с коррекцией бровей, окраской бровей и ресниц</w:t>
            </w:r>
          </w:p>
          <w:p>
            <w:pPr>
              <w:pStyle w:val="Normal"/>
              <w:widowControl/>
              <w:numPr>
                <w:ilvl w:val="0"/>
                <w:numId w:val="24"/>
              </w:numPr>
              <w:spacing w:before="0" w:afterAutospacing="1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  <w:sz w:val="22"/>
                <w:szCs w:val="22"/>
              </w:rPr>
              <w:t>Составление домашней программы ухода</w:t>
            </w:r>
          </w:p>
          <w:p>
            <w:pPr>
              <w:pStyle w:val="NormalWeb"/>
              <w:spacing w:before="0" w:afterAutospacing="0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85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lineRule="exact" w:line="22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spacing w:lineRule="exact" w:line="22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spacing w:lineRule="exact" w:line="22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spacing w:lineRule="exact" w:line="260" w:before="9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right="111" w:hanging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left="111" w:right="111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left="111" w:right="111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left="111" w:right="111" w:hanging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cs="Arial" w:ascii="Arial" w:hAnsi="Arial"/>
                <w:sz w:val="22"/>
                <w:szCs w:val="22"/>
                <w:lang w:val="en-US"/>
              </w:rPr>
              <w:t>6</w:t>
            </w:r>
          </w:p>
          <w:p>
            <w:pPr>
              <w:pStyle w:val="TableParagraph"/>
              <w:overflowPunct w:val="true"/>
              <w:spacing w:before="11" w:after="0"/>
              <w:ind w:left="111" w:right="111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часов</w:t>
            </w:r>
          </w:p>
        </w:tc>
        <w:tc>
          <w:tcPr>
            <w:tcW w:w="1137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lineRule="exact" w:line="22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spacing w:lineRule="exact" w:line="22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spacing w:lineRule="exact" w:line="22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spacing w:lineRule="exact" w:line="300" w:before="13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left="86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left="86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left="86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350</w:t>
            </w:r>
          </w:p>
          <w:p>
            <w:pPr>
              <w:pStyle w:val="TableParagraph"/>
              <w:overflowPunct w:val="true"/>
              <w:spacing w:lineRule="exact" w:line="260" w:before="15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spacing w:lineRule="auto" w:line="249"/>
              <w:ind w:left="143" w:right="143" w:hanging="0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cs="Arial" w:ascii="Arial" w:hAnsi="Arial"/>
                <w:color w:val="000000"/>
              </w:rPr>
            </w:r>
          </w:p>
        </w:tc>
      </w:tr>
      <w:tr>
        <w:trPr>
          <w:trHeight w:val="2805" w:hRule="atLeast"/>
        </w:trPr>
        <w:tc>
          <w:tcPr>
            <w:tcW w:w="7977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before="240" w:after="0"/>
              <w:ind w:left="102" w:hanging="0"/>
              <w:rPr>
                <w:rFonts w:ascii="Arial" w:hAnsi="Arial" w:cs="Arial"/>
                <w:b/>
                <w:b/>
                <w:bCs/>
                <w:color w:val="C00000"/>
              </w:rPr>
            </w:pPr>
            <w:r>
              <w:rPr>
                <w:rFonts w:cs="Arial" w:ascii="Arial" w:hAnsi="Arial"/>
                <w:b/>
                <w:bCs/>
                <w:color w:val="C00000"/>
                <w:sz w:val="22"/>
                <w:szCs w:val="22"/>
              </w:rPr>
              <w:t>В ПРЕДВКУШЕНИИ ВСТРЕЧИ</w:t>
            </w:r>
          </w:p>
          <w:p>
            <w:pPr>
              <w:pStyle w:val="TableParagraph"/>
              <w:overflowPunct w:val="true"/>
              <w:spacing w:before="131" w:after="0"/>
              <w:rPr>
                <w:rFonts w:ascii="Arial" w:hAnsi="Arial" w:cs="Arial"/>
                <w:color w:val="C00000"/>
              </w:rPr>
            </w:pPr>
            <w:r>
              <w:rPr>
                <w:rFonts w:cs="Arial" w:ascii="Arial" w:hAnsi="Arial"/>
                <w:color w:val="C00000"/>
              </w:rPr>
            </w:r>
          </w:p>
          <w:p>
            <w:pPr>
              <w:pStyle w:val="ListParagraph"/>
              <w:widowControl/>
              <w:numPr>
                <w:ilvl w:val="0"/>
                <w:numId w:val="28"/>
              </w:numPr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  <w:sz w:val="22"/>
                <w:szCs w:val="22"/>
              </w:rPr>
              <w:t>Инфракрасная сауна</w:t>
            </w:r>
          </w:p>
          <w:p>
            <w:pPr>
              <w:pStyle w:val="ListParagraph"/>
              <w:widowControl/>
              <w:numPr>
                <w:ilvl w:val="0"/>
                <w:numId w:val="28"/>
              </w:numPr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  <w:sz w:val="22"/>
                <w:szCs w:val="22"/>
              </w:rPr>
              <w:t>Пилинг тела</w:t>
            </w:r>
          </w:p>
          <w:p>
            <w:pPr>
              <w:pStyle w:val="ListParagraph"/>
              <w:widowControl/>
              <w:numPr>
                <w:ilvl w:val="0"/>
                <w:numId w:val="28"/>
              </w:numPr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  <w:sz w:val="22"/>
                <w:szCs w:val="22"/>
              </w:rPr>
              <w:t>Релакс-душ</w:t>
            </w:r>
          </w:p>
          <w:p>
            <w:pPr>
              <w:pStyle w:val="ListParagraph"/>
              <w:widowControl/>
              <w:numPr>
                <w:ilvl w:val="0"/>
                <w:numId w:val="28"/>
              </w:numPr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  <w:sz w:val="22"/>
                <w:szCs w:val="22"/>
              </w:rPr>
              <w:t>Обёртывание</w:t>
            </w:r>
          </w:p>
          <w:p>
            <w:pPr>
              <w:pStyle w:val="ListParagraph"/>
              <w:widowControl/>
              <w:numPr>
                <w:ilvl w:val="0"/>
                <w:numId w:val="28"/>
              </w:numPr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  <w:sz w:val="22"/>
                <w:szCs w:val="22"/>
              </w:rPr>
              <w:t>Экспресс уход для лица с ампулами красоты</w:t>
            </w:r>
          </w:p>
          <w:p>
            <w:pPr>
              <w:pStyle w:val="ListParagraph"/>
              <w:widowControl/>
              <w:numPr>
                <w:ilvl w:val="0"/>
                <w:numId w:val="28"/>
              </w:numPr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  <w:sz w:val="22"/>
                <w:szCs w:val="22"/>
              </w:rPr>
              <w:t>Спа маникюр или педикюр</w:t>
            </w:r>
          </w:p>
          <w:p>
            <w:pPr>
              <w:pStyle w:val="ListParagraph"/>
              <w:widowControl/>
              <w:numPr>
                <w:ilvl w:val="0"/>
                <w:numId w:val="28"/>
              </w:numPr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  <w:sz w:val="22"/>
                <w:szCs w:val="22"/>
              </w:rPr>
              <w:t>Составление домашней программы ухода</w:t>
            </w:r>
          </w:p>
        </w:tc>
        <w:tc>
          <w:tcPr>
            <w:tcW w:w="85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lineRule="exact" w:line="170" w:before="3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left="111" w:right="111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left="111" w:right="111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left="111" w:right="111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4,5</w:t>
            </w:r>
          </w:p>
          <w:p>
            <w:pPr>
              <w:pStyle w:val="Normal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часа</w:t>
            </w:r>
          </w:p>
        </w:tc>
        <w:tc>
          <w:tcPr>
            <w:tcW w:w="1137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lineRule="exact" w:line="22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Normal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left="86" w:right="143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left="86" w:right="143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tabs>
                <w:tab w:val="left" w:pos="1134" w:leader="none"/>
              </w:tabs>
              <w:overflowPunct w:val="true"/>
              <w:ind w:left="86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250</w:t>
            </w:r>
          </w:p>
          <w:p>
            <w:pPr>
              <w:pStyle w:val="Normal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</w:tr>
      <w:tr>
        <w:trPr>
          <w:trHeight w:val="4080" w:hRule="atLeast"/>
        </w:trPr>
        <w:tc>
          <w:tcPr>
            <w:tcW w:w="7977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NormalWeb"/>
              <w:spacing w:beforeAutospacing="0" w:before="240" w:afterAutospacing="0" w:after="0"/>
              <w:rPr>
                <w:rFonts w:ascii="Arial" w:hAnsi="Arial" w:cs="Arial"/>
                <w:b/>
                <w:b/>
                <w:bCs/>
                <w:color w:val="5F497A" w:themeColor="accent4" w:themeShade="bf"/>
              </w:rPr>
            </w:pPr>
            <w:r>
              <w:rPr>
                <w:rFonts w:cs="Arial" w:ascii="Arial" w:hAnsi="Arial"/>
                <w:b/>
                <w:bCs/>
                <w:color w:val="5F497A" w:themeColor="accent4" w:themeShade="bf"/>
                <w:sz w:val="22"/>
                <w:szCs w:val="22"/>
              </w:rPr>
              <w:t>ОТДЫХ ДЛЯ ДВОИХ</w:t>
            </w:r>
          </w:p>
          <w:p>
            <w:pPr>
              <w:pStyle w:val="Normal"/>
              <w:widowControl/>
              <w:numPr>
                <w:ilvl w:val="0"/>
                <w:numId w:val="29"/>
              </w:numPr>
              <w:spacing w:beforeAutospacing="1" w:afterAutospacing="1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  <w:sz w:val="22"/>
                <w:szCs w:val="22"/>
              </w:rPr>
              <w:t>Инфракрасная сауна для двоих</w:t>
            </w:r>
          </w:p>
          <w:p>
            <w:pPr>
              <w:pStyle w:val="ListParagraph"/>
              <w:widowControl/>
              <w:ind w:left="720" w:hanging="0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  <w:b/>
                <w:bCs/>
                <w:sz w:val="22"/>
                <w:szCs w:val="22"/>
              </w:rPr>
              <w:t>для него:</w:t>
            </w:r>
          </w:p>
          <w:p>
            <w:pPr>
              <w:pStyle w:val="Normal"/>
              <w:widowControl/>
              <w:numPr>
                <w:ilvl w:val="0"/>
                <w:numId w:val="29"/>
              </w:numPr>
              <w:spacing w:beforeAutospacing="1" w:after="0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  <w:sz w:val="22"/>
                <w:szCs w:val="22"/>
              </w:rPr>
              <w:t>педикюр с горячими камнями</w:t>
            </w:r>
          </w:p>
          <w:p>
            <w:pPr>
              <w:pStyle w:val="Normal"/>
              <w:widowControl/>
              <w:numPr>
                <w:ilvl w:val="0"/>
                <w:numId w:val="29"/>
              </w:numPr>
              <w:spacing w:before="0" w:afterAutospacing="1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  <w:sz w:val="22"/>
                <w:szCs w:val="22"/>
              </w:rPr>
              <w:t>уход для лица и спины «Тайм Аут»</w:t>
            </w:r>
          </w:p>
          <w:p>
            <w:pPr>
              <w:pStyle w:val="ListParagraph"/>
              <w:widowControl/>
              <w:spacing w:beforeAutospacing="1" w:afterAutospacing="1"/>
              <w:ind w:left="720" w:hanging="0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  <w:b/>
                <w:bCs/>
                <w:sz w:val="22"/>
                <w:szCs w:val="22"/>
              </w:rPr>
              <w:t>для неё:</w:t>
            </w:r>
          </w:p>
          <w:p>
            <w:pPr>
              <w:pStyle w:val="Normal"/>
              <w:widowControl/>
              <w:numPr>
                <w:ilvl w:val="0"/>
                <w:numId w:val="29"/>
              </w:numPr>
              <w:spacing w:beforeAutospacing="1" w:after="0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  <w:sz w:val="22"/>
                <w:szCs w:val="22"/>
              </w:rPr>
              <w:t>пилинг-массаж</w:t>
            </w:r>
          </w:p>
          <w:p>
            <w:pPr>
              <w:pStyle w:val="Normal"/>
              <w:widowControl/>
              <w:numPr>
                <w:ilvl w:val="0"/>
                <w:numId w:val="29"/>
              </w:numPr>
              <w:spacing w:before="0" w:after="0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  <w:sz w:val="22"/>
                <w:szCs w:val="22"/>
              </w:rPr>
              <w:t>моделирующее обёртывание</w:t>
            </w:r>
          </w:p>
          <w:p>
            <w:pPr>
              <w:pStyle w:val="Normal"/>
              <w:widowControl/>
              <w:numPr>
                <w:ilvl w:val="0"/>
                <w:numId w:val="29"/>
              </w:numPr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  <w:sz w:val="22"/>
                <w:szCs w:val="22"/>
              </w:rPr>
              <w:t>уход для лица «Брызги шампанского»</w:t>
            </w:r>
          </w:p>
          <w:p>
            <w:pPr>
              <w:pStyle w:val="Normal"/>
              <w:tabs>
                <w:tab w:val="left" w:pos="1255" w:leader="none"/>
              </w:tabs>
              <w:overflowPunct w:val="true"/>
              <w:spacing w:before="11" w:after="0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</w:tc>
        <w:tc>
          <w:tcPr>
            <w:tcW w:w="85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lineRule="exact" w:line="170" w:before="3" w:after="0"/>
              <w:jc w:val="center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20"/>
              <w:jc w:val="center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20"/>
              <w:jc w:val="center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20"/>
              <w:jc w:val="center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20"/>
              <w:jc w:val="center"/>
              <w:rPr/>
            </w:pPr>
            <w:r>
              <w:rPr/>
            </w:r>
          </w:p>
          <w:p>
            <w:pPr>
              <w:pStyle w:val="TableParagraph"/>
              <w:overflowPunct w:val="true"/>
              <w:ind w:left="111" w:right="111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left="111" w:right="111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left="111" w:right="111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4</w:t>
            </w:r>
          </w:p>
          <w:p>
            <w:pPr>
              <w:pStyle w:val="TableParagraph"/>
              <w:overflowPunct w:val="true"/>
              <w:spacing w:lineRule="exact" w:line="220"/>
              <w:jc w:val="center"/>
              <w:rPr/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часа</w:t>
            </w:r>
          </w:p>
          <w:p>
            <w:pPr>
              <w:pStyle w:val="TableParagraph"/>
              <w:overflowPunct w:val="true"/>
              <w:spacing w:before="11" w:after="0"/>
              <w:ind w:left="111" w:right="111" w:hanging="0"/>
              <w:jc w:val="center"/>
              <w:rPr/>
            </w:pPr>
            <w:r>
              <w:rPr/>
            </w:r>
          </w:p>
        </w:tc>
        <w:tc>
          <w:tcPr>
            <w:tcW w:w="1137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lineRule="exact" w:line="220"/>
              <w:jc w:val="center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40" w:before="4" w:after="0"/>
              <w:jc w:val="center"/>
              <w:rPr/>
            </w:pPr>
            <w:r>
              <w:rPr/>
            </w:r>
          </w:p>
          <w:p>
            <w:pPr>
              <w:pStyle w:val="TableParagraph"/>
              <w:overflowPunct w:val="true"/>
              <w:ind w:left="143" w:right="143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left="143" w:right="143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left="86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left="86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left="86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left="86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350</w:t>
            </w:r>
          </w:p>
          <w:p>
            <w:pPr>
              <w:pStyle w:val="TableParagraph"/>
              <w:overflowPunct w:val="true"/>
              <w:ind w:left="143" w:right="143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left="143" w:right="143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left="143" w:right="143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spacing w:lineRule="exact" w:line="320" w:before="5" w:after="0"/>
              <w:jc w:val="center"/>
              <w:rPr/>
            </w:pPr>
            <w:r>
              <w:rPr/>
            </w:r>
          </w:p>
          <w:p>
            <w:pPr>
              <w:pStyle w:val="TableParagraph"/>
              <w:overflowPunct w:val="true"/>
              <w:ind w:left="235" w:hanging="0"/>
              <w:jc w:val="center"/>
              <w:rPr/>
            </w:pPr>
            <w:r>
              <w:rPr/>
            </w:r>
          </w:p>
        </w:tc>
      </w:tr>
    </w:tbl>
    <w:p>
      <w:pPr>
        <w:pStyle w:val="Normal"/>
        <w:widowControl/>
        <w:spacing w:lineRule="auto" w:line="276" w:before="0" w:after="200"/>
        <w:rPr>
          <w:sz w:val="15"/>
          <w:szCs w:val="15"/>
        </w:rPr>
      </w:pPr>
      <w:r>
        <w:rPr>
          <w:sz w:val="15"/>
          <w:szCs w:val="15"/>
        </w:rPr>
      </w:r>
      <w:r>
        <w:br w:type="page"/>
      </w:r>
    </w:p>
    <w:p>
      <w:pPr>
        <w:pStyle w:val="Normal"/>
        <w:widowControl/>
        <w:spacing w:lineRule="auto" w:line="276" w:before="0" w:after="200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Normal"/>
        <w:widowControl/>
        <w:spacing w:lineRule="auto" w:line="276" w:before="0" w:after="200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Normal"/>
        <w:overflowPunct w:val="true"/>
        <w:spacing w:lineRule="exact" w:line="140" w:before="14" w:after="0"/>
        <w:rPr>
          <w:sz w:val="15"/>
          <w:szCs w:val="15"/>
        </w:rPr>
      </w:pPr>
      <w:r>
        <w:rPr>
          <w:sz w:val="15"/>
          <w:szCs w:val="15"/>
        </w:rPr>
        <mc:AlternateContent>
          <mc:Choice Requires="wpg">
            <w:drawing>
              <wp:anchor behindDoc="1" distT="0" distB="0" distL="0" distR="0" simplePos="0" locked="0" layoutInCell="1" allowOverlap="1" relativeHeight="114">
                <wp:simplePos x="0" y="0"/>
                <wp:positionH relativeFrom="page">
                  <wp:posOffset>10372725</wp:posOffset>
                </wp:positionH>
                <wp:positionV relativeFrom="page">
                  <wp:posOffset>3864610</wp:posOffset>
                </wp:positionV>
                <wp:extent cx="419735" cy="406400"/>
                <wp:effectExtent l="0" t="0" r="0" b="0"/>
                <wp:wrapNone/>
                <wp:docPr id="5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040" cy="405720"/>
                        </a:xfrm>
                      </wpg:grpSpPr>
                      <pic:pic xmlns:pic="http://schemas.openxmlformats.org/drawingml/2006/picture">
                        <pic:nvPicPr>
                          <pic:cNvPr id="2" name="" descr="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419040" cy="405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" descr="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153000" y="237960"/>
                            <a:ext cx="114480" cy="88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" descr="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100800" y="117000"/>
                            <a:ext cx="228600" cy="76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" descr="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100440" y="212040"/>
                            <a:ext cx="24120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816.75pt;margin-top:304.3pt;width:33pt;height:31.95pt" coordorigin="16335,6086" coordsize="660,639">
                <v:shape id="shape_0" stroked="f" style="position:absolute;left:16335;top:6086;width:659;height:638;mso-position-horizontal-relative:page;mso-position-vertical-relative:page" type="shapetype_75">
                  <v:imagedata r:id="rId20" o:detectmouseclick="t"/>
                  <w10:wrap type="none"/>
                  <v:stroke color="#3465a4" joinstyle="round" endcap="flat"/>
                </v:shape>
                <v:shape id="shape_0" stroked="f" style="position:absolute;left:16576;top:6461;width:179;height:139;mso-position-horizontal-relative:page;mso-position-vertical-relative:page" type="shapetype_75">
                  <v:imagedata r:id="rId21" o:detectmouseclick="t"/>
                  <w10:wrap type="none"/>
                  <v:stroke color="#3465a4" joinstyle="round" endcap="flat"/>
                </v:shape>
                <v:shape id="shape_0" stroked="f" style="position:absolute;left:16494;top:6270;width:359;height:119;mso-position-horizontal-relative:page;mso-position-vertical-relative:page" type="shapetype_75">
                  <v:imagedata r:id="rId22" o:detectmouseclick="t"/>
                  <w10:wrap type="none"/>
                  <v:stroke color="#3465a4" joinstyle="round" endcap="flat"/>
                </v:shape>
                <v:shape id="shape_0" stroked="f" style="position:absolute;left:16493;top:6420;width:379;height:0;mso-position-horizontal-relative:page;mso-position-vertical-relative:page" type="shapetype_75">
                  <v:imagedata r:id="rId23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  <mc:AlternateContent>
          <mc:Choice Requires="wpg">
            <w:drawing>
              <wp:anchor behindDoc="1" distT="0" distB="0" distL="0" distR="0" simplePos="0" locked="0" layoutInCell="1" allowOverlap="1" relativeHeight="115">
                <wp:simplePos x="0" y="0"/>
                <wp:positionH relativeFrom="page">
                  <wp:posOffset>10372725</wp:posOffset>
                </wp:positionH>
                <wp:positionV relativeFrom="page">
                  <wp:posOffset>7357110</wp:posOffset>
                </wp:positionV>
                <wp:extent cx="419735" cy="406400"/>
                <wp:effectExtent l="0" t="0" r="0" b="0"/>
                <wp:wrapNone/>
                <wp:docPr id="5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040" cy="405720"/>
                        </a:xfrm>
                      </wpg:grpSpPr>
                      <pic:pic xmlns:pic="http://schemas.openxmlformats.org/drawingml/2006/picture">
                        <pic:nvPicPr>
                          <pic:cNvPr id="6" name="" descr="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419040" cy="405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" descr="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153000" y="237600"/>
                            <a:ext cx="114480" cy="88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" descr="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100800" y="116280"/>
                            <a:ext cx="228600" cy="76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" descr="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100440" y="211320"/>
                            <a:ext cx="24120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816.75pt;margin-top:579.3pt;width:33pt;height:31.95pt" coordorigin="16335,11586" coordsize="660,639">
                <v:shape id="shape_0" stroked="f" style="position:absolute;left:16335;top:11586;width:659;height:638;mso-position-horizontal-relative:page;mso-position-vertical-relative:page" type="shapetype_75">
                  <v:imagedata r:id="rId24" o:detectmouseclick="t"/>
                  <w10:wrap type="none"/>
                  <v:stroke color="#3465a4" joinstyle="round" endcap="flat"/>
                </v:shape>
                <v:shape id="shape_0" stroked="f" style="position:absolute;left:16576;top:11960;width:179;height:139;mso-position-horizontal-relative:page;mso-position-vertical-relative:page" type="shapetype_75">
                  <v:imagedata r:id="rId25" o:detectmouseclick="t"/>
                  <w10:wrap type="none"/>
                  <v:stroke color="#3465a4" joinstyle="round" endcap="flat"/>
                </v:shape>
                <v:shape id="shape_0" stroked="f" style="position:absolute;left:16494;top:11769;width:359;height:119;mso-position-horizontal-relative:page;mso-position-vertical-relative:page" type="shapetype_75">
                  <v:imagedata r:id="rId26" o:detectmouseclick="t"/>
                  <w10:wrap type="none"/>
                  <v:stroke color="#3465a4" joinstyle="round" endcap="flat"/>
                </v:shape>
                <v:shape id="shape_0" stroked="f" style="position:absolute;left:16493;top:11919;width:379;height:0;mso-position-horizontal-relative:page;mso-position-vertical-relative:page" type="shapetype_75">
                  <v:imagedata r:id="rId23" o:detectmouseclick="t"/>
                  <w10:wrap type="none"/>
                  <v:stroke color="#3465a4" joinstyle="round" endcap="flat"/>
                </v:shape>
              </v:group>
            </w:pict>
          </mc:Fallback>
        </mc:AlternateContent>
      </w:r>
      <w:r>
        <mc:AlternateContent>
          <mc:Choice Requires="wps">
            <w:drawing>
              <wp:anchor behindDoc="1" distT="0" distB="0" distL="114300" distR="114300" simplePos="0" locked="0" layoutInCell="1" allowOverlap="1" relativeHeight="42">
                <wp:simplePos x="0" y="0"/>
                <wp:positionH relativeFrom="page">
                  <wp:posOffset>8279765</wp:posOffset>
                </wp:positionH>
                <wp:positionV relativeFrom="page">
                  <wp:posOffset>899795</wp:posOffset>
                </wp:positionV>
                <wp:extent cx="6482715" cy="9252585"/>
                <wp:effectExtent l="0" t="0" r="0" b="0"/>
                <wp:wrapNone/>
                <wp:docPr id="5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2715" cy="9252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FrameContents"/>
                              <w:overflowPunct w:val="true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510.45pt;height:728.55pt;mso-wrap-distance-left:9pt;mso-wrap-distance-right:9pt;mso-wrap-distance-top:0pt;mso-wrap-distance-bottom:0pt;margin-top:70.85pt;mso-position-vertical-relative:page;margin-left:651.95pt;mso-position-horizontal-relative:page">
                <v:textbox inset="0in,0in,0in,0in">
                  <w:txbxContent>
                    <w:p>
                      <w:pPr>
                        <w:pStyle w:val="FrameContents"/>
                        <w:overflowPunct w:val="true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300" distR="114300" simplePos="0" locked="0" layoutInCell="1" allowOverlap="1" relativeHeight="53">
                <wp:simplePos x="0" y="0"/>
                <wp:positionH relativeFrom="page">
                  <wp:posOffset>8279765</wp:posOffset>
                </wp:positionH>
                <wp:positionV relativeFrom="page">
                  <wp:posOffset>899795</wp:posOffset>
                </wp:positionV>
                <wp:extent cx="6485255" cy="9252585"/>
                <wp:effectExtent l="0" t="0" r="0" b="0"/>
                <wp:wrapNone/>
                <wp:docPr id="5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5255" cy="9252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FrameContents"/>
                              <w:overflowPunct w:val="true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510.65pt;height:728.55pt;mso-wrap-distance-left:9pt;mso-wrap-distance-right:9pt;mso-wrap-distance-top:0pt;mso-wrap-distance-bottom:0pt;margin-top:70.85pt;mso-position-vertical-relative:page;margin-left:651.95pt;mso-position-horizontal-relative:page">
                <v:textbox inset="0in,0in,0in,0in">
                  <w:txbxContent>
                    <w:p>
                      <w:pPr>
                        <w:pStyle w:val="FrameContents"/>
                        <w:overflowPunct w:val="true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300" distR="114300" simplePos="0" locked="0" layoutInCell="1" allowOverlap="1" relativeHeight="68">
                <wp:simplePos x="0" y="0"/>
                <wp:positionH relativeFrom="page">
                  <wp:posOffset>8279765</wp:posOffset>
                </wp:positionH>
                <wp:positionV relativeFrom="page">
                  <wp:posOffset>899795</wp:posOffset>
                </wp:positionV>
                <wp:extent cx="6485255" cy="9252585"/>
                <wp:effectExtent l="0" t="0" r="0" b="0"/>
                <wp:wrapNone/>
                <wp:docPr id="5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5255" cy="9252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FrameContents"/>
                              <w:overflowPunct w:val="true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510.65pt;height:728.55pt;mso-wrap-distance-left:9pt;mso-wrap-distance-right:9pt;mso-wrap-distance-top:0pt;mso-wrap-distance-bottom:0pt;margin-top:70.85pt;mso-position-vertical-relative:page;margin-left:651.95pt;mso-position-horizontal-relative:page">
                <v:textbox inset="0in,0in,0in,0in">
                  <w:txbxContent>
                    <w:p>
                      <w:pPr>
                        <w:pStyle w:val="FrameContents"/>
                        <w:overflowPunct w:val="true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140" w:before="14" w:after="0"/>
        <w:rPr>
          <w:sz w:val="14"/>
          <w:szCs w:val="14"/>
        </w:rPr>
      </w:pPr>
      <w:r>
        <w:rPr>
          <w:sz w:val="14"/>
          <w:szCs w:val="14"/>
        </w:rPr>
      </w:r>
      <w:r>
        <mc:AlternateContent>
          <mc:Choice Requires="wps">
            <w:drawing>
              <wp:anchor behindDoc="1" distT="0" distB="0" distL="114300" distR="114300" simplePos="0" locked="0" layoutInCell="1" allowOverlap="1" relativeHeight="70">
                <wp:simplePos x="0" y="0"/>
                <wp:positionH relativeFrom="page">
                  <wp:posOffset>8279765</wp:posOffset>
                </wp:positionH>
                <wp:positionV relativeFrom="page">
                  <wp:posOffset>899795</wp:posOffset>
                </wp:positionV>
                <wp:extent cx="6511925" cy="9252585"/>
                <wp:effectExtent l="0" t="0" r="0" b="0"/>
                <wp:wrapNone/>
                <wp:docPr id="5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1925" cy="925258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FrameContents"/>
                              <w:overflowPunct w:val="true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512.75pt;height:728.55pt;mso-wrap-distance-left:9pt;mso-wrap-distance-right:9pt;mso-wrap-distance-top:0pt;mso-wrap-distance-bottom:0pt;margin-top:70.85pt;mso-position-vertical-relative:page;margin-left:651.95pt;mso-position-horizontal-relative:page">
                <v:textbox inset="0in,0in,0in,0in">
                  <w:txbxContent>
                    <w:p>
                      <w:pPr>
                        <w:pStyle w:val="FrameContents"/>
                        <w:overflowPunct w:val="true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300" distR="114300" simplePos="0" locked="0" layoutInCell="1" allowOverlap="1" relativeHeight="71">
                <wp:simplePos x="0" y="0"/>
                <wp:positionH relativeFrom="page">
                  <wp:posOffset>8279765</wp:posOffset>
                </wp:positionH>
                <wp:positionV relativeFrom="page">
                  <wp:posOffset>899795</wp:posOffset>
                </wp:positionV>
                <wp:extent cx="6483350" cy="6998335"/>
                <wp:effectExtent l="0" t="0" r="0" b="0"/>
                <wp:wrapNone/>
                <wp:docPr id="5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350" cy="69983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FrameContents"/>
                              <w:overflowPunct w:val="true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510.5pt;height:551.05pt;mso-wrap-distance-left:9pt;mso-wrap-distance-right:9pt;mso-wrap-distance-top:0pt;mso-wrap-distance-bottom:0pt;margin-top:70.85pt;mso-position-vertical-relative:page;margin-left:651.95pt;mso-position-horizontal-relative:page">
                <v:textbox inset="0in,0in,0in,0in">
                  <w:txbxContent>
                    <w:p>
                      <w:pPr>
                        <w:pStyle w:val="FrameContents"/>
                        <w:overflowPunct w:val="true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tabs>
          <w:tab w:val="left" w:pos="4560" w:leader="none"/>
        </w:tabs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  <w:tab/>
      </w:r>
    </w:p>
    <w:p>
      <w:pPr>
        <w:pStyle w:val="Normal"/>
        <w:widowControl/>
        <w:spacing w:lineRule="auto" w:line="276" w:before="0" w:after="200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pPr w:bottomFromText="0" w:horzAnchor="margin" w:leftFromText="180" w:rightFromText="180" w:tblpX="0" w:tblpY="10798" w:topFromText="0" w:vertAnchor="text"/>
        <w:tblW w:w="9840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840"/>
      </w:tblGrid>
      <w:tr>
        <w:trPr>
          <w:trHeight w:val="2490" w:hRule="atLeast"/>
        </w:trPr>
        <w:tc>
          <w:tcPr>
            <w:tcW w:w="9840" w:type="dxa"/>
            <w:tcBorders/>
            <w:shd w:fill="auto" w:val="clear"/>
          </w:tcPr>
          <w:p>
            <w:pPr>
              <w:pStyle w:val="Normal"/>
              <w:widowControl/>
              <w:spacing w:lineRule="auto" w:line="276" w:before="0" w:after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jc w:val="center"/>
              <w:rPr>
                <w:rFonts w:ascii="Calibri" w:hAnsi="Calibri" w:cs="Calibri"/>
                <w:w w:val="160"/>
                <w:sz w:val="40"/>
                <w:szCs w:val="40"/>
              </w:rPr>
            </w:pPr>
            <w:r>
              <w:rPr>
                <w:rFonts w:cs="Calibri" w:ascii="Calibri" w:hAnsi="Calibri"/>
                <w:w w:val="160"/>
                <w:sz w:val="40"/>
                <w:szCs w:val="40"/>
              </w:rPr>
              <w:t>BABOR</w:t>
            </w:r>
            <w:r>
              <w:rPr>
                <w:rFonts w:cs="Calibri" w:ascii="Calibri" w:hAnsi="Calibri"/>
                <w:spacing w:val="32"/>
                <w:w w:val="160"/>
                <w:sz w:val="40"/>
                <w:szCs w:val="40"/>
              </w:rPr>
              <w:t xml:space="preserve"> </w:t>
            </w:r>
            <w:r>
              <w:rPr>
                <w:rFonts w:cs="Calibri" w:ascii="Calibri" w:hAnsi="Calibri"/>
                <w:w w:val="160"/>
                <w:sz w:val="40"/>
                <w:szCs w:val="40"/>
              </w:rPr>
              <w:t>SPA</w:t>
            </w:r>
            <w:r>
              <w:rPr>
                <w:rFonts w:cs="Calibri" w:ascii="Calibri" w:hAnsi="Calibri"/>
                <w:spacing w:val="33"/>
                <w:w w:val="160"/>
                <w:sz w:val="40"/>
                <w:szCs w:val="40"/>
              </w:rPr>
              <w:t xml:space="preserve"> </w:t>
            </w:r>
            <w:r>
              <w:rPr>
                <w:rFonts w:cs="Calibri" w:ascii="Calibri" w:hAnsi="Calibri"/>
                <w:w w:val="160"/>
                <w:sz w:val="40"/>
                <w:szCs w:val="40"/>
              </w:rPr>
              <w:t>МАНИКЮР И</w:t>
            </w:r>
          </w:p>
          <w:p>
            <w:pPr>
              <w:pStyle w:val="Normal"/>
              <w:jc w:val="center"/>
              <w:rPr>
                <w:sz w:val="20"/>
                <w:szCs w:val="20"/>
              </w:rPr>
            </w:pPr>
            <w:r>
              <w:rPr>
                <w:rFonts w:cs="Calibri" w:ascii="Calibri" w:hAnsi="Calibri"/>
                <w:w w:val="160"/>
                <w:sz w:val="40"/>
                <w:szCs w:val="40"/>
              </w:rPr>
              <w:t>ПЕДИКЮР</w:t>
            </w:r>
          </w:p>
          <w:p>
            <w:pPr>
              <w:pStyle w:val="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tabs>
                <w:tab w:val="left" w:pos="2385" w:leader="none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</w:p>
        </w:tc>
      </w:tr>
    </w:tbl>
    <w:p>
      <w:pPr>
        <w:pStyle w:val="Normal"/>
        <w:widowControl/>
        <w:spacing w:lineRule="auto" w:line="276" w:before="0" w:after="200"/>
        <w:rPr>
          <w:sz w:val="20"/>
          <w:szCs w:val="20"/>
        </w:rPr>
      </w:pPr>
      <w:r>
        <w:rPr>
          <w:sz w:val="20"/>
          <w:szCs w:val="20"/>
        </w:rPr>
        <w:drawing>
          <wp:anchor behindDoc="0" distT="0" distB="0" distL="133350" distR="114300" simplePos="0" locked="0" layoutInCell="1" allowOverlap="1" relativeHeight="11">
            <wp:simplePos x="0" y="0"/>
            <wp:positionH relativeFrom="margin">
              <wp:posOffset>-130175</wp:posOffset>
            </wp:positionH>
            <wp:positionV relativeFrom="margin">
              <wp:posOffset>847725</wp:posOffset>
            </wp:positionV>
            <wp:extent cx="6305550" cy="6362700"/>
            <wp:effectExtent l="0" t="0" r="0" b="0"/>
            <wp:wrapSquare wrapText="bothSides"/>
            <wp:docPr id="57" name="Image2" descr="C:\Dokumente und Einstellungen\Alesia\Desktop\babor info server\76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2" descr="C:\Dokumente und Einstellungen\Alesia\Desktop\babor info server\76588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tabs>
          <w:tab w:val="left" w:pos="4560" w:leader="none"/>
        </w:tabs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spacing w:lineRule="auto" w:line="276" w:before="0" w:after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spacing w:lineRule="auto" w:line="276" w:before="0" w:after="200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938" w:type="dxa"/>
        <w:jc w:val="left"/>
        <w:tblInd w:w="132" w:type="dxa"/>
        <w:tblBorders>
          <w:top w:val="single" w:sz="4" w:space="0" w:color="D0D1D2"/>
          <w:left w:val="single" w:sz="4" w:space="0" w:color="D0D1D2"/>
          <w:bottom w:val="single" w:sz="4" w:space="0" w:color="D0D1D2"/>
          <w:right w:val="single" w:sz="4" w:space="0" w:color="D0D1D2"/>
          <w:insideH w:val="single" w:sz="4" w:space="0" w:color="D0D1D2"/>
          <w:insideV w:val="single" w:sz="4" w:space="0" w:color="D0D1D2"/>
        </w:tblBorders>
        <w:tblCellMar>
          <w:top w:w="0" w:type="dxa"/>
          <w:left w:w="-5" w:type="dxa"/>
          <w:bottom w:w="0" w:type="dxa"/>
          <w:right w:w="0" w:type="dxa"/>
        </w:tblCellMar>
        <w:tblLook w:val="0000"/>
      </w:tblPr>
      <w:tblGrid>
        <w:gridCol w:w="7882"/>
        <w:gridCol w:w="1081"/>
        <w:gridCol w:w="975"/>
      </w:tblGrid>
      <w:tr>
        <w:trPr>
          <w:trHeight w:val="1846" w:hRule="exact"/>
        </w:trPr>
        <w:tc>
          <w:tcPr>
            <w:tcW w:w="9938" w:type="dxa"/>
            <w:gridSpan w:val="3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before="105" w:after="0"/>
              <w:ind w:right="3402" w:hanging="0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cs="Arial" w:ascii="Arial" w:hAnsi="Arial"/>
                <w:w w:val="125"/>
                <w:sz w:val="40"/>
                <w:szCs w:val="40"/>
              </w:rPr>
              <w:t xml:space="preserve">                        </w:t>
            </w:r>
            <w:r>
              <w:rPr>
                <w:rFonts w:cs="Arial" w:ascii="Arial" w:hAnsi="Arial"/>
                <w:w w:val="125"/>
                <w:sz w:val="40"/>
                <w:szCs w:val="40"/>
              </w:rPr>
              <w:t>МАНИКЮР</w:t>
            </w:r>
          </w:p>
          <w:p>
            <w:pPr>
              <w:pStyle w:val="TableParagraph"/>
              <w:overflowPunct w:val="true"/>
              <w:spacing w:lineRule="auto" w:line="249" w:before="33" w:after="0"/>
              <w:ind w:left="102" w:right="450" w:hanging="0"/>
              <w:jc w:val="both"/>
              <w:rPr/>
            </w:pP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Говорят,</w:t>
            </w:r>
            <w:r>
              <w:rPr>
                <w:rFonts w:cs="Arial" w:ascii="Arial" w:hAnsi="Arial"/>
                <w:color w:val="58585A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что</w:t>
            </w:r>
            <w:r>
              <w:rPr>
                <w:rFonts w:cs="Arial" w:ascii="Arial" w:hAnsi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руки</w:t>
            </w:r>
            <w:r>
              <w:rPr>
                <w:rFonts w:cs="Arial" w:ascii="Arial" w:hAnsi="Arial"/>
                <w:color w:val="58585A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отражают</w:t>
            </w:r>
            <w:r>
              <w:rPr>
                <w:rFonts w:cs="Arial" w:ascii="Arial" w:hAnsi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сущность</w:t>
            </w:r>
            <w:r>
              <w:rPr>
                <w:rFonts w:cs="Arial" w:ascii="Arial" w:hAnsi="Arial"/>
                <w:color w:val="58585A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человека</w:t>
            </w:r>
            <w:r>
              <w:rPr>
                <w:rFonts w:cs="Arial" w:ascii="Arial" w:hAnsi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и</w:t>
            </w:r>
            <w:r>
              <w:rPr>
                <w:rFonts w:cs="Arial" w:ascii="Arial" w:hAnsi="Arial"/>
                <w:color w:val="58585A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могут</w:t>
            </w:r>
            <w:r>
              <w:rPr>
                <w:rFonts w:cs="Arial" w:ascii="Arial" w:hAnsi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рассказать</w:t>
            </w:r>
            <w:r>
              <w:rPr>
                <w:rFonts w:cs="Arial" w:ascii="Arial" w:hAnsi="Arial"/>
                <w:color w:val="58585A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о</w:t>
            </w:r>
            <w:r>
              <w:rPr>
                <w:rFonts w:cs="Arial" w:ascii="Arial" w:hAnsi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нем</w:t>
            </w:r>
            <w:r>
              <w:rPr>
                <w:rFonts w:cs="Arial" w:ascii="Arial" w:hAnsi="Arial"/>
                <w:color w:val="58585A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очень</w:t>
            </w:r>
            <w:r>
              <w:rPr>
                <w:rFonts w:cs="Arial" w:ascii="Arial" w:hAnsi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многое.</w:t>
            </w:r>
            <w:r>
              <w:rPr>
                <w:rFonts w:cs="Arial" w:ascii="Arial" w:hAnsi="Arial"/>
                <w:color w:val="58585A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Чтобы</w:t>
            </w:r>
            <w:r>
              <w:rPr>
                <w:rFonts w:cs="Arial" w:ascii="Arial" w:hAnsi="Arial"/>
                <w:color w:val="58585A"/>
                <w:w w:val="96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ваши</w:t>
            </w:r>
            <w:r>
              <w:rPr>
                <w:rFonts w:cs="Arial" w:ascii="Arial" w:hAnsi="Arial"/>
                <w:color w:val="58585A"/>
                <w:spacing w:val="15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руки</w:t>
            </w:r>
            <w:r>
              <w:rPr>
                <w:rFonts w:cs="Arial" w:ascii="Arial" w:hAnsi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всегда</w:t>
            </w:r>
            <w:r>
              <w:rPr>
                <w:rFonts w:cs="Arial" w:ascii="Arial" w:hAnsi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выглядели</w:t>
            </w:r>
            <w:r>
              <w:rPr>
                <w:rFonts w:cs="Arial" w:ascii="Arial" w:hAnsi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безупречно</w:t>
            </w:r>
            <w:r>
              <w:rPr>
                <w:rFonts w:cs="Arial" w:ascii="Arial" w:hAnsi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и</w:t>
            </w:r>
            <w:r>
              <w:rPr>
                <w:rFonts w:cs="Arial" w:ascii="Arial" w:hAnsi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говорили</w:t>
            </w:r>
            <w:r>
              <w:rPr>
                <w:rFonts w:cs="Arial" w:ascii="Arial" w:hAnsi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о</w:t>
            </w:r>
            <w:r>
              <w:rPr>
                <w:rFonts w:cs="Arial" w:ascii="Arial" w:hAnsi="Arial"/>
                <w:color w:val="58585A"/>
                <w:spacing w:val="15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вас</w:t>
            </w:r>
            <w:r>
              <w:rPr>
                <w:rFonts w:cs="Arial" w:ascii="Arial" w:hAnsi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только</w:t>
            </w:r>
            <w:r>
              <w:rPr>
                <w:rFonts w:cs="Arial" w:ascii="Arial" w:hAnsi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хорошее,</w:t>
            </w:r>
            <w:r>
              <w:rPr>
                <w:rFonts w:cs="Arial" w:ascii="Arial" w:hAnsi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доверьте</w:t>
            </w:r>
            <w:r>
              <w:rPr>
                <w:rFonts w:cs="Arial" w:ascii="Arial" w:hAnsi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их</w:t>
            </w:r>
            <w:r>
              <w:rPr>
                <w:rFonts w:cs="Arial" w:ascii="Arial" w:hAnsi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нашим</w:t>
            </w:r>
            <w:r>
              <w:rPr>
                <w:rFonts w:cs="Arial" w:ascii="Arial" w:hAnsi="Arial"/>
                <w:color w:val="58585A"/>
                <w:w w:val="96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специалистам.</w:t>
            </w:r>
            <w:r>
              <w:rPr>
                <w:rFonts w:cs="Arial" w:ascii="Arial" w:hAnsi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Ведь</w:t>
            </w:r>
            <w:r>
              <w:rPr>
                <w:rFonts w:cs="Arial" w:ascii="Arial" w:hAnsi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ухоженные</w:t>
            </w:r>
            <w:r>
              <w:rPr>
                <w:rFonts w:cs="Arial" w:ascii="Arial" w:hAnsi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руки</w:t>
            </w:r>
            <w:r>
              <w:rPr>
                <w:rFonts w:cs="Arial" w:ascii="Arial" w:hAnsi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–</w:t>
            </w:r>
            <w:r>
              <w:rPr>
                <w:rFonts w:cs="Arial" w:ascii="Arial" w:hAnsi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Ваша</w:t>
            </w:r>
            <w:r>
              <w:rPr>
                <w:rFonts w:cs="Arial" w:ascii="Arial" w:hAnsi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визитная</w:t>
            </w:r>
            <w:r>
              <w:rPr>
                <w:rFonts w:cs="Arial" w:ascii="Arial" w:hAnsi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карточка,</w:t>
            </w:r>
            <w:r>
              <w:rPr>
                <w:rFonts w:cs="Arial" w:ascii="Arial" w:hAnsi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а</w:t>
            </w:r>
            <w:r>
              <w:rPr>
                <w:rFonts w:cs="Arial" w:ascii="Arial" w:hAnsi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уход</w:t>
            </w:r>
            <w:r>
              <w:rPr>
                <w:rFonts w:cs="Arial" w:ascii="Arial" w:hAnsi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за</w:t>
            </w:r>
            <w:r>
              <w:rPr>
                <w:rFonts w:cs="Arial" w:ascii="Arial" w:hAnsi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руками</w:t>
            </w:r>
            <w:r>
              <w:rPr>
                <w:rFonts w:cs="Arial" w:ascii="Arial" w:hAnsi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это</w:t>
            </w:r>
            <w:r>
              <w:rPr>
                <w:rFonts w:cs="Arial" w:ascii="Arial" w:hAnsi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приятный</w:t>
            </w:r>
            <w:r>
              <w:rPr>
                <w:rFonts w:cs="Arial" w:ascii="Arial" w:hAnsi="Arial"/>
                <w:color w:val="58585A"/>
                <w:w w:val="96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ритуал,</w:t>
            </w:r>
            <w:r>
              <w:rPr>
                <w:rFonts w:cs="Arial" w:ascii="Arial" w:hAnsi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удовольствие</w:t>
            </w:r>
            <w:r>
              <w:rPr>
                <w:rFonts w:cs="Arial" w:ascii="Arial" w:hAnsi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от</w:t>
            </w:r>
            <w:r>
              <w:rPr>
                <w:rFonts w:cs="Arial" w:ascii="Arial" w:hAnsi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которого</w:t>
            </w:r>
            <w:r>
              <w:rPr>
                <w:rFonts w:cs="Arial" w:ascii="Arial" w:hAnsi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вы</w:t>
            </w:r>
            <w:r>
              <w:rPr>
                <w:rFonts w:cs="Arial" w:ascii="Arial" w:hAnsi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ощутите</w:t>
            </w:r>
            <w:r>
              <w:rPr>
                <w:rFonts w:cs="Arial" w:ascii="Arial" w:hAnsi="Arial"/>
                <w:color w:val="58585A"/>
                <w:spacing w:val="22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буквально</w:t>
            </w:r>
            <w:r>
              <w:rPr>
                <w:rFonts w:cs="Arial" w:ascii="Arial" w:hAnsi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на</w:t>
            </w:r>
            <w:r>
              <w:rPr>
                <w:rFonts w:cs="Arial" w:ascii="Arial" w:hAnsi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кончиках</w:t>
            </w:r>
            <w:r>
              <w:rPr>
                <w:rFonts w:cs="Arial" w:ascii="Arial" w:hAnsi="Arial"/>
                <w:color w:val="58585A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пальцев.</w:t>
            </w:r>
          </w:p>
        </w:tc>
      </w:tr>
      <w:tr>
        <w:trPr>
          <w:trHeight w:val="4276" w:hRule="exact"/>
        </w:trPr>
        <w:tc>
          <w:tcPr>
            <w:tcW w:w="7882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ind w:left="103" w:hanging="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BABOR</w:t>
            </w:r>
            <w:r>
              <w:rPr>
                <w:rFonts w:cs="Arial" w:ascii="Arial" w:hAnsi="Arial"/>
                <w:spacing w:val="1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SPA -</w:t>
            </w:r>
            <w:r>
              <w:rPr>
                <w:rFonts w:cs="Arial" w:ascii="Arial" w:hAnsi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СПА</w:t>
            </w:r>
            <w:r>
              <w:rPr>
                <w:rFonts w:cs="Arial" w:ascii="Arial" w:hAnsi="Arial"/>
                <w:spacing w:val="1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МАНИКЮР</w:t>
            </w:r>
          </w:p>
          <w:p>
            <w:pPr>
              <w:pStyle w:val="TableParagraph"/>
              <w:overflowPunct w:val="true"/>
              <w:spacing w:lineRule="exact" w:line="260" w:before="15"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overflowPunct w:val="true"/>
              <w:spacing w:lineRule="auto" w:line="249"/>
              <w:ind w:left="103" w:right="102" w:hanging="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Профессиональный</w:t>
            </w:r>
            <w:r>
              <w:rPr>
                <w:rFonts w:cs="Arial" w:ascii="Arial" w:hAnsi="Arial"/>
                <w:spacing w:val="-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уход</w:t>
            </w:r>
            <w:r>
              <w:rPr>
                <w:rFonts w:cs="Arial" w:ascii="Arial" w:hAnsi="Arial"/>
                <w:spacing w:val="-4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за</w:t>
            </w:r>
            <w:r>
              <w:rPr>
                <w:rFonts w:cs="Arial" w:ascii="Arial" w:hAnsi="Arial"/>
                <w:spacing w:val="-4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руками</w:t>
            </w:r>
            <w:r>
              <w:rPr>
                <w:rFonts w:cs="Arial" w:ascii="Arial" w:hAnsi="Arial"/>
                <w:spacing w:val="-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с</w:t>
            </w:r>
            <w:r>
              <w:rPr>
                <w:rFonts w:cs="Arial" w:ascii="Arial" w:hAnsi="Arial"/>
                <w:spacing w:val="-4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мягким</w:t>
            </w:r>
            <w:r>
              <w:rPr>
                <w:rFonts w:cs="Arial" w:ascii="Arial" w:hAnsi="Arial"/>
                <w:spacing w:val="-4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пилингом</w:t>
            </w:r>
            <w:r>
              <w:rPr>
                <w:rFonts w:cs="Arial" w:ascii="Arial" w:hAnsi="Arial"/>
                <w:spacing w:val="-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и</w:t>
            </w:r>
            <w:r>
              <w:rPr>
                <w:rFonts w:cs="Arial" w:ascii="Arial" w:hAnsi="Arial"/>
                <w:spacing w:val="-4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благотворным</w:t>
            </w:r>
            <w:r>
              <w:rPr>
                <w:rFonts w:cs="Arial" w:ascii="Arial" w:hAnsi="Arial"/>
                <w:w w:val="97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массажем.</w:t>
            </w:r>
            <w:r>
              <w:rPr>
                <w:rFonts w:cs="Arial" w:ascii="Arial" w:hAnsi="Arial"/>
                <w:spacing w:val="47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Интенсивно</w:t>
            </w:r>
            <w:r>
              <w:rPr>
                <w:rFonts w:cs="Arial" w:ascii="Arial" w:hAnsi="Arial"/>
                <w:spacing w:val="47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увлажняет,</w:t>
            </w:r>
            <w:r>
              <w:rPr>
                <w:rFonts w:cs="Arial" w:ascii="Arial" w:hAnsi="Arial"/>
                <w:spacing w:val="47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восстанавливает</w:t>
            </w:r>
            <w:r>
              <w:rPr>
                <w:rFonts w:cs="Arial" w:ascii="Arial" w:hAnsi="Arial"/>
                <w:spacing w:val="47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гидро-липидный</w:t>
            </w:r>
            <w:r>
              <w:rPr>
                <w:rFonts w:cs="Arial" w:ascii="Arial" w:hAnsi="Arial"/>
                <w:w w:val="97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баланс</w:t>
            </w:r>
            <w:r>
              <w:rPr>
                <w:rFonts w:cs="Arial" w:ascii="Arial" w:hAnsi="Arial"/>
                <w:spacing w:val="57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кожи</w:t>
            </w:r>
            <w:r>
              <w:rPr>
                <w:rFonts w:cs="Arial" w:ascii="Arial" w:hAnsi="Arial"/>
                <w:spacing w:val="57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рук,</w:t>
            </w:r>
            <w:r>
              <w:rPr>
                <w:rFonts w:cs="Arial" w:ascii="Arial" w:hAnsi="Arial"/>
                <w:spacing w:val="58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способствует</w:t>
            </w:r>
            <w:r>
              <w:rPr>
                <w:rFonts w:cs="Arial" w:ascii="Arial" w:hAnsi="Arial"/>
                <w:spacing w:val="57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регенерации.</w:t>
            </w:r>
            <w:r>
              <w:rPr>
                <w:rFonts w:cs="Arial" w:ascii="Arial" w:hAnsi="Arial"/>
                <w:spacing w:val="57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Обеспечивает</w:t>
            </w:r>
            <w:r>
              <w:rPr>
                <w:rFonts w:cs="Arial" w:ascii="Arial" w:hAnsi="Arial"/>
                <w:w w:val="96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пролонгированное</w:t>
            </w:r>
            <w:r>
              <w:rPr>
                <w:rFonts w:cs="Arial" w:ascii="Arial" w:hAnsi="Arial"/>
                <w:spacing w:val="-3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восстановление</w:t>
            </w:r>
            <w:r>
              <w:rPr>
                <w:rFonts w:cs="Arial" w:ascii="Arial" w:hAnsi="Arial"/>
                <w:spacing w:val="-31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эластичности</w:t>
            </w:r>
            <w:r>
              <w:rPr>
                <w:rFonts w:cs="Arial" w:ascii="Arial" w:hAnsi="Arial"/>
                <w:spacing w:val="-31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кожи</w:t>
            </w:r>
            <w:r>
              <w:rPr>
                <w:rFonts w:cs="Arial" w:ascii="Arial" w:hAnsi="Arial"/>
                <w:spacing w:val="-31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рук.</w:t>
            </w:r>
            <w:r>
              <w:rPr>
                <w:rFonts w:cs="Arial" w:ascii="Arial" w:hAnsi="Arial"/>
                <w:spacing w:val="-31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Стимулирует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рост</w:t>
            </w:r>
            <w:r>
              <w:rPr>
                <w:rFonts w:cs="Arial" w:ascii="Arial" w:hAnsi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ногтей,</w:t>
            </w:r>
            <w:r>
              <w:rPr>
                <w:rFonts w:cs="Arial" w:ascii="Arial" w:hAnsi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укрепляет</w:t>
            </w:r>
            <w:r>
              <w:rPr>
                <w:rFonts w:cs="Arial" w:ascii="Arial" w:hAnsi="Arial"/>
                <w:spacing w:val="38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и</w:t>
            </w:r>
            <w:r>
              <w:rPr>
                <w:rFonts w:cs="Arial" w:ascii="Arial" w:hAnsi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разглаживает</w:t>
            </w:r>
            <w:r>
              <w:rPr>
                <w:rFonts w:cs="Arial" w:ascii="Arial" w:hAnsi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ногтевую</w:t>
            </w:r>
            <w:r>
              <w:rPr>
                <w:rFonts w:cs="Arial" w:ascii="Arial" w:hAnsi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пластину.</w:t>
            </w:r>
            <w:r>
              <w:rPr>
                <w:rFonts w:cs="Arial" w:ascii="Arial" w:hAnsi="Arial"/>
                <w:spacing w:val="37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Кожа</w:t>
            </w:r>
            <w:r>
              <w:rPr>
                <w:rFonts w:cs="Arial" w:ascii="Arial" w:hAnsi="Arial"/>
                <w:spacing w:val="38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рук</w:t>
            </w:r>
            <w:r>
              <w:rPr>
                <w:rFonts w:cs="Arial" w:ascii="Arial" w:hAnsi="Arial"/>
                <w:w w:val="10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становится</w:t>
            </w:r>
            <w:r>
              <w:rPr>
                <w:rFonts w:cs="Arial" w:ascii="Arial" w:hAnsi="Arial"/>
                <w:spacing w:val="-3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мягкой,</w:t>
            </w:r>
            <w:r>
              <w:rPr>
                <w:rFonts w:cs="Arial" w:ascii="Arial" w:hAnsi="Arial"/>
                <w:spacing w:val="-3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бархатисто-нежной.</w:t>
            </w:r>
          </w:p>
          <w:p>
            <w:pPr>
              <w:pStyle w:val="TableParagraph"/>
              <w:overflowPunct w:val="true"/>
              <w:ind w:left="103" w:hanging="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Уход</w:t>
            </w:r>
            <w:r>
              <w:rPr>
                <w:rFonts w:cs="Arial" w:ascii="Arial" w:hAnsi="Arial"/>
                <w:spacing w:val="28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включает:</w:t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val="left" w:pos="1255" w:leader="none"/>
              </w:tabs>
              <w:overflowPunct w:val="true"/>
              <w:spacing w:before="11" w:after="0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Горячий</w:t>
            </w:r>
            <w:r>
              <w:rPr>
                <w:rFonts w:cs="Arial" w:ascii="Arial" w:hAnsi="Arial"/>
                <w:spacing w:val="-14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СПА-компресс</w:t>
            </w:r>
            <w:r>
              <w:rPr>
                <w:rFonts w:cs="Arial" w:ascii="Arial" w:hAnsi="Arial"/>
                <w:spacing w:val="-14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для</w:t>
            </w:r>
            <w:r>
              <w:rPr>
                <w:rFonts w:cs="Arial" w:ascii="Arial" w:hAnsi="Arial"/>
                <w:spacing w:val="-14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рук</w:t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val="left" w:pos="1255" w:leader="none"/>
              </w:tabs>
              <w:overflowPunct w:val="true"/>
              <w:spacing w:before="11" w:after="0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Релакс-ванночку</w:t>
            </w:r>
            <w:r>
              <w:rPr>
                <w:rFonts w:cs="Arial" w:ascii="Arial" w:hAnsi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для</w:t>
            </w:r>
            <w:r>
              <w:rPr>
                <w:rFonts w:cs="Arial" w:ascii="Arial" w:hAnsi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рук</w:t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val="left" w:pos="1255" w:leader="none"/>
              </w:tabs>
              <w:overflowPunct w:val="true"/>
              <w:spacing w:before="11" w:after="0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Мягкий</w:t>
            </w:r>
            <w:r>
              <w:rPr>
                <w:rFonts w:cs="Arial" w:ascii="Arial" w:hAnsi="Arial"/>
                <w:spacing w:val="-8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пилинг</w:t>
            </w:r>
            <w:r>
              <w:rPr>
                <w:rFonts w:cs="Arial" w:ascii="Arial" w:hAnsi="Arial"/>
                <w:spacing w:val="-7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рук</w:t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val="left" w:pos="1255" w:leader="none"/>
              </w:tabs>
              <w:overflowPunct w:val="true"/>
              <w:spacing w:before="11" w:after="0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Маникюр</w:t>
            </w:r>
            <w:r>
              <w:rPr>
                <w:rFonts w:cs="Arial" w:ascii="Arial" w:hAnsi="Arial"/>
                <w:spacing w:val="-36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классический</w:t>
            </w:r>
            <w:r>
              <w:rPr>
                <w:rFonts w:cs="Arial" w:ascii="Arial" w:hAnsi="Arial"/>
                <w:spacing w:val="-36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(европейский)</w:t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val="left" w:pos="1255" w:leader="none"/>
              </w:tabs>
              <w:overflowPunct w:val="true"/>
              <w:spacing w:before="11" w:after="0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 xml:space="preserve">Маска для рук </w:t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val="left" w:pos="1255" w:leader="none"/>
              </w:tabs>
              <w:overflowPunct w:val="true"/>
              <w:spacing w:before="11" w:after="0"/>
              <w:ind w:left="1254" w:hanging="359"/>
              <w:rPr>
                <w:rFonts w:ascii="Arial" w:hAnsi="Arial" w:cs="Arial"/>
                <w:lang w:val="en-US"/>
              </w:rPr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Массаж</w:t>
            </w:r>
            <w:r>
              <w:rPr>
                <w:rFonts w:cs="Arial" w:ascii="Arial" w:hAnsi="Arial"/>
                <w:spacing w:val="18"/>
                <w:w w:val="95"/>
                <w:sz w:val="22"/>
                <w:szCs w:val="22"/>
                <w:lang w:val="en-US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  <w:lang w:val="en-US"/>
              </w:rPr>
              <w:t>(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руки</w:t>
            </w:r>
            <w:r>
              <w:rPr>
                <w:rFonts w:cs="Arial" w:ascii="Arial" w:hAnsi="Arial"/>
                <w:spacing w:val="17"/>
                <w:w w:val="95"/>
                <w:sz w:val="22"/>
                <w:szCs w:val="22"/>
                <w:lang w:val="en-US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до</w:t>
            </w:r>
            <w:r>
              <w:rPr>
                <w:rFonts w:cs="Arial" w:ascii="Arial" w:hAnsi="Arial"/>
                <w:spacing w:val="17"/>
                <w:w w:val="95"/>
                <w:sz w:val="22"/>
                <w:szCs w:val="22"/>
                <w:lang w:val="en-US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локтя</w:t>
            </w:r>
            <w:r>
              <w:rPr>
                <w:rFonts w:cs="Arial" w:ascii="Arial" w:hAnsi="Arial"/>
                <w:w w:val="95"/>
                <w:sz w:val="22"/>
                <w:szCs w:val="22"/>
                <w:lang w:val="en-US"/>
              </w:rPr>
              <w:t>)</w:t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val="left" w:pos="1255" w:leader="none"/>
              </w:tabs>
              <w:overflowPunct w:val="true"/>
              <w:spacing w:before="11" w:after="0"/>
              <w:ind w:left="1254" w:hanging="359"/>
              <w:rPr>
                <w:rFonts w:ascii="Arial" w:hAnsi="Arial" w:cs="Arial"/>
                <w:lang w:val="en-US"/>
              </w:rPr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Покрытие лаком</w:t>
            </w:r>
          </w:p>
        </w:tc>
        <w:tc>
          <w:tcPr>
            <w:tcW w:w="1081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lineRule="exact" w:line="220"/>
              <w:jc w:val="center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20"/>
              <w:jc w:val="center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20"/>
              <w:jc w:val="center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20"/>
              <w:jc w:val="center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320" w:before="7" w:after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</w:r>
          </w:p>
          <w:p>
            <w:pPr>
              <w:pStyle w:val="TableParagraph"/>
              <w:overflowPunct w:val="true"/>
              <w:ind w:left="111" w:right="111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left="111" w:right="111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left="111" w:right="111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left="111" w:right="111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90</w:t>
            </w:r>
          </w:p>
          <w:p>
            <w:pPr>
              <w:pStyle w:val="TableParagraph"/>
              <w:overflowPunct w:val="true"/>
              <w:spacing w:before="11" w:after="0"/>
              <w:ind w:left="111" w:right="111" w:hanging="0"/>
              <w:jc w:val="center"/>
              <w:rPr/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975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lineRule="exact" w:line="220"/>
              <w:jc w:val="center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20"/>
              <w:jc w:val="center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20"/>
              <w:jc w:val="center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20"/>
              <w:jc w:val="center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20"/>
              <w:jc w:val="center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20" w:before="19" w:after="0"/>
              <w:jc w:val="center"/>
              <w:rPr/>
            </w:pPr>
            <w:r>
              <w:rPr/>
            </w:r>
          </w:p>
          <w:p>
            <w:pPr>
              <w:pStyle w:val="TableParagraph"/>
              <w:overflowPunct w:val="tru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jc w:val="center"/>
              <w:rPr/>
            </w:pPr>
            <w:r>
              <w:rPr>
                <w:rFonts w:cs="Arial" w:ascii="Arial" w:hAnsi="Arial"/>
                <w:sz w:val="22"/>
                <w:szCs w:val="22"/>
              </w:rPr>
              <w:t>25</w:t>
            </w:r>
          </w:p>
        </w:tc>
      </w:tr>
      <w:tr>
        <w:trPr>
          <w:trHeight w:val="632" w:hRule="exact"/>
        </w:trPr>
        <w:tc>
          <w:tcPr>
            <w:tcW w:w="7882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before="152" w:after="0"/>
              <w:ind w:left="102" w:hanging="0"/>
              <w:rPr/>
            </w:pPr>
            <w:r>
              <w:rPr>
                <w:rFonts w:cs="Arial" w:ascii="Arial" w:hAnsi="Arial"/>
                <w:sz w:val="22"/>
                <w:szCs w:val="22"/>
              </w:rPr>
              <w:t xml:space="preserve">КЛАССИЧЕСКИЙ </w:t>
            </w:r>
            <w:r>
              <w:rPr>
                <w:rFonts w:cs="Arial" w:ascii="Arial" w:hAnsi="Arial"/>
                <w:spacing w:val="9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МАНИКЮР</w:t>
            </w:r>
          </w:p>
        </w:tc>
        <w:tc>
          <w:tcPr>
            <w:tcW w:w="1081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before="59" w:after="0"/>
              <w:ind w:left="111" w:right="111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60</w:t>
            </w:r>
          </w:p>
          <w:p>
            <w:pPr>
              <w:pStyle w:val="TableParagraph"/>
              <w:overflowPunct w:val="true"/>
              <w:spacing w:before="11" w:after="0"/>
              <w:ind w:left="111" w:right="111" w:hanging="0"/>
              <w:jc w:val="center"/>
              <w:rPr/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975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before="191" w:after="0"/>
              <w:jc w:val="center"/>
              <w:rPr/>
            </w:pPr>
            <w:r>
              <w:rPr>
                <w:rFonts w:cs="Arial" w:ascii="Arial" w:hAnsi="Arial"/>
                <w:sz w:val="22"/>
                <w:szCs w:val="22"/>
              </w:rPr>
              <w:t>17</w:t>
            </w:r>
          </w:p>
        </w:tc>
      </w:tr>
      <w:tr>
        <w:trPr>
          <w:trHeight w:val="1870" w:hRule="exact"/>
        </w:trPr>
        <w:tc>
          <w:tcPr>
            <w:tcW w:w="9938" w:type="dxa"/>
            <w:gridSpan w:val="3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before="105" w:after="0"/>
              <w:ind w:left="3778" w:right="3119" w:hanging="0"/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cs="Arial" w:ascii="Arial" w:hAnsi="Arial"/>
                <w:w w:val="125"/>
                <w:sz w:val="40"/>
                <w:szCs w:val="40"/>
              </w:rPr>
              <w:t>ПЕДИКЮР</w:t>
            </w:r>
          </w:p>
          <w:p>
            <w:pPr>
              <w:pStyle w:val="TableParagraph"/>
              <w:overflowPunct w:val="true"/>
              <w:spacing w:lineRule="auto" w:line="249" w:before="33" w:after="0"/>
              <w:ind w:left="102" w:right="102" w:hanging="0"/>
              <w:jc w:val="both"/>
              <w:rPr/>
            </w:pP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Еще</w:t>
            </w:r>
            <w:r>
              <w:rPr>
                <w:rFonts w:cs="Arial" w:ascii="Arial" w:hAnsi="Arial"/>
                <w:color w:val="58585A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несколько</w:t>
            </w:r>
            <w:r>
              <w:rPr>
                <w:rFonts w:cs="Arial" w:ascii="Arial" w:hAnsi="Arial"/>
                <w:color w:val="58585A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лет</w:t>
            </w:r>
            <w:r>
              <w:rPr>
                <w:rFonts w:cs="Arial" w:ascii="Arial" w:hAnsi="Arial"/>
                <w:color w:val="58585A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назад</w:t>
            </w:r>
            <w:r>
              <w:rPr>
                <w:rFonts w:cs="Arial" w:ascii="Arial" w:hAnsi="Arial"/>
                <w:color w:val="58585A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педикюр</w:t>
            </w:r>
            <w:r>
              <w:rPr>
                <w:rFonts w:cs="Arial" w:ascii="Arial" w:hAnsi="Arial"/>
                <w:color w:val="58585A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считался</w:t>
            </w:r>
            <w:r>
              <w:rPr>
                <w:rFonts w:cs="Arial" w:ascii="Arial" w:hAnsi="Arial"/>
                <w:color w:val="58585A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роскошью,</w:t>
            </w:r>
            <w:r>
              <w:rPr>
                <w:rFonts w:cs="Arial" w:ascii="Arial" w:hAnsi="Arial"/>
                <w:color w:val="58585A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а</w:t>
            </w:r>
            <w:r>
              <w:rPr>
                <w:rFonts w:cs="Arial" w:ascii="Arial" w:hAnsi="Arial"/>
                <w:color w:val="58585A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сегодня</w:t>
            </w:r>
            <w:r>
              <w:rPr>
                <w:rFonts w:cs="Arial" w:ascii="Arial" w:hAnsi="Arial"/>
                <w:color w:val="58585A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для</w:t>
            </w:r>
            <w:r>
              <w:rPr>
                <w:rFonts w:cs="Arial" w:ascii="Arial" w:hAnsi="Arial"/>
                <w:color w:val="58585A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активного</w:t>
            </w:r>
            <w:r>
              <w:rPr>
                <w:rFonts w:cs="Arial" w:ascii="Arial" w:hAnsi="Arial"/>
                <w:color w:val="58585A"/>
                <w:spacing w:val="3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современного</w:t>
            </w:r>
            <w:r>
              <w:rPr>
                <w:rFonts w:cs="Arial" w:ascii="Arial" w:hAnsi="Arial"/>
                <w:color w:val="58585A"/>
                <w:w w:val="99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человека</w:t>
            </w:r>
            <w:r>
              <w:rPr>
                <w:rFonts w:cs="Arial" w:ascii="Arial" w:hAnsi="Arial"/>
                <w:color w:val="58585A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он</w:t>
            </w:r>
            <w:r>
              <w:rPr>
                <w:rFonts w:cs="Arial" w:ascii="Arial" w:hAnsi="Arial"/>
                <w:color w:val="58585A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стал</w:t>
            </w:r>
            <w:r>
              <w:rPr>
                <w:rFonts w:cs="Arial" w:ascii="Arial" w:hAnsi="Arial"/>
                <w:color w:val="58585A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необходимой</w:t>
            </w:r>
            <w:r>
              <w:rPr>
                <w:rFonts w:cs="Arial" w:ascii="Arial" w:hAnsi="Arial"/>
                <w:color w:val="58585A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процедурой,</w:t>
            </w:r>
            <w:r>
              <w:rPr>
                <w:rFonts w:cs="Arial" w:ascii="Arial" w:hAnsi="Arial"/>
                <w:color w:val="58585A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поскольку</w:t>
            </w:r>
            <w:r>
              <w:rPr>
                <w:rFonts w:cs="Arial" w:ascii="Arial" w:hAnsi="Arial"/>
                <w:color w:val="58585A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целью</w:t>
            </w:r>
            <w:r>
              <w:rPr>
                <w:rFonts w:cs="Arial" w:ascii="Arial" w:hAnsi="Arial"/>
                <w:color w:val="58585A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педикюра</w:t>
            </w:r>
            <w:r>
              <w:rPr>
                <w:rFonts w:cs="Arial" w:ascii="Arial" w:hAnsi="Arial"/>
                <w:color w:val="58585A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является</w:t>
            </w:r>
            <w:r>
              <w:rPr>
                <w:rFonts w:cs="Arial" w:ascii="Arial" w:hAnsi="Arial"/>
                <w:color w:val="58585A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забота</w:t>
            </w:r>
            <w:r>
              <w:rPr>
                <w:rFonts w:cs="Arial" w:ascii="Arial" w:hAnsi="Arial"/>
                <w:color w:val="58585A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и</w:t>
            </w:r>
            <w:r>
              <w:rPr>
                <w:rFonts w:cs="Arial" w:ascii="Arial" w:hAnsi="Arial"/>
                <w:color w:val="58585A"/>
                <w:spacing w:val="18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лечение</w:t>
            </w:r>
            <w:r>
              <w:rPr>
                <w:rFonts w:cs="Arial" w:ascii="Arial" w:hAnsi="Arial"/>
                <w:color w:val="58585A"/>
                <w:w w:val="94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Ваших</w:t>
            </w:r>
            <w:r>
              <w:rPr>
                <w:rFonts w:cs="Arial" w:ascii="Arial" w:hAnsi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ног.</w:t>
            </w:r>
            <w:r>
              <w:rPr>
                <w:rFonts w:cs="Arial" w:ascii="Arial" w:hAnsi="Arial"/>
                <w:color w:val="58585A"/>
                <w:spacing w:val="50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Здоровые</w:t>
            </w:r>
            <w:r>
              <w:rPr>
                <w:rFonts w:cs="Arial" w:ascii="Arial" w:hAnsi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и</w:t>
            </w:r>
            <w:r>
              <w:rPr>
                <w:rFonts w:cs="Arial" w:ascii="Arial" w:hAnsi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ухоженные</w:t>
            </w:r>
            <w:r>
              <w:rPr>
                <w:rFonts w:cs="Arial" w:ascii="Arial" w:hAnsi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ноги</w:t>
            </w:r>
            <w:r>
              <w:rPr>
                <w:rFonts w:cs="Arial" w:ascii="Arial" w:hAnsi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придают</w:t>
            </w:r>
            <w:r>
              <w:rPr>
                <w:rFonts w:cs="Arial" w:ascii="Arial" w:hAnsi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прилив</w:t>
            </w:r>
            <w:r>
              <w:rPr>
                <w:rFonts w:cs="Arial" w:ascii="Arial" w:hAnsi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бодрости</w:t>
            </w:r>
            <w:r>
              <w:rPr>
                <w:rFonts w:cs="Arial" w:ascii="Arial" w:hAnsi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и</w:t>
            </w:r>
            <w:r>
              <w:rPr>
                <w:rFonts w:cs="Arial" w:ascii="Arial" w:hAnsi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легкости</w:t>
            </w:r>
            <w:r>
              <w:rPr>
                <w:rFonts w:cs="Arial" w:ascii="Arial" w:hAnsi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душе</w:t>
            </w:r>
            <w:r>
              <w:rPr>
                <w:rFonts w:cs="Arial" w:ascii="Arial" w:hAnsi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и</w:t>
            </w:r>
            <w:r>
              <w:rPr>
                <w:rFonts w:cs="Arial" w:ascii="Arial" w:hAnsi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телу!</w:t>
            </w:r>
            <w:r>
              <w:rPr>
                <w:rFonts w:cs="Arial" w:ascii="Arial" w:hAnsi="Arial"/>
                <w:color w:val="58585A"/>
                <w:spacing w:val="5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Вы</w:t>
            </w:r>
            <w:r>
              <w:rPr>
                <w:rFonts w:cs="Arial" w:ascii="Arial" w:hAnsi="Arial"/>
                <w:color w:val="58585A"/>
                <w:w w:val="96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словно</w:t>
            </w:r>
            <w:r>
              <w:rPr>
                <w:rFonts w:cs="Arial" w:ascii="Arial" w:hAnsi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парите</w:t>
            </w:r>
            <w:r>
              <w:rPr>
                <w:rFonts w:cs="Arial" w:ascii="Arial" w:hAnsi="Arial"/>
                <w:color w:val="58585A"/>
                <w:spacing w:val="16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в</w:t>
            </w:r>
            <w:r>
              <w:rPr>
                <w:rFonts w:cs="Arial" w:ascii="Arial" w:hAnsi="Arial"/>
                <w:color w:val="58585A"/>
                <w:spacing w:val="17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color w:val="58585A"/>
                <w:w w:val="95"/>
                <w:sz w:val="22"/>
                <w:szCs w:val="22"/>
              </w:rPr>
              <w:t>облаках!</w:t>
            </w:r>
          </w:p>
        </w:tc>
      </w:tr>
      <w:tr>
        <w:trPr>
          <w:trHeight w:val="4132" w:hRule="exact"/>
        </w:trPr>
        <w:tc>
          <w:tcPr>
            <w:tcW w:w="7882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ind w:left="103" w:hanging="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BABOR</w:t>
            </w:r>
            <w:r>
              <w:rPr>
                <w:rFonts w:cs="Arial" w:ascii="Arial" w:hAnsi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SPA</w:t>
            </w:r>
            <w:r>
              <w:rPr>
                <w:rFonts w:cs="Arial" w:ascii="Arial" w:hAnsi="Arial"/>
                <w:spacing w:val="9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СПА</w:t>
            </w:r>
            <w:r>
              <w:rPr>
                <w:rFonts w:cs="Arial" w:ascii="Arial" w:hAnsi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ПЕДИКЮР</w:t>
            </w:r>
          </w:p>
          <w:p>
            <w:pPr>
              <w:pStyle w:val="TableParagraph"/>
              <w:overflowPunct w:val="true"/>
              <w:spacing w:lineRule="exact" w:line="260" w:before="15" w:after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  <w:p>
            <w:pPr>
              <w:pStyle w:val="TableParagraph"/>
              <w:overflowPunct w:val="true"/>
              <w:spacing w:lineRule="auto" w:line="249"/>
              <w:ind w:left="103" w:right="102" w:hanging="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Профессиональный</w:t>
            </w:r>
            <w:r>
              <w:rPr>
                <w:rFonts w:cs="Arial" w:ascii="Arial" w:hAnsi="Arial"/>
                <w:spacing w:val="48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уход</w:t>
            </w:r>
            <w:r>
              <w:rPr>
                <w:rFonts w:cs="Arial" w:ascii="Arial" w:hAnsi="Arial"/>
                <w:spacing w:val="48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за</w:t>
            </w:r>
            <w:r>
              <w:rPr>
                <w:rFonts w:cs="Arial" w:ascii="Arial" w:hAnsi="Arial"/>
                <w:spacing w:val="48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ступнями</w:t>
            </w:r>
            <w:r>
              <w:rPr>
                <w:rFonts w:cs="Arial" w:ascii="Arial" w:hAnsi="Arial"/>
                <w:spacing w:val="49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с</w:t>
            </w:r>
            <w:r>
              <w:rPr>
                <w:rFonts w:cs="Arial" w:ascii="Arial" w:hAnsi="Arial"/>
                <w:spacing w:val="48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интенсивным</w:t>
            </w:r>
            <w:r>
              <w:rPr>
                <w:rFonts w:cs="Arial" w:ascii="Arial" w:hAnsi="Arial"/>
                <w:spacing w:val="48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очищением</w:t>
            </w:r>
            <w:r>
              <w:rPr>
                <w:rFonts w:cs="Arial" w:ascii="Arial" w:hAnsi="Arial"/>
                <w:spacing w:val="48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и</w:t>
            </w:r>
            <w:r>
              <w:rPr>
                <w:rFonts w:cs="Arial" w:ascii="Arial" w:hAnsi="Arial"/>
                <w:w w:val="96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благотворным</w:t>
            </w:r>
            <w:r>
              <w:rPr>
                <w:rFonts w:cs="Arial" w:ascii="Arial" w:hAnsi="Arial"/>
                <w:spacing w:val="25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массажем,</w:t>
            </w:r>
            <w:r>
              <w:rPr>
                <w:rFonts w:cs="Arial" w:ascii="Arial" w:hAnsi="Arial"/>
                <w:spacing w:val="27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оказывает</w:t>
            </w:r>
            <w:r>
              <w:rPr>
                <w:rFonts w:cs="Arial" w:ascii="Arial" w:hAnsi="Arial"/>
                <w:spacing w:val="26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эффективное</w:t>
            </w:r>
            <w:r>
              <w:rPr>
                <w:rFonts w:cs="Arial" w:ascii="Arial" w:hAnsi="Arial"/>
                <w:spacing w:val="27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воздействие:</w:t>
            </w:r>
            <w:r>
              <w:rPr>
                <w:rFonts w:cs="Arial" w:ascii="Arial" w:hAnsi="Arial"/>
                <w:spacing w:val="27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снимает</w:t>
            </w:r>
            <w:r>
              <w:rPr>
                <w:rFonts w:cs="Arial" w:ascii="Arial" w:hAnsi="Arial"/>
                <w:w w:val="96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усталость</w:t>
            </w:r>
            <w:r>
              <w:rPr>
                <w:rFonts w:cs="Arial" w:ascii="Arial" w:hAnsi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и</w:t>
            </w:r>
            <w:r>
              <w:rPr>
                <w:rFonts w:cs="Arial" w:ascii="Arial" w:hAnsi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отечность,</w:t>
            </w:r>
            <w:r>
              <w:rPr>
                <w:rFonts w:cs="Arial" w:ascii="Arial" w:hAnsi="Arial"/>
                <w:spacing w:val="35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возвращает</w:t>
            </w:r>
            <w:r>
              <w:rPr>
                <w:rFonts w:cs="Arial" w:ascii="Arial" w:hAnsi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чувство</w:t>
            </w:r>
            <w:r>
              <w:rPr>
                <w:rFonts w:cs="Arial" w:ascii="Arial" w:hAnsi="Arial"/>
                <w:spacing w:val="35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легкости.</w:t>
            </w:r>
            <w:r>
              <w:rPr>
                <w:rFonts w:cs="Arial" w:ascii="Arial" w:hAnsi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Увлажняет,</w:t>
            </w:r>
            <w:r>
              <w:rPr>
                <w:rFonts w:cs="Arial" w:ascii="Arial" w:hAnsi="Arial"/>
                <w:w w:val="97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смягчает,</w:t>
            </w:r>
            <w:r>
              <w:rPr>
                <w:rFonts w:cs="Arial" w:ascii="Arial" w:hAnsi="Arial"/>
                <w:spacing w:val="43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восстанавливает</w:t>
            </w:r>
            <w:r>
              <w:rPr>
                <w:rFonts w:cs="Arial" w:ascii="Arial" w:hAnsi="Arial"/>
                <w:spacing w:val="44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поврежденную</w:t>
            </w:r>
            <w:r>
              <w:rPr>
                <w:rFonts w:cs="Arial" w:ascii="Arial" w:hAnsi="Arial"/>
                <w:spacing w:val="43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кожу</w:t>
            </w:r>
            <w:r>
              <w:rPr>
                <w:rFonts w:cs="Arial" w:ascii="Arial" w:hAnsi="Arial"/>
                <w:spacing w:val="44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стоп.</w:t>
            </w:r>
            <w:r>
              <w:rPr>
                <w:rFonts w:cs="Arial" w:ascii="Arial" w:hAnsi="Arial"/>
                <w:spacing w:val="44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Ноги</w:t>
            </w:r>
            <w:r>
              <w:rPr>
                <w:rFonts w:cs="Arial" w:ascii="Arial" w:hAnsi="Arial"/>
                <w:spacing w:val="43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выглядят</w:t>
            </w:r>
            <w:r>
              <w:rPr>
                <w:rFonts w:cs="Arial" w:ascii="Arial" w:hAnsi="Arial"/>
                <w:w w:val="96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здоровыми</w:t>
            </w:r>
            <w:r>
              <w:rPr>
                <w:rFonts w:cs="Arial" w:ascii="Arial" w:hAnsi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и</w:t>
            </w:r>
            <w:r>
              <w:rPr>
                <w:rFonts w:cs="Arial" w:ascii="Arial" w:hAnsi="Arial"/>
                <w:spacing w:val="34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ухоженными.</w:t>
            </w:r>
          </w:p>
          <w:p>
            <w:pPr>
              <w:pStyle w:val="TableParagraph"/>
              <w:overflowPunct w:val="true"/>
              <w:ind w:left="103" w:hanging="0"/>
              <w:jc w:val="both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Уход</w:t>
            </w:r>
            <w:r>
              <w:rPr>
                <w:rFonts w:cs="Arial" w:ascii="Arial" w:hAnsi="Arial"/>
                <w:spacing w:val="28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включает:</w:t>
            </w:r>
          </w:p>
          <w:p>
            <w:pPr>
              <w:pStyle w:val="ListParagraph"/>
              <w:numPr>
                <w:ilvl w:val="0"/>
                <w:numId w:val="1"/>
              </w:numPr>
              <w:tabs>
                <w:tab w:val="left" w:pos="1255" w:leader="none"/>
              </w:tabs>
              <w:overflowPunct w:val="true"/>
              <w:spacing w:before="11" w:after="0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Горячий</w:t>
            </w:r>
            <w:r>
              <w:rPr>
                <w:rFonts w:cs="Arial" w:ascii="Arial" w:hAnsi="Arial"/>
                <w:spacing w:val="-1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СПА-компресс</w:t>
            </w:r>
            <w:r>
              <w:rPr>
                <w:rFonts w:cs="Arial" w:ascii="Arial" w:hAnsi="Arial"/>
                <w:spacing w:val="-1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для</w:t>
            </w:r>
            <w:r>
              <w:rPr>
                <w:rFonts w:cs="Arial" w:ascii="Arial" w:hAnsi="Arial"/>
                <w:spacing w:val="-1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ног</w:t>
            </w:r>
          </w:p>
          <w:p>
            <w:pPr>
              <w:pStyle w:val="ListParagraph"/>
              <w:numPr>
                <w:ilvl w:val="0"/>
                <w:numId w:val="1"/>
              </w:numPr>
              <w:tabs>
                <w:tab w:val="left" w:pos="1255" w:leader="none"/>
              </w:tabs>
              <w:overflowPunct w:val="true"/>
              <w:spacing w:before="11" w:after="0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Релакс-ванночку</w:t>
            </w:r>
            <w:r>
              <w:rPr>
                <w:rFonts w:cs="Arial" w:ascii="Arial" w:hAnsi="Arial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для</w:t>
            </w:r>
            <w:r>
              <w:rPr>
                <w:rFonts w:cs="Arial" w:ascii="Arial" w:hAnsi="Arial"/>
                <w:spacing w:val="19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ног</w:t>
            </w:r>
            <w:r>
              <w:rPr>
                <w:rFonts w:cs="Arial" w:ascii="Arial" w:hAnsi="Arial"/>
                <w:spacing w:val="20"/>
                <w:w w:val="95"/>
                <w:sz w:val="22"/>
                <w:szCs w:val="22"/>
              </w:rPr>
              <w:t xml:space="preserve"> </w:t>
            </w:r>
          </w:p>
          <w:p>
            <w:pPr>
              <w:pStyle w:val="ListParagraph"/>
              <w:numPr>
                <w:ilvl w:val="0"/>
                <w:numId w:val="1"/>
              </w:numPr>
              <w:tabs>
                <w:tab w:val="left" w:pos="1255" w:leader="none"/>
              </w:tabs>
              <w:overflowPunct w:val="true"/>
              <w:spacing w:before="11" w:after="0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Интенсивное</w:t>
            </w:r>
            <w:r>
              <w:rPr>
                <w:rFonts w:cs="Arial" w:ascii="Arial" w:hAnsi="Arial"/>
                <w:spacing w:val="20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очищение</w:t>
            </w:r>
            <w:r>
              <w:rPr>
                <w:rFonts w:cs="Arial" w:ascii="Arial" w:hAnsi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и</w:t>
            </w:r>
            <w:r>
              <w:rPr>
                <w:rFonts w:cs="Arial" w:ascii="Arial" w:hAnsi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пилинг</w:t>
            </w:r>
            <w:r>
              <w:rPr>
                <w:rFonts w:cs="Arial" w:ascii="Arial" w:hAnsi="Arial"/>
                <w:spacing w:val="21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ног</w:t>
            </w:r>
          </w:p>
          <w:p>
            <w:pPr>
              <w:pStyle w:val="ListParagraph"/>
              <w:numPr>
                <w:ilvl w:val="0"/>
                <w:numId w:val="1"/>
              </w:numPr>
              <w:tabs>
                <w:tab w:val="left" w:pos="1255" w:leader="none"/>
              </w:tabs>
              <w:overflowPunct w:val="true"/>
              <w:spacing w:before="11" w:after="0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Педикюр</w:t>
            </w:r>
            <w:r>
              <w:rPr>
                <w:rFonts w:cs="Arial" w:ascii="Arial" w:hAnsi="Arial"/>
                <w:spacing w:val="36"/>
                <w:w w:val="9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классический</w:t>
            </w:r>
          </w:p>
          <w:p>
            <w:pPr>
              <w:pStyle w:val="ListParagraph"/>
              <w:numPr>
                <w:ilvl w:val="0"/>
                <w:numId w:val="1"/>
              </w:numPr>
              <w:tabs>
                <w:tab w:val="left" w:pos="1255" w:leader="none"/>
              </w:tabs>
              <w:overflowPunct w:val="true"/>
              <w:spacing w:before="11" w:after="0"/>
              <w:ind w:left="1254" w:hanging="359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Маска для ног</w:t>
            </w:r>
          </w:p>
          <w:p>
            <w:pPr>
              <w:pStyle w:val="ListParagraph"/>
              <w:numPr>
                <w:ilvl w:val="0"/>
                <w:numId w:val="1"/>
              </w:numPr>
              <w:tabs>
                <w:tab w:val="left" w:pos="1255" w:leader="none"/>
              </w:tabs>
              <w:overflowPunct w:val="true"/>
              <w:spacing w:before="11" w:after="0"/>
              <w:ind w:left="1254" w:hanging="359"/>
              <w:rPr>
                <w:rFonts w:ascii="Arial" w:hAnsi="Arial" w:cs="Arial"/>
                <w:lang w:val="en-US"/>
              </w:rPr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Массаж</w:t>
            </w:r>
            <w:r>
              <w:rPr>
                <w:rFonts w:cs="Arial" w:ascii="Arial" w:hAnsi="Arial"/>
                <w:spacing w:val="15"/>
                <w:w w:val="95"/>
                <w:sz w:val="22"/>
                <w:szCs w:val="22"/>
                <w:lang w:val="en-US"/>
              </w:rPr>
              <w:t xml:space="preserve">  </w:t>
            </w:r>
            <w:r>
              <w:rPr>
                <w:rFonts w:cs="Arial" w:ascii="Arial" w:hAnsi="Arial"/>
                <w:w w:val="95"/>
                <w:sz w:val="22"/>
                <w:szCs w:val="22"/>
                <w:lang w:val="en-US"/>
              </w:rPr>
              <w:t>(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ноги</w:t>
            </w:r>
            <w:r>
              <w:rPr>
                <w:rFonts w:cs="Arial" w:ascii="Arial" w:hAnsi="Arial"/>
                <w:spacing w:val="15"/>
                <w:w w:val="95"/>
                <w:sz w:val="22"/>
                <w:szCs w:val="22"/>
                <w:lang w:val="en-US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до</w:t>
            </w:r>
            <w:r>
              <w:rPr>
                <w:rFonts w:cs="Arial" w:ascii="Arial" w:hAnsi="Arial"/>
                <w:spacing w:val="16"/>
                <w:w w:val="95"/>
                <w:sz w:val="22"/>
                <w:szCs w:val="22"/>
                <w:lang w:val="en-US"/>
              </w:rPr>
              <w:t xml:space="preserve"> </w:t>
            </w:r>
            <w:r>
              <w:rPr>
                <w:rFonts w:cs="Arial" w:ascii="Arial" w:hAnsi="Arial"/>
                <w:w w:val="95"/>
                <w:sz w:val="22"/>
                <w:szCs w:val="22"/>
              </w:rPr>
              <w:t>колен</w:t>
            </w:r>
            <w:r>
              <w:rPr>
                <w:rFonts w:cs="Arial" w:ascii="Arial" w:hAnsi="Arial"/>
                <w:w w:val="95"/>
                <w:sz w:val="22"/>
                <w:szCs w:val="22"/>
                <w:lang w:val="en-US"/>
              </w:rPr>
              <w:t>)</w:t>
            </w:r>
          </w:p>
          <w:p>
            <w:pPr>
              <w:pStyle w:val="ListParagraph"/>
              <w:numPr>
                <w:ilvl w:val="0"/>
                <w:numId w:val="1"/>
              </w:numPr>
              <w:tabs>
                <w:tab w:val="left" w:pos="1255" w:leader="none"/>
              </w:tabs>
              <w:overflowPunct w:val="true"/>
              <w:spacing w:before="11" w:after="0"/>
              <w:ind w:left="1254" w:hanging="359"/>
              <w:rPr>
                <w:rFonts w:ascii="Arial" w:hAnsi="Arial" w:cs="Arial"/>
                <w:lang w:val="en-US"/>
              </w:rPr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Покрытие лаком</w:t>
            </w:r>
          </w:p>
          <w:p>
            <w:pPr>
              <w:pStyle w:val="TableParagraph"/>
              <w:overflowPunct w:val="true"/>
              <w:spacing w:lineRule="auto" w:line="280" w:before="310" w:after="0"/>
              <w:ind w:left="102" w:hanging="0"/>
              <w:rPr/>
            </w:pPr>
            <w:r>
              <w:rPr/>
            </w:r>
          </w:p>
        </w:tc>
        <w:tc>
          <w:tcPr>
            <w:tcW w:w="1081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lineRule="exact" w:line="2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overflowPunct w:val="true"/>
              <w:spacing w:lineRule="exact" w:line="2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overflowPunct w:val="true"/>
              <w:spacing w:lineRule="exact" w:line="20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overflowPunct w:val="true"/>
              <w:spacing w:lineRule="exact" w:line="220" w:before="14" w:after="0"/>
              <w:jc w:val="center"/>
              <w:rPr/>
            </w:pPr>
            <w:r>
              <w:rPr/>
            </w:r>
          </w:p>
          <w:p>
            <w:pPr>
              <w:pStyle w:val="TableParagraph"/>
              <w:overflowPunct w:val="true"/>
              <w:ind w:left="111" w:right="111" w:hang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TableParagraph"/>
              <w:overflowPunct w:val="true"/>
              <w:ind w:left="111" w:right="111" w:hang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TableParagraph"/>
              <w:overflowPunct w:val="true"/>
              <w:ind w:left="111" w:right="111" w:hang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TableParagraph"/>
              <w:overflowPunct w:val="true"/>
              <w:ind w:left="111" w:right="111" w:hang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TableParagraph"/>
              <w:overflowPunct w:val="true"/>
              <w:ind w:left="111" w:right="111" w:hang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</w:r>
          </w:p>
          <w:p>
            <w:pPr>
              <w:pStyle w:val="TableParagraph"/>
              <w:overflowPunct w:val="true"/>
              <w:ind w:left="111" w:right="111" w:hang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120</w:t>
            </w:r>
          </w:p>
          <w:p>
            <w:pPr>
              <w:pStyle w:val="TableParagraph"/>
              <w:overflowPunct w:val="true"/>
              <w:spacing w:before="10" w:after="0"/>
              <w:ind w:left="111" w:right="111" w:hanging="0"/>
              <w:jc w:val="center"/>
              <w:rPr/>
            </w:pPr>
            <w:r>
              <w:rPr>
                <w:rFonts w:cs="Arial" w:ascii="Arial" w:hAnsi="Arial"/>
                <w:w w:val="95"/>
                <w:sz w:val="20"/>
                <w:szCs w:val="20"/>
              </w:rPr>
              <w:t>минут</w:t>
            </w:r>
          </w:p>
        </w:tc>
        <w:tc>
          <w:tcPr>
            <w:tcW w:w="975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lineRule="exact" w:line="220"/>
              <w:jc w:val="center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20"/>
              <w:jc w:val="center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20"/>
              <w:jc w:val="center"/>
              <w:rPr/>
            </w:pPr>
            <w:r>
              <w:rPr/>
            </w:r>
          </w:p>
          <w:p>
            <w:pPr>
              <w:pStyle w:val="TableParagraph"/>
              <w:overflowPunct w:val="true"/>
              <w:spacing w:lineRule="exact" w:line="280" w:before="3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TableParagraph"/>
              <w:overflowPunct w:val="true"/>
              <w:ind w:left="341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left="341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left="341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ind w:left="341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overflowPunct w:val="true"/>
              <w:jc w:val="center"/>
              <w:rPr/>
            </w:pPr>
            <w:r>
              <w:rPr>
                <w:rFonts w:cs="Arial" w:ascii="Arial" w:hAnsi="Arial"/>
                <w:sz w:val="22"/>
                <w:szCs w:val="22"/>
              </w:rPr>
              <w:t>65</w:t>
            </w:r>
          </w:p>
        </w:tc>
      </w:tr>
      <w:tr>
        <w:trPr>
          <w:trHeight w:val="632" w:hRule="exact"/>
        </w:trPr>
        <w:tc>
          <w:tcPr>
            <w:tcW w:w="7882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before="152" w:after="0"/>
              <w:ind w:left="102" w:hanging="0"/>
              <w:rPr/>
            </w:pPr>
            <w:r>
              <w:rPr>
                <w:rFonts w:cs="Arial" w:ascii="Arial" w:hAnsi="Arial"/>
                <w:sz w:val="22"/>
                <w:szCs w:val="22"/>
              </w:rPr>
              <w:t>КЛАССИЧЕСКИЙ</w:t>
            </w:r>
            <w:r>
              <w:rPr>
                <w:rFonts w:cs="Arial" w:ascii="Arial" w:hAnsi="Arial"/>
                <w:spacing w:val="58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ПЕДИКЮР</w:t>
            </w:r>
          </w:p>
        </w:tc>
        <w:tc>
          <w:tcPr>
            <w:tcW w:w="1081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before="82" w:after="0"/>
              <w:ind w:left="111" w:right="111" w:hang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 w:ascii="Arial" w:hAnsi="Arial"/>
                <w:sz w:val="20"/>
                <w:szCs w:val="20"/>
              </w:rPr>
              <w:t>90</w:t>
            </w:r>
          </w:p>
          <w:p>
            <w:pPr>
              <w:pStyle w:val="TableParagraph"/>
              <w:overflowPunct w:val="true"/>
              <w:spacing w:before="10" w:after="0"/>
              <w:ind w:left="111" w:right="111" w:hanging="0"/>
              <w:jc w:val="center"/>
              <w:rPr/>
            </w:pPr>
            <w:r>
              <w:rPr>
                <w:rFonts w:cs="Arial" w:ascii="Arial" w:hAnsi="Arial"/>
                <w:w w:val="95"/>
                <w:sz w:val="20"/>
                <w:szCs w:val="20"/>
              </w:rPr>
              <w:t>минут</w:t>
            </w:r>
          </w:p>
        </w:tc>
        <w:tc>
          <w:tcPr>
            <w:tcW w:w="975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before="191" w:after="0"/>
              <w:jc w:val="center"/>
              <w:rPr/>
            </w:pPr>
            <w:r>
              <w:rPr>
                <w:rFonts w:cs="Arial" w:ascii="Arial" w:hAnsi="Arial"/>
                <w:sz w:val="22"/>
                <w:szCs w:val="22"/>
              </w:rPr>
              <w:t>50</w:t>
            </w:r>
          </w:p>
        </w:tc>
      </w:tr>
    </w:tbl>
    <w:p>
      <w:pPr>
        <w:pStyle w:val="Normal"/>
        <w:widowControl/>
        <w:spacing w:lineRule="auto" w:line="276" w:before="0" w:after="200"/>
        <w:rPr>
          <w:sz w:val="20"/>
          <w:szCs w:val="20"/>
        </w:rPr>
      </w:pPr>
      <w:r>
        <w:rPr>
          <w:sz w:val="20"/>
          <w:szCs w:val="20"/>
        </w:rPr>
      </w:r>
      <w:r>
        <w:br w:type="page"/>
      </w:r>
    </w:p>
    <w:p>
      <w:pPr>
        <w:pStyle w:val="Normal"/>
        <w:widowControl/>
        <w:spacing w:lineRule="auto" w:line="276" w:before="0" w:after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/>
        <w:spacing w:lineRule="auto" w:line="276" w:before="0" w:after="200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9781" w:type="dxa"/>
        <w:jc w:val="left"/>
        <w:tblInd w:w="-562" w:type="dxa"/>
        <w:tblBorders>
          <w:top w:val="single" w:sz="4" w:space="0" w:color="D0D1D2"/>
          <w:left w:val="single" w:sz="4" w:space="0" w:color="D0D1D2"/>
          <w:bottom w:val="single" w:sz="4" w:space="0" w:color="D0D1D2"/>
          <w:right w:val="single" w:sz="4" w:space="0" w:color="D0D1D2"/>
          <w:insideH w:val="single" w:sz="4" w:space="0" w:color="D0D1D2"/>
          <w:insideV w:val="single" w:sz="4" w:space="0" w:color="D0D1D2"/>
        </w:tblBorders>
        <w:tblCellMar>
          <w:top w:w="0" w:type="dxa"/>
          <w:left w:w="-5" w:type="dxa"/>
          <w:bottom w:w="0" w:type="dxa"/>
          <w:right w:w="0" w:type="dxa"/>
        </w:tblCellMar>
        <w:tblLook w:val="0000"/>
      </w:tblPr>
      <w:tblGrid>
        <w:gridCol w:w="7512"/>
        <w:gridCol w:w="1134"/>
        <w:gridCol w:w="1135"/>
      </w:tblGrid>
      <w:tr>
        <w:trPr>
          <w:trHeight w:val="624" w:hRule="exact"/>
        </w:trPr>
        <w:tc>
          <w:tcPr>
            <w:tcW w:w="9781" w:type="dxa"/>
            <w:gridSpan w:val="3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tabs>
                <w:tab w:val="left" w:pos="3897" w:leader="none"/>
              </w:tabs>
              <w:overflowPunct w:val="true"/>
              <w:spacing w:before="89" w:after="0"/>
              <w:ind w:left="2120" w:hanging="0"/>
              <w:rPr/>
            </w:pPr>
            <w:r>
              <w:rPr>
                <w:rFonts w:cs="Arial" w:ascii="Arial" w:hAnsi="Arial"/>
                <w:w w:val="125"/>
                <w:sz w:val="40"/>
                <w:szCs w:val="40"/>
              </w:rPr>
              <w:t>НАШИ</w:t>
              <w:tab/>
              <w:t>РЕКОМЕНДАЦИИ</w:t>
            </w:r>
          </w:p>
        </w:tc>
      </w:tr>
      <w:tr>
        <w:trPr>
          <w:trHeight w:val="695" w:hRule="exact"/>
        </w:trPr>
        <w:tc>
          <w:tcPr>
            <w:tcW w:w="7512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lineRule="exact" w:line="210" w:before="5"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  <w:p>
            <w:pPr>
              <w:pStyle w:val="TableParagraph"/>
              <w:overflowPunct w:val="true"/>
              <w:ind w:left="103" w:hanging="0"/>
              <w:rPr/>
            </w:pPr>
            <w:r>
              <w:rPr>
                <w:rFonts w:cs="Arial" w:ascii="Arial" w:hAnsi="Arial"/>
                <w:sz w:val="22"/>
                <w:szCs w:val="22"/>
              </w:rPr>
              <w:t>СНЯТИЕ ЛАКА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before="113" w:after="0"/>
              <w:ind w:left="228" w:right="228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5</w:t>
            </w:r>
          </w:p>
          <w:p>
            <w:pPr>
              <w:pStyle w:val="TableParagraph"/>
              <w:overflowPunct w:val="true"/>
              <w:spacing w:before="10" w:after="0"/>
              <w:ind w:left="228" w:right="228" w:hanging="0"/>
              <w:jc w:val="center"/>
              <w:rPr/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5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tabs>
                <w:tab w:val="left" w:pos="0" w:leader="none"/>
                <w:tab w:val="left" w:pos="1134" w:leader="none"/>
              </w:tabs>
              <w:overflowPunct w:val="true"/>
              <w:spacing w:lineRule="exact" w:line="220" w:before="3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tabs>
                <w:tab w:val="left" w:pos="0" w:leader="none"/>
                <w:tab w:val="left" w:pos="1134" w:leader="none"/>
              </w:tabs>
              <w:overflowPunct w:val="tru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2</w:t>
            </w:r>
          </w:p>
        </w:tc>
      </w:tr>
      <w:tr>
        <w:trPr>
          <w:trHeight w:val="695" w:hRule="exact"/>
        </w:trPr>
        <w:tc>
          <w:tcPr>
            <w:tcW w:w="7512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lineRule="exact" w:line="210" w:before="5"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  <w:p>
            <w:pPr>
              <w:pStyle w:val="TableParagraph"/>
              <w:overflowPunct w:val="true"/>
              <w:ind w:left="103" w:hanging="0"/>
              <w:rPr/>
            </w:pPr>
            <w:r>
              <w:rPr>
                <w:rFonts w:cs="Arial" w:ascii="Arial" w:hAnsi="Arial"/>
                <w:sz w:val="22"/>
                <w:szCs w:val="22"/>
              </w:rPr>
              <w:t>ПРИДАНИЕ</w:t>
            </w:r>
            <w:r>
              <w:rPr>
                <w:rFonts w:cs="Arial" w:ascii="Arial" w:hAnsi="Arial"/>
                <w:spacing w:val="1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ФОРМЫ</w:t>
            </w:r>
            <w:r>
              <w:rPr>
                <w:rFonts w:cs="Arial" w:ascii="Arial" w:hAnsi="Arial"/>
                <w:spacing w:val="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НОГТЯМ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before="113" w:after="0"/>
              <w:ind w:left="228" w:right="228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10</w:t>
            </w:r>
          </w:p>
          <w:p>
            <w:pPr>
              <w:pStyle w:val="TableParagraph"/>
              <w:overflowPunct w:val="true"/>
              <w:spacing w:before="10" w:after="0"/>
              <w:ind w:left="228" w:right="228" w:hanging="0"/>
              <w:jc w:val="center"/>
              <w:rPr/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5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tabs>
                <w:tab w:val="left" w:pos="0" w:leader="none"/>
                <w:tab w:val="left" w:pos="1134" w:leader="none"/>
              </w:tabs>
              <w:overflowPunct w:val="true"/>
              <w:spacing w:lineRule="exact" w:line="220" w:before="3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tabs>
                <w:tab w:val="left" w:pos="0" w:leader="none"/>
                <w:tab w:val="left" w:pos="1134" w:leader="none"/>
              </w:tabs>
              <w:overflowPunct w:val="tru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4</w:t>
            </w:r>
          </w:p>
        </w:tc>
      </w:tr>
      <w:tr>
        <w:trPr>
          <w:trHeight w:val="695" w:hRule="exact"/>
        </w:trPr>
        <w:tc>
          <w:tcPr>
            <w:tcW w:w="7512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lineRule="exact" w:line="210" w:before="5"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  <w:p>
            <w:pPr>
              <w:pStyle w:val="TableParagraph"/>
              <w:overflowPunct w:val="true"/>
              <w:ind w:left="103" w:hanging="0"/>
              <w:rPr/>
            </w:pPr>
            <w:r>
              <w:rPr>
                <w:rFonts w:cs="Arial" w:ascii="Arial" w:hAnsi="Arial"/>
                <w:sz w:val="22"/>
                <w:szCs w:val="22"/>
              </w:rPr>
              <w:t>МАСКА</w:t>
            </w:r>
            <w:r>
              <w:rPr>
                <w:rFonts w:cs="Arial" w:ascii="Arial" w:hAnsi="Arial"/>
                <w:spacing w:val="1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ПИТАТЕЛЬНАЯ</w:t>
            </w:r>
            <w:r>
              <w:rPr>
                <w:rFonts w:cs="Arial" w:ascii="Arial" w:hAnsi="Arial"/>
                <w:spacing w:val="1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С</w:t>
            </w:r>
            <w:r>
              <w:rPr>
                <w:rFonts w:cs="Arial" w:ascii="Arial" w:hAnsi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ВИТАМИНАМИ</w:t>
            </w:r>
            <w:r>
              <w:rPr>
                <w:rFonts w:cs="Arial" w:ascii="Arial" w:hAnsi="Arial"/>
                <w:spacing w:val="1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АСЕ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before="113" w:after="0"/>
              <w:ind w:left="228" w:right="228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15</w:t>
            </w:r>
          </w:p>
          <w:p>
            <w:pPr>
              <w:pStyle w:val="TableParagraph"/>
              <w:overflowPunct w:val="true"/>
              <w:spacing w:before="10" w:after="0"/>
              <w:ind w:left="228" w:right="228" w:hanging="0"/>
              <w:jc w:val="center"/>
              <w:rPr/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5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tabs>
                <w:tab w:val="left" w:pos="0" w:leader="none"/>
                <w:tab w:val="left" w:pos="1134" w:leader="none"/>
              </w:tabs>
              <w:overflowPunct w:val="true"/>
              <w:spacing w:lineRule="exact" w:line="220" w:before="3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tabs>
                <w:tab w:val="left" w:pos="0" w:leader="none"/>
                <w:tab w:val="left" w:pos="1134" w:leader="none"/>
              </w:tabs>
              <w:overflowPunct w:val="tru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8</w:t>
            </w:r>
          </w:p>
        </w:tc>
      </w:tr>
      <w:tr>
        <w:trPr>
          <w:trHeight w:val="695" w:hRule="exact"/>
        </w:trPr>
        <w:tc>
          <w:tcPr>
            <w:tcW w:w="7512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lineRule="exact" w:line="210" w:before="5"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  <w:p>
            <w:pPr>
              <w:pStyle w:val="TableParagraph"/>
              <w:overflowPunct w:val="true"/>
              <w:ind w:left="103" w:hanging="0"/>
              <w:rPr/>
            </w:pPr>
            <w:r>
              <w:rPr>
                <w:rFonts w:cs="Arial" w:ascii="Arial" w:hAnsi="Arial"/>
                <w:sz w:val="22"/>
                <w:szCs w:val="22"/>
              </w:rPr>
              <w:t>НАНЕСЕНИЕ</w:t>
            </w:r>
            <w:r>
              <w:rPr>
                <w:rFonts w:cs="Arial" w:ascii="Arial" w:hAnsi="Arial"/>
                <w:spacing w:val="23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АМПУЛЬНОГО</w:t>
            </w:r>
            <w:r>
              <w:rPr>
                <w:rFonts w:cs="Arial" w:ascii="Arial" w:hAnsi="Arial"/>
                <w:spacing w:val="24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КОНЦЕНТРАТА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before="113" w:after="0"/>
              <w:ind w:left="228" w:right="228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5</w:t>
            </w:r>
          </w:p>
          <w:p>
            <w:pPr>
              <w:pStyle w:val="TableParagraph"/>
              <w:overflowPunct w:val="true"/>
              <w:spacing w:before="10" w:after="0"/>
              <w:ind w:left="228" w:right="228" w:hanging="0"/>
              <w:jc w:val="center"/>
              <w:rPr/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5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tabs>
                <w:tab w:val="left" w:pos="0" w:leader="none"/>
                <w:tab w:val="left" w:pos="1134" w:leader="none"/>
              </w:tabs>
              <w:overflowPunct w:val="true"/>
              <w:spacing w:lineRule="exact" w:line="220" w:before="3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tabs>
                <w:tab w:val="left" w:pos="0" w:leader="none"/>
                <w:tab w:val="left" w:pos="1134" w:leader="none"/>
              </w:tabs>
              <w:overflowPunct w:val="tru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7</w:t>
            </w:r>
          </w:p>
        </w:tc>
      </w:tr>
      <w:tr>
        <w:trPr>
          <w:trHeight w:val="695" w:hRule="exact"/>
        </w:trPr>
        <w:tc>
          <w:tcPr>
            <w:tcW w:w="7512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lineRule="exact" w:line="210" w:before="5"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  <w:p>
            <w:pPr>
              <w:pStyle w:val="TableParagraph"/>
              <w:overflowPunct w:val="true"/>
              <w:ind w:left="103" w:hanging="0"/>
              <w:rPr/>
            </w:pPr>
            <w:r>
              <w:rPr>
                <w:rFonts w:cs="Arial" w:ascii="Arial" w:hAnsi="Arial"/>
                <w:sz w:val="22"/>
                <w:szCs w:val="22"/>
              </w:rPr>
              <w:t>ПОКРЫТИЕ</w:t>
            </w:r>
            <w:r>
              <w:rPr>
                <w:rFonts w:cs="Arial" w:ascii="Arial" w:hAnsi="Arial"/>
                <w:spacing w:val="38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ЛАКОМ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before="113" w:after="0"/>
              <w:ind w:left="228" w:right="228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10</w:t>
            </w:r>
          </w:p>
          <w:p>
            <w:pPr>
              <w:pStyle w:val="TableParagraph"/>
              <w:overflowPunct w:val="true"/>
              <w:spacing w:before="10" w:after="0"/>
              <w:ind w:left="228" w:right="228" w:hanging="0"/>
              <w:jc w:val="center"/>
              <w:rPr/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5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tabs>
                <w:tab w:val="left" w:pos="0" w:leader="none"/>
                <w:tab w:val="left" w:pos="1134" w:leader="none"/>
              </w:tabs>
              <w:overflowPunct w:val="true"/>
              <w:spacing w:lineRule="exact" w:line="220" w:before="3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tabs>
                <w:tab w:val="left" w:pos="0" w:leader="none"/>
                <w:tab w:val="left" w:pos="1134" w:leader="none"/>
              </w:tabs>
              <w:overflowPunct w:val="tru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7</w:t>
            </w:r>
          </w:p>
        </w:tc>
      </w:tr>
      <w:tr>
        <w:trPr>
          <w:trHeight w:val="695" w:hRule="exact"/>
        </w:trPr>
        <w:tc>
          <w:tcPr>
            <w:tcW w:w="7512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lineRule="exact" w:line="210" w:before="5"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  <w:p>
            <w:pPr>
              <w:pStyle w:val="TableParagraph"/>
              <w:overflowPunct w:val="true"/>
              <w:ind w:left="103" w:hanging="0"/>
              <w:rPr/>
            </w:pPr>
            <w:r>
              <w:rPr>
                <w:rFonts w:cs="Arial" w:ascii="Arial" w:hAnsi="Arial"/>
                <w:sz w:val="22"/>
                <w:szCs w:val="22"/>
              </w:rPr>
              <w:t>ПОКРЫТИЕ</w:t>
            </w:r>
            <w:r>
              <w:rPr>
                <w:rFonts w:cs="Arial" w:ascii="Arial" w:hAnsi="Arial"/>
                <w:spacing w:val="14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ЛАКОМ</w:t>
            </w:r>
            <w:r>
              <w:rPr>
                <w:rFonts w:cs="Arial" w:ascii="Arial" w:hAnsi="Arial"/>
                <w:spacing w:val="1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ФРЕНЧ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before="113" w:after="0"/>
              <w:ind w:left="228" w:right="228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15</w:t>
            </w:r>
          </w:p>
          <w:p>
            <w:pPr>
              <w:pStyle w:val="TableParagraph"/>
              <w:overflowPunct w:val="true"/>
              <w:spacing w:before="10" w:after="0"/>
              <w:ind w:left="228" w:right="228" w:hanging="0"/>
              <w:jc w:val="center"/>
              <w:rPr/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5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tabs>
                <w:tab w:val="left" w:pos="0" w:leader="none"/>
                <w:tab w:val="left" w:pos="1134" w:leader="none"/>
              </w:tabs>
              <w:overflowPunct w:val="true"/>
              <w:spacing w:lineRule="exact" w:line="220" w:before="3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tabs>
                <w:tab w:val="left" w:pos="0" w:leader="none"/>
                <w:tab w:val="left" w:pos="1134" w:leader="none"/>
              </w:tabs>
              <w:overflowPunct w:val="tru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10</w:t>
            </w:r>
          </w:p>
        </w:tc>
      </w:tr>
      <w:tr>
        <w:trPr>
          <w:trHeight w:val="695" w:hRule="exact"/>
        </w:trPr>
        <w:tc>
          <w:tcPr>
            <w:tcW w:w="7512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lineRule="exact" w:line="210" w:before="5"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  <w:p>
            <w:pPr>
              <w:pStyle w:val="TableParagraph"/>
              <w:overflowPunct w:val="true"/>
              <w:ind w:left="103" w:hanging="0"/>
              <w:rPr/>
            </w:pPr>
            <w:r>
              <w:rPr>
                <w:rFonts w:cs="Arial" w:ascii="Arial" w:hAnsi="Arial"/>
                <w:sz w:val="22"/>
                <w:szCs w:val="22"/>
              </w:rPr>
              <w:t>НАНЕСЕНИЕ</w:t>
            </w:r>
            <w:r>
              <w:rPr>
                <w:rFonts w:cs="Arial" w:ascii="Arial" w:hAnsi="Arial"/>
                <w:spacing w:val="23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SHELLAC С МАНИКЮРОМ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before="113" w:after="0"/>
              <w:ind w:left="228" w:right="228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90</w:t>
            </w:r>
          </w:p>
          <w:p>
            <w:pPr>
              <w:pStyle w:val="TableParagraph"/>
              <w:overflowPunct w:val="true"/>
              <w:spacing w:before="10" w:after="0"/>
              <w:ind w:left="228" w:right="228" w:hanging="0"/>
              <w:jc w:val="center"/>
              <w:rPr/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5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tabs>
                <w:tab w:val="left" w:pos="0" w:leader="none"/>
                <w:tab w:val="left" w:pos="1134" w:leader="none"/>
              </w:tabs>
              <w:overflowPunct w:val="true"/>
              <w:spacing w:lineRule="exact" w:line="220" w:before="3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tabs>
                <w:tab w:val="left" w:pos="0" w:leader="none"/>
                <w:tab w:val="left" w:pos="1134" w:leader="none"/>
              </w:tabs>
              <w:overflowPunct w:val="tru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30</w:t>
            </w:r>
          </w:p>
        </w:tc>
      </w:tr>
      <w:tr>
        <w:trPr>
          <w:trHeight w:val="695" w:hRule="exact"/>
        </w:trPr>
        <w:tc>
          <w:tcPr>
            <w:tcW w:w="7512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lineRule="exact" w:line="210" w:before="5"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  <w:p>
            <w:pPr>
              <w:pStyle w:val="TableParagraph"/>
              <w:overflowPunct w:val="true"/>
              <w:ind w:left="103" w:hanging="0"/>
              <w:rPr/>
            </w:pPr>
            <w:r>
              <w:rPr>
                <w:rFonts w:cs="Arial" w:ascii="Arial" w:hAnsi="Arial"/>
                <w:sz w:val="22"/>
                <w:szCs w:val="22"/>
              </w:rPr>
              <w:t>НАНЕСЕНИЕ</w:t>
            </w:r>
            <w:r>
              <w:rPr>
                <w:rFonts w:cs="Arial" w:ascii="Arial" w:hAnsi="Arial"/>
                <w:spacing w:val="23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SHELLAC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before="90" w:after="0"/>
              <w:ind w:left="228" w:right="228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40</w:t>
            </w:r>
          </w:p>
          <w:p>
            <w:pPr>
              <w:pStyle w:val="TableParagraph"/>
              <w:overflowPunct w:val="true"/>
              <w:spacing w:before="11" w:after="0"/>
              <w:ind w:left="228" w:right="228" w:hanging="0"/>
              <w:jc w:val="center"/>
              <w:rPr/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5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tabs>
                <w:tab w:val="left" w:pos="0" w:leader="none"/>
                <w:tab w:val="left" w:pos="1134" w:leader="none"/>
              </w:tabs>
              <w:overflowPunct w:val="true"/>
              <w:spacing w:lineRule="exact" w:line="220" w:before="3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tabs>
                <w:tab w:val="left" w:pos="0" w:leader="none"/>
                <w:tab w:val="left" w:pos="1134" w:leader="none"/>
              </w:tabs>
              <w:overflowPunct w:val="tru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20</w:t>
            </w:r>
          </w:p>
        </w:tc>
      </w:tr>
      <w:tr>
        <w:trPr>
          <w:trHeight w:val="695" w:hRule="exact"/>
        </w:trPr>
        <w:tc>
          <w:tcPr>
            <w:tcW w:w="7512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lineRule="exact" w:line="210" w:before="5"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  <w:p>
            <w:pPr>
              <w:pStyle w:val="TableParagraph"/>
              <w:overflowPunct w:val="true"/>
              <w:ind w:left="103" w:hanging="0"/>
              <w:rPr/>
            </w:pPr>
            <w:r>
              <w:rPr>
                <w:rFonts w:cs="Arial" w:ascii="Arial" w:hAnsi="Arial"/>
                <w:sz w:val="22"/>
                <w:szCs w:val="22"/>
              </w:rPr>
              <w:t>SHELLAC</w:t>
            </w:r>
            <w:r>
              <w:rPr>
                <w:rFonts w:cs="Arial" w:ascii="Arial" w:hAnsi="Arial"/>
                <w:spacing w:val="-1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FRENCH</w:t>
            </w:r>
            <w:r>
              <w:rPr>
                <w:rFonts w:cs="Arial" w:ascii="Arial" w:hAnsi="Arial"/>
                <w:spacing w:val="-14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before="90" w:after="0"/>
              <w:ind w:left="228" w:right="228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45</w:t>
            </w:r>
          </w:p>
          <w:p>
            <w:pPr>
              <w:pStyle w:val="TableParagraph"/>
              <w:overflowPunct w:val="true"/>
              <w:spacing w:before="11" w:after="0"/>
              <w:ind w:left="228" w:right="228" w:hanging="0"/>
              <w:jc w:val="center"/>
              <w:rPr/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5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tabs>
                <w:tab w:val="left" w:pos="0" w:leader="none"/>
                <w:tab w:val="left" w:pos="1134" w:leader="none"/>
              </w:tabs>
              <w:overflowPunct w:val="true"/>
              <w:spacing w:lineRule="exact" w:line="220" w:before="3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tabs>
                <w:tab w:val="left" w:pos="0" w:leader="none"/>
                <w:tab w:val="left" w:pos="1134" w:leader="none"/>
              </w:tabs>
              <w:overflowPunct w:val="true"/>
              <w:ind w:left="142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25</w:t>
            </w:r>
          </w:p>
        </w:tc>
      </w:tr>
      <w:tr>
        <w:trPr>
          <w:trHeight w:val="695" w:hRule="exact"/>
        </w:trPr>
        <w:tc>
          <w:tcPr>
            <w:tcW w:w="7512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lineRule="exact" w:line="210" w:before="5"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  <w:p>
            <w:pPr>
              <w:pStyle w:val="TableParagraph"/>
              <w:overflowPunct w:val="true"/>
              <w:ind w:left="103" w:hanging="0"/>
              <w:rPr/>
            </w:pPr>
            <w:r>
              <w:rPr>
                <w:rFonts w:cs="Arial" w:ascii="Arial" w:hAnsi="Arial"/>
                <w:sz w:val="22"/>
                <w:szCs w:val="22"/>
              </w:rPr>
              <w:t>СНЯТИЕ</w:t>
            </w:r>
            <w:r>
              <w:rPr>
                <w:rFonts w:cs="Arial" w:ascii="Arial" w:hAnsi="Arial"/>
                <w:spacing w:val="-38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SHELLAC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before="90" w:after="0"/>
              <w:ind w:left="229" w:right="228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20</w:t>
            </w:r>
          </w:p>
          <w:p>
            <w:pPr>
              <w:pStyle w:val="TableParagraph"/>
              <w:overflowPunct w:val="true"/>
              <w:spacing w:before="11" w:after="0"/>
              <w:ind w:left="229" w:right="228" w:hanging="0"/>
              <w:jc w:val="center"/>
              <w:rPr/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5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tabs>
                <w:tab w:val="left" w:pos="0" w:leader="none"/>
                <w:tab w:val="left" w:pos="1134" w:leader="none"/>
              </w:tabs>
              <w:overflowPunct w:val="true"/>
              <w:spacing w:lineRule="exact" w:line="220" w:before="3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tabs>
                <w:tab w:val="left" w:pos="0" w:leader="none"/>
                <w:tab w:val="left" w:pos="1134" w:leader="none"/>
              </w:tabs>
              <w:overflowPunct w:val="tru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7,50</w:t>
            </w:r>
          </w:p>
        </w:tc>
      </w:tr>
      <w:tr>
        <w:trPr>
          <w:trHeight w:val="695" w:hRule="exact"/>
        </w:trPr>
        <w:tc>
          <w:tcPr>
            <w:tcW w:w="7512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lineRule="exact" w:line="210" w:before="5"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  <w:p>
            <w:pPr>
              <w:pStyle w:val="TableParagraph"/>
              <w:overflowPunct w:val="true"/>
              <w:ind w:left="103" w:hanging="0"/>
              <w:rPr/>
            </w:pPr>
            <w:r>
              <w:rPr>
                <w:rFonts w:cs="Arial" w:ascii="Arial" w:hAnsi="Arial"/>
                <w:sz w:val="22"/>
                <w:szCs w:val="22"/>
              </w:rPr>
              <w:t>МАССАЖ</w:t>
            </w:r>
            <w:r>
              <w:rPr>
                <w:rFonts w:cs="Arial" w:ascii="Arial" w:hAnsi="Arial"/>
                <w:spacing w:val="15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КИСТЕЙ</w:t>
            </w:r>
            <w:r>
              <w:rPr>
                <w:rFonts w:cs="Arial" w:ascii="Arial" w:hAnsi="Arial"/>
                <w:spacing w:val="16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РУК</w:t>
            </w:r>
            <w:r>
              <w:rPr>
                <w:rFonts w:cs="Arial" w:ascii="Arial" w:hAnsi="Arial"/>
                <w:spacing w:val="16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ПО</w:t>
            </w:r>
            <w:r>
              <w:rPr>
                <w:rFonts w:cs="Arial" w:ascii="Arial" w:hAnsi="Arial"/>
                <w:spacing w:val="16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КРЕМУ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before="113" w:after="0"/>
              <w:ind w:left="228" w:right="228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20</w:t>
            </w:r>
          </w:p>
          <w:p>
            <w:pPr>
              <w:pStyle w:val="TableParagraph"/>
              <w:overflowPunct w:val="true"/>
              <w:spacing w:before="10" w:after="0"/>
              <w:ind w:left="228" w:right="228" w:hanging="0"/>
              <w:jc w:val="center"/>
              <w:rPr/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5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tabs>
                <w:tab w:val="left" w:pos="0" w:leader="none"/>
                <w:tab w:val="left" w:pos="1134" w:leader="none"/>
              </w:tabs>
              <w:overflowPunct w:val="true"/>
              <w:spacing w:lineRule="exact" w:line="220" w:before="3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tabs>
                <w:tab w:val="left" w:pos="0" w:leader="none"/>
                <w:tab w:val="left" w:pos="1134" w:leader="none"/>
              </w:tabs>
              <w:overflowPunct w:val="tru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5,50</w:t>
            </w:r>
          </w:p>
        </w:tc>
      </w:tr>
      <w:tr>
        <w:trPr>
          <w:trHeight w:val="695" w:hRule="exact"/>
        </w:trPr>
        <w:tc>
          <w:tcPr>
            <w:tcW w:w="7512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lineRule="exact" w:line="210" w:before="5"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  <w:p>
            <w:pPr>
              <w:pStyle w:val="TableParagraph"/>
              <w:overflowPunct w:val="true"/>
              <w:ind w:left="103" w:hanging="0"/>
              <w:rPr/>
            </w:pPr>
            <w:r>
              <w:rPr>
                <w:rFonts w:cs="Arial" w:ascii="Arial" w:hAnsi="Arial"/>
                <w:sz w:val="22"/>
                <w:szCs w:val="22"/>
              </w:rPr>
              <w:t>МАССАЖ</w:t>
            </w:r>
            <w:r>
              <w:rPr>
                <w:rFonts w:cs="Arial" w:ascii="Arial" w:hAnsi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КИСТЕЙ</w:t>
            </w:r>
            <w:r>
              <w:rPr>
                <w:rFonts w:cs="Arial" w:ascii="Arial" w:hAnsi="Arial"/>
                <w:spacing w:val="14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РУК</w:t>
            </w:r>
            <w:r>
              <w:rPr>
                <w:rFonts w:cs="Arial" w:ascii="Arial" w:hAnsi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ПО</w:t>
            </w:r>
            <w:r>
              <w:rPr>
                <w:rFonts w:cs="Arial" w:ascii="Arial" w:hAnsi="Arial"/>
                <w:spacing w:val="14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КРЕМУ</w:t>
            </w:r>
            <w:r>
              <w:rPr>
                <w:rFonts w:cs="Arial" w:ascii="Arial" w:hAnsi="Arial"/>
                <w:spacing w:val="14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ДО</w:t>
            </w:r>
            <w:r>
              <w:rPr>
                <w:rFonts w:cs="Arial" w:ascii="Arial" w:hAnsi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ЛОКТЯ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before="113" w:after="0"/>
              <w:ind w:left="228" w:right="228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20</w:t>
            </w:r>
          </w:p>
          <w:p>
            <w:pPr>
              <w:pStyle w:val="TableParagraph"/>
              <w:overflowPunct w:val="true"/>
              <w:spacing w:before="10" w:after="0"/>
              <w:ind w:left="228" w:right="228" w:hanging="0"/>
              <w:jc w:val="center"/>
              <w:rPr/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5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tabs>
                <w:tab w:val="left" w:pos="0" w:leader="none"/>
                <w:tab w:val="left" w:pos="1134" w:leader="none"/>
              </w:tabs>
              <w:overflowPunct w:val="true"/>
              <w:spacing w:lineRule="exact" w:line="220" w:before="3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tabs>
                <w:tab w:val="left" w:pos="0" w:leader="none"/>
                <w:tab w:val="left" w:pos="1134" w:leader="none"/>
              </w:tabs>
              <w:overflowPunct w:val="tru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6,50</w:t>
            </w:r>
          </w:p>
        </w:tc>
      </w:tr>
      <w:tr>
        <w:trPr>
          <w:trHeight w:val="695" w:hRule="exact"/>
        </w:trPr>
        <w:tc>
          <w:tcPr>
            <w:tcW w:w="7512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lineRule="exact" w:line="210" w:before="5"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  <w:p>
            <w:pPr>
              <w:pStyle w:val="TableParagraph"/>
              <w:overflowPunct w:val="true"/>
              <w:ind w:left="103" w:hanging="0"/>
              <w:rPr/>
            </w:pPr>
            <w:r>
              <w:rPr>
                <w:rFonts w:cs="Arial" w:ascii="Arial" w:hAnsi="Arial"/>
                <w:sz w:val="22"/>
                <w:szCs w:val="22"/>
              </w:rPr>
              <w:t>МАССАЖ</w:t>
            </w:r>
            <w:r>
              <w:rPr>
                <w:rFonts w:cs="Arial" w:ascii="Arial" w:hAnsi="Arial"/>
                <w:spacing w:val="12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НОГ</w:t>
            </w:r>
            <w:r>
              <w:rPr>
                <w:rFonts w:cs="Arial" w:ascii="Arial" w:hAnsi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ПО</w:t>
            </w:r>
            <w:r>
              <w:rPr>
                <w:rFonts w:cs="Arial" w:ascii="Arial" w:hAnsi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КРЕМУ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before="113" w:after="0"/>
              <w:ind w:left="228" w:right="228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20</w:t>
            </w:r>
          </w:p>
          <w:p>
            <w:pPr>
              <w:pStyle w:val="TableParagraph"/>
              <w:overflowPunct w:val="true"/>
              <w:spacing w:before="10" w:after="0"/>
              <w:ind w:left="228" w:right="228" w:hanging="0"/>
              <w:jc w:val="center"/>
              <w:rPr/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5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tabs>
                <w:tab w:val="left" w:pos="0" w:leader="none"/>
                <w:tab w:val="left" w:pos="1134" w:leader="none"/>
              </w:tabs>
              <w:overflowPunct w:val="true"/>
              <w:spacing w:lineRule="exact" w:line="220" w:before="3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tabs>
                <w:tab w:val="left" w:pos="0" w:leader="none"/>
                <w:tab w:val="left" w:pos="1134" w:leader="none"/>
              </w:tabs>
              <w:overflowPunct w:val="tru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7,50</w:t>
            </w:r>
          </w:p>
        </w:tc>
      </w:tr>
      <w:tr>
        <w:trPr>
          <w:trHeight w:val="695" w:hRule="exact"/>
        </w:trPr>
        <w:tc>
          <w:tcPr>
            <w:tcW w:w="7512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lineRule="exact" w:line="210" w:before="5" w:after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</w:r>
          </w:p>
          <w:p>
            <w:pPr>
              <w:pStyle w:val="TableParagraph"/>
              <w:overflowPunct w:val="true"/>
              <w:ind w:left="103" w:hanging="0"/>
              <w:rPr/>
            </w:pPr>
            <w:r>
              <w:rPr>
                <w:rFonts w:cs="Arial" w:ascii="Arial" w:hAnsi="Arial"/>
                <w:sz w:val="22"/>
                <w:szCs w:val="22"/>
              </w:rPr>
              <w:t>МАССАЖ</w:t>
            </w:r>
            <w:r>
              <w:rPr>
                <w:rFonts w:cs="Arial" w:ascii="Arial" w:hAnsi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СТОП</w:t>
            </w:r>
            <w:r>
              <w:rPr>
                <w:rFonts w:cs="Arial" w:ascii="Arial" w:hAnsi="Arial"/>
                <w:spacing w:val="9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ПО</w:t>
            </w:r>
            <w:r>
              <w:rPr>
                <w:rFonts w:cs="Arial" w:ascii="Arial" w:hAnsi="Arial"/>
                <w:spacing w:val="8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КРЕМУ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before="113" w:after="0"/>
              <w:ind w:left="228" w:right="228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20</w:t>
            </w:r>
          </w:p>
          <w:p>
            <w:pPr>
              <w:pStyle w:val="TableParagraph"/>
              <w:overflowPunct w:val="true"/>
              <w:spacing w:before="10" w:after="0"/>
              <w:ind w:left="228" w:right="228" w:hanging="0"/>
              <w:jc w:val="center"/>
              <w:rPr/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5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tabs>
                <w:tab w:val="left" w:pos="0" w:leader="none"/>
                <w:tab w:val="left" w:pos="1134" w:leader="none"/>
              </w:tabs>
              <w:overflowPunct w:val="true"/>
              <w:spacing w:lineRule="exact" w:line="220" w:before="3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tabs>
                <w:tab w:val="left" w:pos="0" w:leader="none"/>
                <w:tab w:val="left" w:pos="1134" w:leader="none"/>
              </w:tabs>
              <w:overflowPunct w:val="true"/>
              <w:ind w:right="142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6,50</w:t>
            </w:r>
          </w:p>
        </w:tc>
      </w:tr>
      <w:tr>
        <w:trPr>
          <w:trHeight w:val="728" w:hRule="exact"/>
        </w:trPr>
        <w:tc>
          <w:tcPr>
            <w:tcW w:w="7512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lineRule="exact" w:line="220" w:before="11" w:after="0"/>
              <w:rPr/>
            </w:pPr>
            <w:r>
              <w:rPr/>
            </w:r>
          </w:p>
          <w:p>
            <w:pPr>
              <w:pStyle w:val="TableParagraph"/>
              <w:overflowPunct w:val="true"/>
              <w:ind w:left="103" w:hanging="0"/>
              <w:rPr/>
            </w:pPr>
            <w:r>
              <w:rPr>
                <w:rFonts w:cs="Arial" w:ascii="Arial" w:hAnsi="Arial"/>
                <w:sz w:val="22"/>
                <w:szCs w:val="22"/>
              </w:rPr>
              <w:t>РЕФЛЕКТОРНЫЙ</w:t>
            </w:r>
            <w:r>
              <w:rPr>
                <w:rFonts w:cs="Arial" w:ascii="Arial" w:hAnsi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МАССАЖ</w:t>
            </w:r>
            <w:r>
              <w:rPr>
                <w:rFonts w:cs="Arial" w:ascii="Arial" w:hAnsi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СТОП</w:t>
            </w:r>
            <w:r>
              <w:rPr>
                <w:rFonts w:cs="Arial" w:ascii="Arial" w:hAnsi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РАЗОГРЕТЫМИ</w:t>
            </w:r>
            <w:r>
              <w:rPr>
                <w:rFonts w:cs="Arial" w:ascii="Arial" w:hAnsi="Arial"/>
                <w:spacing w:val="13"/>
                <w:sz w:val="22"/>
                <w:szCs w:val="22"/>
              </w:rPr>
              <w:t xml:space="preserve"> </w:t>
            </w:r>
            <w:r>
              <w:rPr>
                <w:rFonts w:cs="Arial" w:ascii="Arial" w:hAnsi="Arial"/>
                <w:sz w:val="22"/>
                <w:szCs w:val="22"/>
              </w:rPr>
              <w:t>КАМНЯМИ</w:t>
            </w:r>
          </w:p>
        </w:tc>
        <w:tc>
          <w:tcPr>
            <w:tcW w:w="1134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overflowPunct w:val="true"/>
              <w:spacing w:before="130" w:after="0"/>
              <w:ind w:left="228" w:right="228" w:hanging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20</w:t>
            </w:r>
          </w:p>
          <w:p>
            <w:pPr>
              <w:pStyle w:val="TableParagraph"/>
              <w:overflowPunct w:val="true"/>
              <w:spacing w:before="10" w:after="0"/>
              <w:ind w:left="228" w:right="228" w:hanging="0"/>
              <w:jc w:val="center"/>
              <w:rPr/>
            </w:pPr>
            <w:r>
              <w:rPr>
                <w:rFonts w:cs="Arial" w:ascii="Arial" w:hAnsi="Arial"/>
                <w:w w:val="95"/>
                <w:sz w:val="22"/>
                <w:szCs w:val="22"/>
              </w:rPr>
              <w:t>минут</w:t>
            </w:r>
          </w:p>
        </w:tc>
        <w:tc>
          <w:tcPr>
            <w:tcW w:w="1135" w:type="dxa"/>
            <w:tcBorders>
              <w:top w:val="single" w:sz="4" w:space="0" w:color="D0D1D2"/>
              <w:left w:val="single" w:sz="4" w:space="0" w:color="D0D1D2"/>
              <w:bottom w:val="single" w:sz="4" w:space="0" w:color="D0D1D2"/>
              <w:right w:val="single" w:sz="4" w:space="0" w:color="D0D1D2"/>
              <w:insideH w:val="single" w:sz="4" w:space="0" w:color="D0D1D2"/>
              <w:insideV w:val="single" w:sz="4" w:space="0" w:color="D0D1D2"/>
            </w:tcBorders>
            <w:shd w:fill="auto" w:val="clear"/>
          </w:tcPr>
          <w:p>
            <w:pPr>
              <w:pStyle w:val="TableParagraph"/>
              <w:tabs>
                <w:tab w:val="left" w:pos="0" w:leader="none"/>
                <w:tab w:val="left" w:pos="1134" w:leader="none"/>
              </w:tabs>
              <w:overflowPunct w:val="true"/>
              <w:spacing w:lineRule="exact" w:line="220" w:before="19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</w:rPr>
            </w:r>
          </w:p>
          <w:p>
            <w:pPr>
              <w:pStyle w:val="TableParagraph"/>
              <w:tabs>
                <w:tab w:val="left" w:pos="0" w:leader="none"/>
                <w:tab w:val="left" w:pos="1134" w:leader="none"/>
              </w:tabs>
              <w:overflowPunct w:val="true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sz w:val="22"/>
                <w:szCs w:val="22"/>
              </w:rPr>
              <w:t>15</w:t>
            </w:r>
          </w:p>
        </w:tc>
      </w:tr>
    </w:tbl>
    <w:p>
      <w:pPr>
        <w:pStyle w:val="Normal"/>
        <w:widowControl/>
        <w:spacing w:lineRule="auto" w:line="276" w:before="0" w:after="200"/>
        <w:rPr>
          <w:sz w:val="20"/>
          <w:szCs w:val="20"/>
        </w:rPr>
      </w:pPr>
      <w:r>
        <w:rPr>
          <w:sz w:val="20"/>
          <w:szCs w:val="20"/>
        </w:rPr>
      </w:r>
      <w:r>
        <w:br w:type="page"/>
      </w:r>
    </w:p>
    <w:p>
      <w:pPr>
        <w:pStyle w:val="Normal"/>
        <w:widowControl/>
        <w:spacing w:lineRule="auto" w:line="276" w:before="0" w:after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tabs>
          <w:tab w:val="left" w:pos="4560" w:leader="none"/>
        </w:tabs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ind w:left="953" w:right="23391" w:hanging="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overflowPunct w:val="true"/>
        <w:spacing w:lineRule="exact" w:line="180" w:before="5" w:after="0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Normal"/>
        <w:overflowPunct w:val="true"/>
        <w:spacing w:lineRule="exact" w:line="20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tabs>
          <w:tab w:val="left" w:pos="22633" w:leader="none"/>
        </w:tabs>
        <w:overflowPunct w:val="true"/>
        <w:spacing w:before="77" w:after="0"/>
        <w:rPr>
          <w:sz w:val="19"/>
          <w:szCs w:val="19"/>
        </w:rPr>
      </w:pPr>
      <w:r>
        <w:rPr>
          <w:sz w:val="19"/>
          <w:szCs w:val="19"/>
        </w:rPr>
      </w:r>
    </w:p>
    <w:tbl>
      <w:tblPr>
        <w:tblW w:w="9030" w:type="dxa"/>
        <w:jc w:val="left"/>
        <w:tblInd w:w="848" w:type="dxa"/>
        <w:tblBorders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9030"/>
      </w:tblGrid>
      <w:tr>
        <w:trPr>
          <w:trHeight w:val="1290" w:hRule="atLeast"/>
        </w:trPr>
        <w:tc>
          <w:tcPr>
            <w:tcW w:w="9030" w:type="dxa"/>
            <w:tcBorders/>
            <w:shd w:fill="auto" w:val="clear"/>
          </w:tcPr>
          <w:p>
            <w:pPr>
              <w:pStyle w:val="TableParagraph"/>
              <w:overflowPunct w:val="true"/>
              <w:spacing w:before="93" w:after="0"/>
              <w:ind w:left="2415" w:right="2415" w:hanging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</w:r>
          </w:p>
        </w:tc>
      </w:tr>
    </w:tbl>
    <w:p>
      <w:pPr>
        <w:sectPr>
          <w:headerReference w:type="default" r:id="rId28"/>
          <w:type w:val="nextPage"/>
          <w:pgSz w:w="11906" w:h="16838"/>
          <w:pgMar w:left="1240" w:right="425" w:header="346" w:top="420" w:footer="0" w:bottom="400" w:gutter="0"/>
          <w:pgNumType w:fmt="decimal"/>
          <w:formProt w:val="false"/>
          <w:textDirection w:val="lrTb"/>
          <w:docGrid w:type="default" w:linePitch="326" w:charSpace="0"/>
        </w:sectPr>
      </w:pPr>
    </w:p>
    <w:p>
      <w:pPr>
        <w:pStyle w:val="Normal"/>
        <w:overflowPunct w:val="true"/>
        <w:ind w:left="20800" w:right="23351" w:hanging="0"/>
        <w:rPr>
          <w:sz w:val="20"/>
          <w:szCs w:val="20"/>
        </w:rPr>
      </w:pPr>
      <w:r>
        <w:rPr/>
        <w:drawing>
          <wp:inline distT="0" distB="0" distL="19050" distR="0">
            <wp:extent cx="1276350" cy="561975"/>
            <wp:effectExtent l="0" t="0" r="0" b="0"/>
            <wp:docPr id="62" name="Рисунок 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69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0"/>
          <w:type w:val="nextPage"/>
          <w:pgSz w:w="11906" w:h="16838"/>
          <w:pgMar w:left="360" w:right="0" w:header="178" w:top="440" w:footer="0" w:bottom="440" w:gutter="0"/>
          <w:pgNumType w:fmt="decimal"/>
          <w:formProt w:val="false"/>
          <w:textDirection w:val="lrTb"/>
          <w:docGrid w:type="default" w:linePitch="326" w:charSpace="0"/>
        </w:sectPr>
        <w:pStyle w:val="Normal"/>
        <w:tabs>
          <w:tab w:val="left" w:pos="22603" w:leader="none"/>
        </w:tabs>
        <w:overflowPunct w:val="true"/>
        <w:spacing w:before="76" w:after="0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</w:r>
    </w:p>
    <w:p>
      <w:pPr>
        <w:pStyle w:val="Heading2"/>
        <w:ind w:left="0" w:hanging="0"/>
        <w:rPr>
          <w:rFonts w:ascii="Arial" w:hAnsi="Arial" w:cs="Arial"/>
          <w:color w:val="000000"/>
          <w:sz w:val="32"/>
          <w:szCs w:val="32"/>
        </w:rPr>
      </w:pPr>
      <w:r>
        <w:rPr>
          <w:w w:val="160"/>
        </w:rPr>
        <w:t>И</w:t>
      </w:r>
      <w:r>
        <w:rPr>
          <w:w w:val="160"/>
        </w:rPr>
        <w:t>НФОРМАЦИЯ</w:t>
      </w:r>
      <w:r>
        <w:rPr>
          <w:spacing w:val="7"/>
          <w:w w:val="160"/>
        </w:rPr>
        <w:t xml:space="preserve"> </w:t>
      </w:r>
      <w:r>
        <w:rPr>
          <w:w w:val="160"/>
        </w:rPr>
        <w:t>ДЛЯ</w:t>
      </w:r>
      <w:r>
        <w:rPr>
          <w:spacing w:val="8"/>
          <w:w w:val="160"/>
        </w:rPr>
        <w:t xml:space="preserve"> </w:t>
      </w:r>
      <w:r>
        <w:rPr>
          <w:w w:val="160"/>
        </w:rPr>
        <w:t>ВАС</w:t>
      </w:r>
      <w:r>
        <mc:AlternateContent>
          <mc:Choice Requires="wps">
            <w:drawing>
              <wp:anchor behindDoc="1" distT="0" distB="0" distL="114300" distR="114300" simplePos="0" locked="0" layoutInCell="1" allowOverlap="1" relativeHeight="2">
                <wp:simplePos x="0" y="0"/>
                <wp:positionH relativeFrom="page">
                  <wp:posOffset>13252450</wp:posOffset>
                </wp:positionH>
                <wp:positionV relativeFrom="page">
                  <wp:posOffset>1232535</wp:posOffset>
                </wp:positionV>
                <wp:extent cx="228600" cy="342900"/>
                <wp:effectExtent l="0" t="0" r="0" b="0"/>
                <wp:wrapNone/>
                <wp:docPr id="6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3429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FrameContents"/>
                              <w:widowControl/>
                              <w:spacing w:lineRule="atLeast" w:line="540"/>
                              <w:rPr/>
                            </w:pPr>
                            <w:r>
                              <w:rPr/>
                              <w:drawing>
                                <wp:inline distT="0" distB="0" distL="19050" distR="0">
                                  <wp:extent cx="228600" cy="342900"/>
                                  <wp:effectExtent l="0" t="0" r="0" b="0"/>
                                  <wp:docPr id="68" name="Рисунок 79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" name="Рисунок 79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FrameContents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18pt;height:27pt;mso-wrap-distance-left:9pt;mso-wrap-distance-right:9pt;mso-wrap-distance-top:0pt;mso-wrap-distance-bottom:0pt;margin-top:97.05pt;mso-position-vertical-relative:page;margin-left:1043.5pt;mso-position-horizontal-relative:page">
                <v:textbox inset="0in,0in,0in,0in">
                  <w:txbxContent>
                    <w:p>
                      <w:pPr>
                        <w:pStyle w:val="FrameContents"/>
                        <w:widowControl/>
                        <w:spacing w:lineRule="atLeast" w:line="540"/>
                        <w:rPr/>
                      </w:pPr>
                      <w:r>
                        <w:rPr/>
                        <w:drawing>
                          <wp:inline distT="0" distB="0" distL="19050" distR="0">
                            <wp:extent cx="228600" cy="342900"/>
                            <wp:effectExtent l="0" t="0" r="0" b="0"/>
                            <wp:docPr id="69" name="Рисунок 79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" name="Рисунок 79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342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FrameContents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300" distR="114300" simplePos="0" locked="0" layoutInCell="1" allowOverlap="1" relativeHeight="3">
                <wp:simplePos x="0" y="0"/>
                <wp:positionH relativeFrom="page">
                  <wp:posOffset>8279765</wp:posOffset>
                </wp:positionH>
                <wp:positionV relativeFrom="page">
                  <wp:posOffset>899795</wp:posOffset>
                </wp:positionV>
                <wp:extent cx="6489700" cy="7493635"/>
                <wp:effectExtent l="0" t="0" r="0" b="0"/>
                <wp:wrapNone/>
                <wp:docPr id="7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9700" cy="749363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FrameContents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511pt;height:590.05pt;mso-wrap-distance-left:9pt;mso-wrap-distance-right:9pt;mso-wrap-distance-top:0pt;mso-wrap-distance-bottom:0pt;margin-top:70.85pt;mso-position-vertical-relative:page;margin-left:651.95pt;mso-position-horizontal-relative:page">
                <v:textbox inset="0in,0in,0in,0in">
                  <w:txbxContent>
                    <w:p>
                      <w:pPr>
                        <w:pStyle w:val="FrameContents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300" distR="114300" simplePos="0" locked="0" layoutInCell="1" allowOverlap="1" relativeHeight="4">
                <wp:simplePos x="0" y="0"/>
                <wp:positionH relativeFrom="page">
                  <wp:posOffset>5126990</wp:posOffset>
                </wp:positionH>
                <wp:positionV relativeFrom="paragraph">
                  <wp:posOffset>-7150100</wp:posOffset>
                </wp:positionV>
                <wp:extent cx="1562100" cy="4993640"/>
                <wp:effectExtent l="0" t="0" r="0" b="0"/>
                <wp:wrapNone/>
                <wp:docPr id="7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499364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FrameContents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123pt;height:393.2pt;mso-wrap-distance-left:9pt;mso-wrap-distance-right:9pt;mso-wrap-distance-top:0pt;mso-wrap-distance-bottom:0pt;margin-top:-563pt;mso-position-vertical-relative:text;margin-left:403.7pt;mso-position-horizontal-relative:page">
                <v:textbox inset="0in,0in,0in,0in">
                  <w:txbxContent>
                    <w:p>
                      <w:pPr>
                        <w:pStyle w:val="FrameContents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300" distR="114300" simplePos="0" locked="0" layoutInCell="1" allowOverlap="1" relativeHeight="5">
                <wp:simplePos x="0" y="0"/>
                <wp:positionH relativeFrom="page">
                  <wp:posOffset>13487400</wp:posOffset>
                </wp:positionH>
                <wp:positionV relativeFrom="page">
                  <wp:posOffset>240030</wp:posOffset>
                </wp:positionV>
                <wp:extent cx="1282700" cy="558800"/>
                <wp:effectExtent l="0" t="0" r="0" b="0"/>
                <wp:wrapNone/>
                <wp:docPr id="7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55880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FrameContents"/>
                              <w:widowControl/>
                              <w:spacing w:lineRule="atLeast" w:line="880"/>
                              <w:rPr/>
                            </w:pPr>
                            <w:r>
                              <w:rPr/>
                              <w:drawing>
                                <wp:inline distT="0" distB="0" distL="19050" distR="0">
                                  <wp:extent cx="1276350" cy="561975"/>
                                  <wp:effectExtent l="0" t="0" r="0" b="0"/>
                                  <wp:docPr id="73" name="Рисунок 89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" name="Рисунок 89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FrameContents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101pt;height:44pt;mso-wrap-distance-left:9pt;mso-wrap-distance-right:9pt;mso-wrap-distance-top:0pt;mso-wrap-distance-bottom:0pt;margin-top:18.9pt;mso-position-vertical-relative:page;margin-left:1062pt;mso-position-horizontal-relative:page">
                <v:textbox inset="0in,0in,0in,0in">
                  <w:txbxContent>
                    <w:p>
                      <w:pPr>
                        <w:pStyle w:val="FrameContents"/>
                        <w:widowControl/>
                        <w:spacing w:lineRule="atLeast" w:line="880"/>
                        <w:rPr/>
                      </w:pPr>
                      <w:r>
                        <w:rPr/>
                        <w:drawing>
                          <wp:inline distT="0" distB="0" distL="19050" distR="0">
                            <wp:extent cx="1276350" cy="561975"/>
                            <wp:effectExtent l="0" t="0" r="0" b="0"/>
                            <wp:docPr id="74" name="Рисунок 89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" name="Рисунок 89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561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FrameContents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1" distT="0" distB="0" distL="114300" distR="114300" simplePos="0" locked="0" layoutInCell="1" allowOverlap="1" relativeHeight="6">
                <wp:simplePos x="0" y="0"/>
                <wp:positionH relativeFrom="page">
                  <wp:posOffset>8279765</wp:posOffset>
                </wp:positionH>
                <wp:positionV relativeFrom="page">
                  <wp:posOffset>899795</wp:posOffset>
                </wp:positionV>
                <wp:extent cx="6489700" cy="9269095"/>
                <wp:effectExtent l="0" t="0" r="0" b="0"/>
                <wp:wrapNone/>
                <wp:docPr id="7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9700" cy="926909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FrameContents"/>
                              <w:overflowPunct w:val="true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511pt;height:729.85pt;mso-wrap-distance-left:9pt;mso-wrap-distance-right:9pt;mso-wrap-distance-top:0pt;mso-wrap-distance-bottom:0pt;margin-top:70.85pt;mso-position-vertical-relative:page;margin-left:651.95pt;mso-position-horizontal-relative:page">
                <v:textbox inset="0in,0in,0in,0in">
                  <w:txbxContent>
                    <w:p>
                      <w:pPr>
                        <w:pStyle w:val="FrameContents"/>
                        <w:overflowPunct w:val="true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overflowPunct w:val="true"/>
        <w:spacing w:lineRule="exact" w:line="520" w:before="18" w:after="0"/>
        <w:rPr>
          <w:sz w:val="52"/>
          <w:szCs w:val="52"/>
        </w:rPr>
      </w:pPr>
      <w:r>
        <w:rPr>
          <w:sz w:val="52"/>
          <w:szCs w:val="52"/>
        </w:rPr>
      </w:r>
    </w:p>
    <w:p>
      <w:pPr>
        <w:pStyle w:val="TextBody"/>
        <w:overflowPunct w:val="true"/>
        <w:spacing w:before="0" w:after="0"/>
        <w:ind w:left="126" w:hanging="0"/>
        <w:jc w:val="both"/>
        <w:rPr/>
      </w:pPr>
      <w:r>
        <w:rPr/>
        <w:t>ОПОЗДАНИЯ</w:t>
      </w:r>
    </w:p>
    <w:p>
      <w:pPr>
        <w:pStyle w:val="TextBody"/>
        <w:overflowPunct w:val="true"/>
        <w:spacing w:lineRule="auto" w:line="249"/>
        <w:ind w:left="126" w:right="10014" w:hanging="0"/>
        <w:rPr/>
      </w:pPr>
      <w:r>
        <w:rPr>
          <w:w w:val="95"/>
        </w:rPr>
        <w:t xml:space="preserve">При </w:t>
      </w:r>
      <w:r>
        <w:rPr>
          <w:spacing w:val="42"/>
          <w:w w:val="95"/>
        </w:rPr>
        <w:t xml:space="preserve"> </w:t>
      </w:r>
      <w:r>
        <w:rPr>
          <w:w w:val="95"/>
        </w:rPr>
        <w:t xml:space="preserve">опоздании </w:t>
      </w:r>
      <w:r>
        <w:rPr>
          <w:spacing w:val="43"/>
          <w:w w:val="95"/>
        </w:rPr>
        <w:t xml:space="preserve"> </w:t>
      </w:r>
      <w:r>
        <w:rPr>
          <w:w w:val="95"/>
        </w:rPr>
        <w:t xml:space="preserve">время </w:t>
      </w:r>
      <w:r>
        <w:rPr>
          <w:spacing w:val="43"/>
          <w:w w:val="95"/>
        </w:rPr>
        <w:t xml:space="preserve"> </w:t>
      </w:r>
      <w:r>
        <w:rPr>
          <w:w w:val="95"/>
        </w:rPr>
        <w:t xml:space="preserve">ухода </w:t>
      </w:r>
      <w:r>
        <w:rPr>
          <w:spacing w:val="43"/>
          <w:w w:val="95"/>
        </w:rPr>
        <w:t xml:space="preserve"> </w:t>
      </w:r>
      <w:r>
        <w:rPr>
          <w:w w:val="95"/>
        </w:rPr>
        <w:t xml:space="preserve">может </w:t>
      </w:r>
      <w:r>
        <w:rPr>
          <w:spacing w:val="43"/>
          <w:w w:val="95"/>
        </w:rPr>
        <w:t xml:space="preserve"> </w:t>
      </w:r>
      <w:r>
        <w:rPr>
          <w:w w:val="95"/>
        </w:rPr>
        <w:t xml:space="preserve">быть </w:t>
      </w:r>
      <w:r>
        <w:rPr>
          <w:spacing w:val="43"/>
          <w:w w:val="95"/>
        </w:rPr>
        <w:t xml:space="preserve"> </w:t>
      </w:r>
      <w:r>
        <w:rPr>
          <w:w w:val="95"/>
        </w:rPr>
        <w:t xml:space="preserve">сокращено, </w:t>
      </w:r>
      <w:r>
        <w:rPr>
          <w:spacing w:val="43"/>
          <w:w w:val="95"/>
        </w:rPr>
        <w:t xml:space="preserve"> </w:t>
      </w:r>
      <w:r>
        <w:rPr>
          <w:w w:val="95"/>
        </w:rPr>
        <w:t xml:space="preserve">чтобы </w:t>
      </w:r>
      <w:r>
        <w:rPr>
          <w:spacing w:val="43"/>
          <w:w w:val="95"/>
        </w:rPr>
        <w:t xml:space="preserve"> </w:t>
      </w:r>
      <w:r>
        <w:rPr>
          <w:w w:val="95"/>
        </w:rPr>
        <w:t xml:space="preserve">обеспечить </w:t>
      </w:r>
      <w:r>
        <w:rPr>
          <w:spacing w:val="43"/>
          <w:w w:val="95"/>
        </w:rPr>
        <w:t xml:space="preserve"> </w:t>
      </w:r>
      <w:r>
        <w:rPr>
          <w:w w:val="95"/>
        </w:rPr>
        <w:t>своевременное</w:t>
      </w:r>
      <w:r>
        <w:rPr>
          <w:w w:val="97"/>
        </w:rPr>
        <w:t xml:space="preserve"> </w:t>
      </w:r>
      <w:r>
        <w:rPr>
          <w:w w:val="95"/>
        </w:rPr>
        <w:t>обслуживание</w:t>
      </w:r>
      <w:r>
        <w:rPr>
          <w:spacing w:val="39"/>
          <w:w w:val="95"/>
        </w:rPr>
        <w:t xml:space="preserve"> </w:t>
      </w:r>
      <w:r>
        <w:rPr>
          <w:w w:val="95"/>
        </w:rPr>
        <w:t>следующего</w:t>
      </w:r>
      <w:r>
        <w:rPr>
          <w:spacing w:val="39"/>
          <w:w w:val="95"/>
        </w:rPr>
        <w:t xml:space="preserve"> </w:t>
      </w:r>
      <w:r>
        <w:rPr>
          <w:w w:val="95"/>
        </w:rPr>
        <w:t>клиента.</w:t>
      </w:r>
    </w:p>
    <w:p>
      <w:pPr>
        <w:pStyle w:val="Normal"/>
        <w:overflowPunct w:val="true"/>
        <w:spacing w:lineRule="exact" w:line="22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overflowPunct w:val="true"/>
        <w:spacing w:lineRule="exact" w:line="300" w:before="8" w:after="0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TextBody"/>
        <w:overflowPunct w:val="true"/>
        <w:spacing w:before="0" w:after="0"/>
        <w:ind w:left="126" w:hanging="0"/>
        <w:jc w:val="both"/>
        <w:rPr/>
      </w:pPr>
      <w:r>
        <w:rPr/>
        <w:t>ОТМЕНА</w:t>
      </w:r>
      <w:r>
        <w:rPr>
          <w:spacing w:val="3"/>
        </w:rPr>
        <w:t xml:space="preserve"> </w:t>
      </w:r>
      <w:r>
        <w:rPr/>
        <w:t>ВИЗИТА</w:t>
      </w:r>
    </w:p>
    <w:p>
      <w:pPr>
        <w:pStyle w:val="TextBody"/>
        <w:overflowPunct w:val="true"/>
        <w:spacing w:lineRule="auto" w:line="249"/>
        <w:ind w:left="126" w:right="10297" w:hanging="0"/>
        <w:jc w:val="both"/>
        <w:rPr/>
      </w:pPr>
      <w:r>
        <w:rPr>
          <w:w w:val="95"/>
        </w:rPr>
        <w:t>Уход,</w:t>
      </w:r>
      <w:r>
        <w:rPr>
          <w:spacing w:val="40"/>
          <w:w w:val="95"/>
        </w:rPr>
        <w:t xml:space="preserve"> </w:t>
      </w:r>
      <w:r>
        <w:rPr>
          <w:w w:val="95"/>
        </w:rPr>
        <w:t>на</w:t>
      </w:r>
      <w:r>
        <w:rPr>
          <w:spacing w:val="41"/>
          <w:w w:val="95"/>
        </w:rPr>
        <w:t xml:space="preserve"> </w:t>
      </w:r>
      <w:r>
        <w:rPr>
          <w:w w:val="95"/>
        </w:rPr>
        <w:t>который</w:t>
      </w:r>
      <w:r>
        <w:rPr>
          <w:spacing w:val="40"/>
          <w:w w:val="95"/>
        </w:rPr>
        <w:t xml:space="preserve"> </w:t>
      </w:r>
      <w:r>
        <w:rPr>
          <w:w w:val="95"/>
        </w:rPr>
        <w:t>Вы</w:t>
      </w:r>
      <w:r>
        <w:rPr>
          <w:spacing w:val="41"/>
          <w:w w:val="95"/>
        </w:rPr>
        <w:t xml:space="preserve"> </w:t>
      </w:r>
      <w:r>
        <w:rPr>
          <w:w w:val="95"/>
        </w:rPr>
        <w:t>записались,</w:t>
      </w:r>
      <w:r>
        <w:rPr>
          <w:spacing w:val="40"/>
          <w:w w:val="95"/>
        </w:rPr>
        <w:t xml:space="preserve"> </w:t>
      </w:r>
      <w:r>
        <w:rPr>
          <w:w w:val="95"/>
        </w:rPr>
        <w:t>–</w:t>
      </w:r>
      <w:r>
        <w:rPr>
          <w:spacing w:val="41"/>
          <w:w w:val="95"/>
        </w:rPr>
        <w:t xml:space="preserve"> </w:t>
      </w:r>
      <w:r>
        <w:rPr>
          <w:w w:val="95"/>
        </w:rPr>
        <w:t>это</w:t>
      </w:r>
      <w:r>
        <w:rPr>
          <w:spacing w:val="40"/>
          <w:w w:val="95"/>
        </w:rPr>
        <w:t xml:space="preserve"> </w:t>
      </w:r>
      <w:r>
        <w:rPr>
          <w:w w:val="95"/>
        </w:rPr>
        <w:t>время,</w:t>
      </w:r>
      <w:r>
        <w:rPr>
          <w:spacing w:val="41"/>
          <w:w w:val="95"/>
        </w:rPr>
        <w:t xml:space="preserve"> </w:t>
      </w:r>
      <w:r>
        <w:rPr>
          <w:w w:val="95"/>
        </w:rPr>
        <w:t>запланированное</w:t>
      </w:r>
      <w:r>
        <w:rPr>
          <w:spacing w:val="40"/>
          <w:w w:val="95"/>
        </w:rPr>
        <w:t xml:space="preserve"> </w:t>
      </w:r>
      <w:r>
        <w:rPr>
          <w:w w:val="95"/>
        </w:rPr>
        <w:t>специально</w:t>
      </w:r>
      <w:r>
        <w:rPr>
          <w:spacing w:val="41"/>
          <w:w w:val="95"/>
        </w:rPr>
        <w:t xml:space="preserve"> </w:t>
      </w:r>
      <w:r>
        <w:rPr>
          <w:w w:val="95"/>
        </w:rPr>
        <w:t>для</w:t>
      </w:r>
      <w:r>
        <w:rPr>
          <w:spacing w:val="40"/>
          <w:w w:val="95"/>
        </w:rPr>
        <w:t xml:space="preserve"> </w:t>
      </w:r>
      <w:r>
        <w:rPr>
          <w:w w:val="95"/>
        </w:rPr>
        <w:t>Вас.</w:t>
      </w:r>
      <w:r>
        <w:rPr>
          <w:spacing w:val="41"/>
          <w:w w:val="95"/>
        </w:rPr>
        <w:t xml:space="preserve"> </w:t>
      </w:r>
      <w:r>
        <w:rPr>
          <w:w w:val="95"/>
        </w:rPr>
        <w:t>Если</w:t>
      </w:r>
      <w:r>
        <w:rPr>
          <w:w w:val="94"/>
        </w:rPr>
        <w:t xml:space="preserve"> </w:t>
      </w:r>
      <w:r>
        <w:rPr>
          <w:w w:val="95"/>
        </w:rPr>
        <w:t>Ваши</w:t>
      </w:r>
      <w:r>
        <w:rPr>
          <w:spacing w:val="27"/>
          <w:w w:val="95"/>
        </w:rPr>
        <w:t xml:space="preserve"> </w:t>
      </w:r>
      <w:r>
        <w:rPr>
          <w:w w:val="95"/>
        </w:rPr>
        <w:t>планы</w:t>
      </w:r>
      <w:r>
        <w:rPr>
          <w:spacing w:val="27"/>
          <w:w w:val="95"/>
        </w:rPr>
        <w:t xml:space="preserve"> </w:t>
      </w:r>
      <w:r>
        <w:rPr>
          <w:w w:val="95"/>
        </w:rPr>
        <w:t>изменились,</w:t>
      </w:r>
      <w:r>
        <w:rPr>
          <w:spacing w:val="28"/>
          <w:w w:val="95"/>
        </w:rPr>
        <w:t xml:space="preserve"> </w:t>
      </w:r>
      <w:r>
        <w:rPr>
          <w:w w:val="95"/>
        </w:rPr>
        <w:t>пожалуйста,</w:t>
      </w:r>
      <w:r>
        <w:rPr>
          <w:spacing w:val="27"/>
          <w:w w:val="95"/>
        </w:rPr>
        <w:t xml:space="preserve"> </w:t>
      </w:r>
      <w:r>
        <w:rPr>
          <w:w w:val="95"/>
        </w:rPr>
        <w:t>проинформируйте</w:t>
      </w:r>
      <w:r>
        <w:rPr>
          <w:spacing w:val="28"/>
          <w:w w:val="95"/>
        </w:rPr>
        <w:t xml:space="preserve"> </w:t>
      </w:r>
      <w:r>
        <w:rPr>
          <w:w w:val="95"/>
        </w:rPr>
        <w:t>нас</w:t>
      </w:r>
      <w:r>
        <w:rPr>
          <w:spacing w:val="27"/>
          <w:w w:val="95"/>
        </w:rPr>
        <w:t xml:space="preserve"> </w:t>
      </w:r>
      <w:r>
        <w:rPr>
          <w:w w:val="95"/>
        </w:rPr>
        <w:t>об</w:t>
      </w:r>
      <w:r>
        <w:rPr>
          <w:spacing w:val="28"/>
          <w:w w:val="95"/>
        </w:rPr>
        <w:t xml:space="preserve"> </w:t>
      </w:r>
      <w:r>
        <w:rPr>
          <w:w w:val="95"/>
        </w:rPr>
        <w:t>отмене</w:t>
      </w:r>
      <w:r>
        <w:rPr>
          <w:spacing w:val="27"/>
          <w:w w:val="95"/>
        </w:rPr>
        <w:t xml:space="preserve"> </w:t>
      </w:r>
      <w:r>
        <w:rPr>
          <w:w w:val="95"/>
        </w:rPr>
        <w:t>визита</w:t>
      </w:r>
      <w:r>
        <w:rPr>
          <w:spacing w:val="28"/>
          <w:w w:val="95"/>
        </w:rPr>
        <w:t xml:space="preserve"> </w:t>
      </w:r>
      <w:r>
        <w:rPr>
          <w:w w:val="95"/>
        </w:rPr>
        <w:t>не</w:t>
      </w:r>
      <w:r>
        <w:rPr>
          <w:spacing w:val="27"/>
          <w:w w:val="95"/>
        </w:rPr>
        <w:t xml:space="preserve"> </w:t>
      </w:r>
      <w:r>
        <w:rPr>
          <w:w w:val="95"/>
        </w:rPr>
        <w:t>менее</w:t>
      </w:r>
      <w:r>
        <w:rPr>
          <w:spacing w:val="28"/>
          <w:w w:val="95"/>
        </w:rPr>
        <w:t xml:space="preserve"> </w:t>
      </w:r>
      <w:r>
        <w:rPr>
          <w:w w:val="95"/>
        </w:rPr>
        <w:t>чем за</w:t>
      </w:r>
      <w:r>
        <w:rPr>
          <w:spacing w:val="10"/>
          <w:w w:val="95"/>
        </w:rPr>
        <w:t xml:space="preserve"> </w:t>
      </w:r>
      <w:r>
        <w:rPr>
          <w:w w:val="95"/>
        </w:rPr>
        <w:t>24</w:t>
      </w:r>
      <w:r>
        <w:rPr>
          <w:spacing w:val="10"/>
          <w:w w:val="95"/>
        </w:rPr>
        <w:t xml:space="preserve"> </w:t>
      </w:r>
      <w:r>
        <w:rPr>
          <w:w w:val="95"/>
        </w:rPr>
        <w:t>часа</w:t>
      </w:r>
      <w:r>
        <w:rPr>
          <w:spacing w:val="10"/>
          <w:w w:val="95"/>
        </w:rPr>
        <w:t xml:space="preserve"> </w:t>
      </w:r>
      <w:r>
        <w:rPr>
          <w:w w:val="95"/>
        </w:rPr>
        <w:t>до</w:t>
      </w:r>
      <w:r>
        <w:rPr>
          <w:spacing w:val="10"/>
          <w:w w:val="95"/>
        </w:rPr>
        <w:t xml:space="preserve"> </w:t>
      </w:r>
      <w:r>
        <w:rPr>
          <w:w w:val="95"/>
        </w:rPr>
        <w:t>его</w:t>
      </w:r>
      <w:r>
        <w:rPr>
          <w:spacing w:val="11"/>
          <w:w w:val="95"/>
        </w:rPr>
        <w:t xml:space="preserve"> </w:t>
      </w:r>
      <w:r>
        <w:rPr>
          <w:w w:val="95"/>
        </w:rPr>
        <w:t>начала.</w:t>
      </w:r>
    </w:p>
    <w:p>
      <w:pPr>
        <w:pStyle w:val="Normal"/>
        <w:overflowPunct w:val="true"/>
        <w:spacing w:lineRule="exact" w:line="22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overflowPunct w:val="true"/>
        <w:spacing w:lineRule="exact" w:line="300" w:before="8" w:after="0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TextBody"/>
        <w:overflowPunct w:val="true"/>
        <w:spacing w:before="0" w:after="0"/>
        <w:ind w:left="126" w:hanging="0"/>
        <w:jc w:val="both"/>
        <w:rPr/>
      </w:pPr>
      <w:r>
        <w:rPr/>
        <w:t>ПОДАРОЧНЫЕ</w:t>
      </w:r>
      <w:r>
        <w:rPr>
          <w:spacing w:val="-4"/>
        </w:rPr>
        <w:t xml:space="preserve"> </w:t>
      </w:r>
      <w:r>
        <w:rPr/>
        <w:t>Сертификаты</w:t>
      </w:r>
    </w:p>
    <w:p>
      <w:pPr>
        <w:pStyle w:val="TextBody"/>
        <w:overflowPunct w:val="true"/>
        <w:spacing w:lineRule="auto" w:line="249"/>
        <w:ind w:left="126" w:right="10014" w:hanging="0"/>
        <w:rPr/>
      </w:pPr>
      <w:r>
        <w:rPr>
          <w:w w:val="95"/>
        </w:rPr>
        <w:t>Вы</w:t>
      </w:r>
      <w:r>
        <w:rPr>
          <w:spacing w:val="45"/>
          <w:w w:val="95"/>
        </w:rPr>
        <w:t xml:space="preserve"> </w:t>
      </w:r>
      <w:r>
        <w:rPr>
          <w:w w:val="95"/>
        </w:rPr>
        <w:t>можете</w:t>
      </w:r>
      <w:r>
        <w:rPr>
          <w:spacing w:val="45"/>
          <w:w w:val="95"/>
        </w:rPr>
        <w:t xml:space="preserve"> </w:t>
      </w:r>
      <w:r>
        <w:rPr>
          <w:w w:val="95"/>
        </w:rPr>
        <w:t>использовать</w:t>
      </w:r>
      <w:r>
        <w:rPr>
          <w:spacing w:val="45"/>
          <w:w w:val="95"/>
        </w:rPr>
        <w:t xml:space="preserve"> </w:t>
      </w:r>
      <w:r>
        <w:rPr>
          <w:w w:val="95"/>
        </w:rPr>
        <w:t>подарочный</w:t>
      </w:r>
      <w:r>
        <w:rPr>
          <w:spacing w:val="46"/>
          <w:w w:val="95"/>
        </w:rPr>
        <w:t xml:space="preserve"> </w:t>
      </w:r>
      <w:r>
        <w:rPr>
          <w:w w:val="95"/>
        </w:rPr>
        <w:t>сертификат</w:t>
      </w:r>
      <w:r>
        <w:rPr>
          <w:spacing w:val="45"/>
          <w:w w:val="95"/>
        </w:rPr>
        <w:t xml:space="preserve"> </w:t>
      </w:r>
      <w:r>
        <w:rPr>
          <w:w w:val="95"/>
        </w:rPr>
        <w:t>как</w:t>
      </w:r>
      <w:r>
        <w:rPr>
          <w:spacing w:val="45"/>
          <w:w w:val="95"/>
        </w:rPr>
        <w:t xml:space="preserve"> </w:t>
      </w:r>
      <w:r>
        <w:rPr>
          <w:w w:val="95"/>
        </w:rPr>
        <w:t>для</w:t>
      </w:r>
      <w:r>
        <w:rPr>
          <w:spacing w:val="45"/>
          <w:w w:val="95"/>
        </w:rPr>
        <w:t xml:space="preserve"> </w:t>
      </w:r>
      <w:r>
        <w:rPr>
          <w:w w:val="95"/>
        </w:rPr>
        <w:t>оплаты</w:t>
      </w:r>
      <w:r>
        <w:rPr>
          <w:spacing w:val="46"/>
          <w:w w:val="95"/>
        </w:rPr>
        <w:t xml:space="preserve"> </w:t>
      </w:r>
      <w:r>
        <w:rPr>
          <w:w w:val="95"/>
        </w:rPr>
        <w:t>ухода,</w:t>
      </w:r>
      <w:r>
        <w:rPr>
          <w:spacing w:val="45"/>
          <w:w w:val="95"/>
        </w:rPr>
        <w:t xml:space="preserve"> </w:t>
      </w:r>
      <w:r>
        <w:rPr>
          <w:w w:val="95"/>
        </w:rPr>
        <w:t>так</w:t>
      </w:r>
      <w:r>
        <w:rPr>
          <w:spacing w:val="45"/>
          <w:w w:val="95"/>
        </w:rPr>
        <w:t xml:space="preserve"> </w:t>
      </w:r>
      <w:r>
        <w:rPr>
          <w:w w:val="95"/>
        </w:rPr>
        <w:t>и</w:t>
      </w:r>
      <w:r>
        <w:rPr>
          <w:spacing w:val="46"/>
          <w:w w:val="95"/>
        </w:rPr>
        <w:t xml:space="preserve"> </w:t>
      </w:r>
      <w:r>
        <w:rPr>
          <w:w w:val="95"/>
        </w:rPr>
        <w:t>для</w:t>
      </w:r>
      <w:r>
        <w:rPr>
          <w:spacing w:val="45"/>
          <w:w w:val="95"/>
        </w:rPr>
        <w:t xml:space="preserve"> </w:t>
      </w:r>
      <w:r>
        <w:rPr>
          <w:w w:val="95"/>
        </w:rPr>
        <w:t>покупки</w:t>
      </w:r>
      <w:r>
        <w:rPr>
          <w:w w:val="101"/>
        </w:rPr>
        <w:t xml:space="preserve"> </w:t>
      </w:r>
      <w:r>
        <w:rPr>
          <w:w w:val="95"/>
        </w:rPr>
        <w:t>продукции.</w:t>
      </w:r>
      <w:r>
        <w:rPr>
          <w:spacing w:val="28"/>
          <w:w w:val="95"/>
        </w:rPr>
        <w:t xml:space="preserve"> </w:t>
      </w:r>
      <w:r>
        <w:rPr>
          <w:w w:val="95"/>
        </w:rPr>
        <w:t>Номинал</w:t>
      </w:r>
      <w:r>
        <w:rPr>
          <w:spacing w:val="29"/>
          <w:w w:val="95"/>
        </w:rPr>
        <w:t xml:space="preserve"> </w:t>
      </w:r>
      <w:r>
        <w:rPr>
          <w:w w:val="95"/>
        </w:rPr>
        <w:t>подарочного</w:t>
      </w:r>
      <w:r>
        <w:rPr>
          <w:spacing w:val="29"/>
          <w:w w:val="95"/>
        </w:rPr>
        <w:t xml:space="preserve"> </w:t>
      </w:r>
      <w:r>
        <w:rPr>
          <w:w w:val="95"/>
        </w:rPr>
        <w:t>сертификата</w:t>
      </w:r>
      <w:r>
        <w:rPr>
          <w:spacing w:val="29"/>
          <w:w w:val="95"/>
        </w:rPr>
        <w:t xml:space="preserve"> </w:t>
      </w:r>
      <w:r>
        <w:rPr>
          <w:w w:val="95"/>
        </w:rPr>
        <w:t>не</w:t>
      </w:r>
      <w:r>
        <w:rPr>
          <w:spacing w:val="29"/>
          <w:w w:val="95"/>
        </w:rPr>
        <w:t xml:space="preserve"> </w:t>
      </w:r>
      <w:r>
        <w:rPr>
          <w:w w:val="95"/>
        </w:rPr>
        <w:t>выдаётся</w:t>
      </w:r>
      <w:r>
        <w:rPr>
          <w:spacing w:val="29"/>
          <w:w w:val="95"/>
        </w:rPr>
        <w:t xml:space="preserve"> </w:t>
      </w:r>
      <w:r>
        <w:rPr>
          <w:w w:val="95"/>
        </w:rPr>
        <w:t>в</w:t>
      </w:r>
      <w:r>
        <w:rPr>
          <w:spacing w:val="29"/>
          <w:w w:val="95"/>
        </w:rPr>
        <w:t xml:space="preserve"> </w:t>
      </w:r>
      <w:r>
        <w:rPr>
          <w:w w:val="95"/>
        </w:rPr>
        <w:t>денежном</w:t>
      </w:r>
      <w:r>
        <w:rPr>
          <w:spacing w:val="28"/>
          <w:w w:val="95"/>
        </w:rPr>
        <w:t xml:space="preserve"> </w:t>
      </w:r>
      <w:r>
        <w:rPr>
          <w:w w:val="95"/>
        </w:rPr>
        <w:t>эквиваленте.</w:t>
      </w:r>
    </w:p>
    <w:p>
      <w:pPr>
        <w:pStyle w:val="Normal"/>
        <w:overflowPunct w:val="true"/>
        <w:spacing w:lineRule="exact" w:line="22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overflowPunct w:val="true"/>
        <w:spacing w:lineRule="exact" w:line="300" w:before="8" w:after="0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TextBody"/>
        <w:overflowPunct w:val="true"/>
        <w:spacing w:before="0" w:after="0"/>
        <w:ind w:left="126" w:hanging="0"/>
        <w:jc w:val="both"/>
        <w:rPr/>
      </w:pPr>
      <w:r>
        <w:rPr/>
        <w:t>ЦЕНЫ</w:t>
      </w:r>
      <w:r>
        <w:rPr>
          <w:spacing w:val="9"/>
        </w:rPr>
        <w:t xml:space="preserve"> </w:t>
      </w:r>
      <w:r>
        <w:rPr/>
        <w:t>НА</w:t>
      </w:r>
      <w:r>
        <w:rPr>
          <w:spacing w:val="9"/>
        </w:rPr>
        <w:t xml:space="preserve"> </w:t>
      </w:r>
      <w:r>
        <w:rPr/>
        <w:t>УСЛУГИ</w:t>
      </w:r>
      <w:r>
        <w:rPr>
          <w:spacing w:val="9"/>
        </w:rPr>
        <w:t xml:space="preserve"> </w:t>
      </w:r>
      <w:r>
        <w:rPr/>
        <w:t>И</w:t>
      </w:r>
      <w:r>
        <w:rPr>
          <w:spacing w:val="10"/>
        </w:rPr>
        <w:t xml:space="preserve"> </w:t>
      </w:r>
      <w:r>
        <w:rPr/>
        <w:t>ПРОДУКТЫ</w:t>
      </w:r>
    </w:p>
    <w:p>
      <w:pPr>
        <w:pStyle w:val="TextBody"/>
        <w:overflowPunct w:val="true"/>
        <w:spacing w:lineRule="auto" w:line="249"/>
        <w:ind w:left="126" w:right="10014" w:hanging="0"/>
        <w:rPr/>
      </w:pPr>
      <w:r>
        <w:rPr>
          <w:w w:val="95"/>
        </w:rPr>
        <w:t xml:space="preserve">Действительными </w:t>
      </w:r>
      <w:r>
        <w:rPr>
          <w:spacing w:val="4"/>
          <w:w w:val="95"/>
        </w:rPr>
        <w:t xml:space="preserve"> </w:t>
      </w:r>
      <w:r>
        <w:rPr>
          <w:w w:val="95"/>
        </w:rPr>
        <w:t xml:space="preserve">являются </w:t>
      </w:r>
      <w:r>
        <w:rPr>
          <w:spacing w:val="4"/>
          <w:w w:val="95"/>
        </w:rPr>
        <w:t xml:space="preserve"> </w:t>
      </w:r>
      <w:r>
        <w:rPr>
          <w:w w:val="95"/>
        </w:rPr>
        <w:t xml:space="preserve">цены, </w:t>
      </w:r>
      <w:r>
        <w:rPr>
          <w:spacing w:val="4"/>
          <w:w w:val="95"/>
        </w:rPr>
        <w:t xml:space="preserve"> </w:t>
      </w:r>
      <w:r>
        <w:rPr>
          <w:w w:val="95"/>
        </w:rPr>
        <w:t xml:space="preserve">указанные </w:t>
      </w:r>
      <w:r>
        <w:rPr>
          <w:spacing w:val="5"/>
          <w:w w:val="95"/>
        </w:rPr>
        <w:t xml:space="preserve"> </w:t>
      </w:r>
      <w:r>
        <w:rPr>
          <w:w w:val="95"/>
        </w:rPr>
        <w:t xml:space="preserve">в </w:t>
      </w:r>
      <w:r>
        <w:rPr>
          <w:spacing w:val="4"/>
          <w:w w:val="95"/>
        </w:rPr>
        <w:t xml:space="preserve"> </w:t>
      </w:r>
      <w:r>
        <w:rPr>
          <w:w w:val="95"/>
        </w:rPr>
        <w:t xml:space="preserve">актуальном </w:t>
      </w:r>
      <w:r>
        <w:rPr>
          <w:spacing w:val="4"/>
          <w:w w:val="95"/>
        </w:rPr>
        <w:t xml:space="preserve"> </w:t>
      </w:r>
      <w:r>
        <w:rPr>
          <w:w w:val="95"/>
        </w:rPr>
        <w:t xml:space="preserve">прайс-листе. </w:t>
      </w:r>
      <w:r>
        <w:rPr>
          <w:spacing w:val="5"/>
          <w:w w:val="95"/>
        </w:rPr>
        <w:t xml:space="preserve"> </w:t>
      </w:r>
      <w:r>
        <w:rPr>
          <w:w w:val="95"/>
        </w:rPr>
        <w:t xml:space="preserve">Мы </w:t>
      </w:r>
      <w:r>
        <w:rPr>
          <w:spacing w:val="4"/>
          <w:w w:val="95"/>
        </w:rPr>
        <w:t xml:space="preserve"> </w:t>
      </w:r>
      <w:r>
        <w:rPr>
          <w:w w:val="95"/>
        </w:rPr>
        <w:t xml:space="preserve">оставляем </w:t>
      </w:r>
      <w:r>
        <w:rPr>
          <w:spacing w:val="4"/>
          <w:w w:val="95"/>
        </w:rPr>
        <w:t xml:space="preserve"> </w:t>
      </w:r>
      <w:r>
        <w:rPr>
          <w:w w:val="95"/>
        </w:rPr>
        <w:t>за</w:t>
      </w:r>
      <w:r>
        <w:rPr>
          <w:w w:val="99"/>
        </w:rPr>
        <w:t xml:space="preserve"> </w:t>
      </w:r>
      <w:r>
        <w:rPr>
          <w:w w:val="95"/>
        </w:rPr>
        <w:t>собой</w:t>
      </w:r>
      <w:r>
        <w:rPr>
          <w:spacing w:val="23"/>
          <w:w w:val="95"/>
        </w:rPr>
        <w:t xml:space="preserve"> </w:t>
      </w:r>
      <w:r>
        <w:rPr>
          <w:w w:val="95"/>
        </w:rPr>
        <w:t>право</w:t>
      </w:r>
      <w:r>
        <w:rPr>
          <w:spacing w:val="24"/>
          <w:w w:val="95"/>
        </w:rPr>
        <w:t xml:space="preserve"> </w:t>
      </w:r>
      <w:r>
        <w:rPr>
          <w:w w:val="95"/>
        </w:rPr>
        <w:t>изменять</w:t>
      </w:r>
      <w:r>
        <w:rPr>
          <w:spacing w:val="23"/>
          <w:w w:val="95"/>
        </w:rPr>
        <w:t xml:space="preserve"> </w:t>
      </w:r>
      <w:r>
        <w:rPr>
          <w:w w:val="95"/>
        </w:rPr>
        <w:t>цены.</w:t>
      </w:r>
    </w:p>
    <w:p>
      <w:pPr>
        <w:pStyle w:val="Normal"/>
        <w:overflowPunct w:val="true"/>
        <w:spacing w:lineRule="exact" w:line="22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overflowPunct w:val="true"/>
        <w:spacing w:lineRule="exact" w:line="300" w:before="8" w:after="0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TextBody"/>
        <w:overflowPunct w:val="true"/>
        <w:spacing w:before="0" w:after="0"/>
        <w:ind w:left="126" w:hanging="0"/>
        <w:jc w:val="both"/>
        <w:rPr/>
      </w:pPr>
      <w:r>
        <w:rPr/>
        <w:t>СИСТЕМА ОПЛАТЫ</w:t>
      </w:r>
    </w:p>
    <w:p>
      <w:pPr>
        <w:pStyle w:val="TextBody"/>
        <w:overflowPunct w:val="true"/>
        <w:ind w:left="126" w:hanging="0"/>
        <w:jc w:val="both"/>
        <w:rPr/>
      </w:pPr>
      <w:r>
        <w:rPr>
          <w:w w:val="95"/>
        </w:rPr>
        <w:t xml:space="preserve">Наличными </w:t>
      </w:r>
      <w:r>
        <w:rPr>
          <w:spacing w:val="44"/>
          <w:w w:val="95"/>
        </w:rPr>
        <w:t xml:space="preserve"> </w:t>
      </w:r>
      <w:r>
        <w:rPr>
          <w:w w:val="95"/>
        </w:rPr>
        <w:t xml:space="preserve">денежными </w:t>
      </w:r>
      <w:r>
        <w:rPr>
          <w:spacing w:val="44"/>
          <w:w w:val="95"/>
        </w:rPr>
        <w:t xml:space="preserve"> </w:t>
      </w:r>
      <w:r>
        <w:rPr>
          <w:w w:val="95"/>
        </w:rPr>
        <w:t>средствами или по пластиковой карте.</w:t>
      </w:r>
    </w:p>
    <w:p>
      <w:pPr>
        <w:pStyle w:val="Normal"/>
        <w:overflowPunct w:val="true"/>
        <w:spacing w:lineRule="exact" w:line="22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overflowPunct w:val="true"/>
        <w:spacing w:lineRule="exact" w:line="300" w:before="19" w:after="0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TextBody"/>
        <w:overflowPunct w:val="true"/>
        <w:spacing w:before="0" w:after="0"/>
        <w:ind w:left="126" w:hanging="0"/>
        <w:jc w:val="both"/>
        <w:rPr/>
      </w:pPr>
      <w:r>
        <w:rPr/>
        <w:t>КУРЕНИЕ</w:t>
      </w:r>
    </w:p>
    <w:p>
      <w:pPr>
        <w:pStyle w:val="TextBody"/>
        <w:overflowPunct w:val="true"/>
        <w:spacing w:lineRule="auto" w:line="249"/>
        <w:ind w:left="126" w:right="10014" w:hanging="0"/>
        <w:rPr/>
      </w:pPr>
      <w:r>
        <w:rPr>
          <w:w w:val="95"/>
        </w:rPr>
        <w:t>Чтобы</w:t>
      </w:r>
      <w:r>
        <w:rPr>
          <w:spacing w:val="44"/>
          <w:w w:val="95"/>
        </w:rPr>
        <w:t xml:space="preserve"> </w:t>
      </w:r>
      <w:r>
        <w:rPr>
          <w:w w:val="95"/>
        </w:rPr>
        <w:t>гарантировать</w:t>
      </w:r>
      <w:r>
        <w:rPr>
          <w:spacing w:val="45"/>
          <w:w w:val="95"/>
        </w:rPr>
        <w:t xml:space="preserve"> </w:t>
      </w:r>
      <w:r>
        <w:rPr>
          <w:w w:val="95"/>
        </w:rPr>
        <w:t>всем</w:t>
      </w:r>
      <w:r>
        <w:rPr>
          <w:spacing w:val="44"/>
          <w:w w:val="95"/>
        </w:rPr>
        <w:t xml:space="preserve"> </w:t>
      </w:r>
      <w:r>
        <w:rPr>
          <w:w w:val="95"/>
        </w:rPr>
        <w:t>нашим</w:t>
      </w:r>
      <w:r>
        <w:rPr>
          <w:spacing w:val="45"/>
          <w:w w:val="95"/>
        </w:rPr>
        <w:t xml:space="preserve"> </w:t>
      </w:r>
      <w:r>
        <w:rPr>
          <w:w w:val="95"/>
        </w:rPr>
        <w:t>клиентам</w:t>
      </w:r>
      <w:r>
        <w:rPr>
          <w:spacing w:val="45"/>
          <w:w w:val="95"/>
        </w:rPr>
        <w:t xml:space="preserve"> </w:t>
      </w:r>
      <w:r>
        <w:rPr>
          <w:w w:val="95"/>
        </w:rPr>
        <w:t>приятную</w:t>
      </w:r>
      <w:r>
        <w:rPr>
          <w:spacing w:val="44"/>
          <w:w w:val="95"/>
        </w:rPr>
        <w:t xml:space="preserve"> </w:t>
      </w:r>
      <w:r>
        <w:rPr>
          <w:w w:val="95"/>
        </w:rPr>
        <w:t>атмосферу,</w:t>
      </w:r>
      <w:r>
        <w:rPr>
          <w:spacing w:val="45"/>
          <w:w w:val="95"/>
        </w:rPr>
        <w:t xml:space="preserve"> </w:t>
      </w:r>
      <w:r>
        <w:rPr>
          <w:w w:val="95"/>
        </w:rPr>
        <w:t>мы</w:t>
      </w:r>
      <w:r>
        <w:rPr>
          <w:spacing w:val="44"/>
          <w:w w:val="95"/>
        </w:rPr>
        <w:t xml:space="preserve"> </w:t>
      </w:r>
      <w:r>
        <w:rPr>
          <w:w w:val="95"/>
        </w:rPr>
        <w:t>настоятельно</w:t>
      </w:r>
      <w:r>
        <w:rPr>
          <w:spacing w:val="45"/>
          <w:w w:val="95"/>
        </w:rPr>
        <w:t xml:space="preserve"> </w:t>
      </w:r>
      <w:r>
        <w:rPr>
          <w:w w:val="95"/>
        </w:rPr>
        <w:t>просим</w:t>
      </w:r>
      <w:r>
        <w:rPr>
          <w:w w:val="99"/>
        </w:rPr>
        <w:t xml:space="preserve"> </w:t>
      </w:r>
      <w:r>
        <w:rPr>
          <w:w w:val="95"/>
        </w:rPr>
        <w:t>Вас</w:t>
      </w:r>
      <w:r>
        <w:rPr>
          <w:spacing w:val="24"/>
          <w:w w:val="95"/>
        </w:rPr>
        <w:t xml:space="preserve"> </w:t>
      </w:r>
      <w:r>
        <w:rPr>
          <w:w w:val="95"/>
        </w:rPr>
        <w:t>воздержаться</w:t>
      </w:r>
      <w:r>
        <w:rPr>
          <w:spacing w:val="25"/>
          <w:w w:val="95"/>
        </w:rPr>
        <w:t xml:space="preserve"> </w:t>
      </w:r>
      <w:r>
        <w:rPr>
          <w:w w:val="95"/>
        </w:rPr>
        <w:t>от</w:t>
      </w:r>
      <w:r>
        <w:rPr>
          <w:spacing w:val="25"/>
          <w:w w:val="95"/>
        </w:rPr>
        <w:t xml:space="preserve"> </w:t>
      </w:r>
      <w:r>
        <w:rPr>
          <w:w w:val="95"/>
        </w:rPr>
        <w:t>курения</w:t>
      </w:r>
      <w:r>
        <w:rPr>
          <w:spacing w:val="25"/>
          <w:w w:val="95"/>
        </w:rPr>
        <w:t xml:space="preserve"> </w:t>
      </w:r>
      <w:r>
        <w:rPr>
          <w:w w:val="95"/>
        </w:rPr>
        <w:t>в</w:t>
      </w:r>
      <w:r>
        <w:rPr>
          <w:spacing w:val="24"/>
          <w:w w:val="95"/>
        </w:rPr>
        <w:t xml:space="preserve"> </w:t>
      </w:r>
      <w:r>
        <w:rPr>
          <w:w w:val="95"/>
        </w:rPr>
        <w:t>нашем</w:t>
      </w:r>
      <w:r>
        <w:rPr>
          <w:spacing w:val="25"/>
          <w:w w:val="95"/>
        </w:rPr>
        <w:t xml:space="preserve"> </w:t>
      </w:r>
      <w:r>
        <w:rPr>
          <w:w w:val="95"/>
        </w:rPr>
        <w:t>салоне</w:t>
      </w:r>
      <w:r>
        <w:rPr>
          <w:spacing w:val="25"/>
          <w:w w:val="95"/>
        </w:rPr>
        <w:t xml:space="preserve"> </w:t>
      </w:r>
      <w:r>
        <w:rPr>
          <w:w w:val="95"/>
        </w:rPr>
        <w:t>красоты.</w:t>
      </w:r>
    </w:p>
    <w:p>
      <w:pPr>
        <w:pStyle w:val="Normal"/>
        <w:overflowPunct w:val="true"/>
        <w:spacing w:lineRule="exact" w:line="22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overflowPunct w:val="true"/>
        <w:spacing w:lineRule="exact" w:line="300" w:before="8" w:after="0"/>
        <w:rPr>
          <w:sz w:val="30"/>
          <w:szCs w:val="30"/>
        </w:rPr>
      </w:pPr>
      <w:r>
        <w:rPr>
          <w:sz w:val="30"/>
          <w:szCs w:val="30"/>
        </w:rPr>
      </w:r>
    </w:p>
    <w:p>
      <w:pPr>
        <w:pStyle w:val="TextBody"/>
        <w:overflowPunct w:val="true"/>
        <w:spacing w:before="0" w:after="0"/>
        <w:ind w:left="126" w:hanging="0"/>
        <w:jc w:val="both"/>
        <w:rPr/>
      </w:pPr>
      <w:r>
        <w:rPr/>
        <w:t>ВАШЕ</w:t>
      </w:r>
      <w:r>
        <w:rPr>
          <w:spacing w:val="14"/>
        </w:rPr>
        <w:t xml:space="preserve"> </w:t>
      </w:r>
      <w:r>
        <w:rPr/>
        <w:t>МНЕНИЕ</w:t>
      </w:r>
      <w:r>
        <w:rPr>
          <w:spacing w:val="14"/>
        </w:rPr>
        <w:t xml:space="preserve"> </w:t>
      </w:r>
      <w:r>
        <w:rPr/>
        <w:t>ВАЖНО</w:t>
      </w:r>
      <w:r>
        <w:rPr>
          <w:spacing w:val="14"/>
        </w:rPr>
        <w:t xml:space="preserve"> </w:t>
      </w:r>
      <w:r>
        <w:rPr/>
        <w:t>ДЛЯ</w:t>
      </w:r>
      <w:r>
        <w:rPr>
          <w:spacing w:val="14"/>
        </w:rPr>
        <w:t xml:space="preserve"> </w:t>
      </w:r>
      <w:r>
        <w:rPr/>
        <w:t>НАС</w:t>
      </w:r>
    </w:p>
    <w:p>
      <w:pPr>
        <w:sectPr>
          <w:headerReference w:type="default" r:id="rId33"/>
          <w:type w:val="nextPage"/>
          <w:pgSz w:w="11906" w:h="16838"/>
          <w:pgMar w:left="1260" w:right="0" w:header="0" w:top="3460" w:footer="0" w:bottom="440" w:gutter="0"/>
          <w:pgNumType w:fmt="decimal"/>
          <w:formProt w:val="false"/>
          <w:textDirection w:val="lrTb"/>
          <w:docGrid w:type="default" w:linePitch="326" w:charSpace="0"/>
        </w:sectPr>
        <w:pStyle w:val="TextBody"/>
        <w:overflowPunct w:val="true"/>
        <w:spacing w:lineRule="auto" w:line="249"/>
        <w:ind w:left="126" w:right="10298" w:hanging="0"/>
        <w:jc w:val="both"/>
        <w:rPr/>
      </w:pPr>
      <w:r>
        <w:rPr>
          <w:w w:val="95"/>
        </w:rPr>
        <w:t>Руководство</w:t>
      </w:r>
      <w:r>
        <w:rPr>
          <w:spacing w:val="50"/>
          <w:w w:val="95"/>
        </w:rPr>
        <w:t xml:space="preserve"> </w:t>
      </w:r>
      <w:r>
        <w:rPr>
          <w:w w:val="95"/>
        </w:rPr>
        <w:t>салона</w:t>
      </w:r>
      <w:r>
        <w:rPr>
          <w:spacing w:val="51"/>
          <w:w w:val="95"/>
        </w:rPr>
        <w:t xml:space="preserve"> </w:t>
      </w:r>
      <w:r>
        <w:rPr>
          <w:w w:val="95"/>
        </w:rPr>
        <w:t>красоты</w:t>
      </w:r>
      <w:r>
        <w:rPr>
          <w:spacing w:val="50"/>
          <w:w w:val="95"/>
        </w:rPr>
        <w:t xml:space="preserve"> </w:t>
      </w:r>
      <w:r>
        <w:rPr>
          <w:w w:val="95"/>
        </w:rPr>
        <w:t>будет</w:t>
      </w:r>
      <w:r>
        <w:rPr>
          <w:spacing w:val="51"/>
          <w:w w:val="95"/>
        </w:rPr>
        <w:t xml:space="preserve"> </w:t>
      </w:r>
      <w:r>
        <w:rPr>
          <w:w w:val="95"/>
        </w:rPr>
        <w:t>благодарно</w:t>
      </w:r>
      <w:r>
        <w:rPr>
          <w:spacing w:val="50"/>
          <w:w w:val="95"/>
        </w:rPr>
        <w:t xml:space="preserve"> </w:t>
      </w:r>
      <w:r>
        <w:rPr>
          <w:w w:val="95"/>
        </w:rPr>
        <w:t>Вам</w:t>
      </w:r>
      <w:r>
        <w:rPr>
          <w:spacing w:val="51"/>
          <w:w w:val="95"/>
        </w:rPr>
        <w:t xml:space="preserve"> </w:t>
      </w:r>
      <w:r>
        <w:rPr>
          <w:w w:val="95"/>
        </w:rPr>
        <w:t>за</w:t>
      </w:r>
      <w:r>
        <w:rPr>
          <w:spacing w:val="50"/>
          <w:w w:val="95"/>
        </w:rPr>
        <w:t xml:space="preserve"> </w:t>
      </w:r>
      <w:r>
        <w:rPr>
          <w:w w:val="95"/>
        </w:rPr>
        <w:t>все</w:t>
      </w:r>
      <w:r>
        <w:rPr>
          <w:spacing w:val="51"/>
          <w:w w:val="95"/>
        </w:rPr>
        <w:t xml:space="preserve"> </w:t>
      </w:r>
      <w:r>
        <w:rPr>
          <w:w w:val="95"/>
        </w:rPr>
        <w:t>замечания</w:t>
      </w:r>
      <w:r>
        <w:rPr>
          <w:spacing w:val="50"/>
          <w:w w:val="95"/>
        </w:rPr>
        <w:t xml:space="preserve"> </w:t>
      </w:r>
      <w:r>
        <w:rPr>
          <w:w w:val="95"/>
        </w:rPr>
        <w:t>и</w:t>
      </w:r>
      <w:r>
        <w:rPr>
          <w:spacing w:val="51"/>
          <w:w w:val="95"/>
        </w:rPr>
        <w:t xml:space="preserve"> </w:t>
      </w:r>
      <w:r>
        <w:rPr>
          <w:w w:val="95"/>
        </w:rPr>
        <w:t>комментарии.</w:t>
      </w:r>
      <w:r>
        <w:rPr>
          <w:spacing w:val="50"/>
          <w:w w:val="95"/>
        </w:rPr>
        <w:t xml:space="preserve"> </w:t>
      </w:r>
      <w:r>
        <w:rPr>
          <w:w w:val="95"/>
        </w:rPr>
        <w:t>Они</w:t>
      </w:r>
      <w:r>
        <w:rPr>
          <w:w w:val="96"/>
        </w:rPr>
        <w:t xml:space="preserve"> </w:t>
      </w:r>
      <w:r>
        <w:rPr>
          <w:w w:val="95"/>
        </w:rPr>
        <w:t>помогут</w:t>
      </w:r>
      <w:r>
        <w:rPr>
          <w:spacing w:val="50"/>
          <w:w w:val="95"/>
        </w:rPr>
        <w:t xml:space="preserve"> </w:t>
      </w:r>
      <w:r>
        <w:rPr>
          <w:w w:val="95"/>
        </w:rPr>
        <w:t>улучшить</w:t>
      </w:r>
      <w:r>
        <w:rPr>
          <w:spacing w:val="51"/>
          <w:w w:val="95"/>
        </w:rPr>
        <w:t xml:space="preserve"> </w:t>
      </w:r>
      <w:r>
        <w:rPr>
          <w:w w:val="95"/>
        </w:rPr>
        <w:t>работу</w:t>
      </w:r>
      <w:r>
        <w:rPr>
          <w:spacing w:val="51"/>
          <w:w w:val="95"/>
        </w:rPr>
        <w:t xml:space="preserve"> </w:t>
      </w:r>
      <w:r>
        <w:rPr>
          <w:w w:val="95"/>
        </w:rPr>
        <w:t>нашей</w:t>
      </w:r>
      <w:r>
        <w:rPr>
          <w:spacing w:val="50"/>
          <w:w w:val="95"/>
        </w:rPr>
        <w:t xml:space="preserve"> </w:t>
      </w:r>
      <w:r>
        <w:rPr>
          <w:w w:val="95"/>
        </w:rPr>
        <w:t>команды</w:t>
      </w:r>
      <w:r>
        <w:rPr>
          <w:spacing w:val="51"/>
          <w:w w:val="95"/>
        </w:rPr>
        <w:t xml:space="preserve"> </w:t>
      </w:r>
      <w:r>
        <w:rPr>
          <w:w w:val="95"/>
        </w:rPr>
        <w:t>и</w:t>
      </w:r>
      <w:r>
        <w:rPr>
          <w:spacing w:val="51"/>
          <w:w w:val="95"/>
        </w:rPr>
        <w:t xml:space="preserve"> </w:t>
      </w:r>
      <w:r>
        <w:rPr>
          <w:w w:val="95"/>
        </w:rPr>
        <w:t>обеспечить</w:t>
      </w:r>
      <w:r>
        <w:rPr>
          <w:spacing w:val="50"/>
          <w:w w:val="95"/>
        </w:rPr>
        <w:t xml:space="preserve"> </w:t>
      </w:r>
      <w:r>
        <w:rPr>
          <w:w w:val="95"/>
        </w:rPr>
        <w:t>более</w:t>
      </w:r>
      <w:r>
        <w:rPr>
          <w:spacing w:val="51"/>
          <w:w w:val="95"/>
        </w:rPr>
        <w:t xml:space="preserve"> </w:t>
      </w:r>
      <w:r>
        <w:rPr>
          <w:w w:val="95"/>
        </w:rPr>
        <w:t>комфортную</w:t>
      </w:r>
      <w:r>
        <w:rPr>
          <w:spacing w:val="51"/>
          <w:w w:val="95"/>
        </w:rPr>
        <w:t xml:space="preserve"> </w:t>
      </w:r>
      <w:r>
        <w:rPr>
          <w:w w:val="95"/>
        </w:rPr>
        <w:t>атмосферу</w:t>
      </w:r>
      <w:r>
        <w:rPr>
          <w:spacing w:val="50"/>
          <w:w w:val="95"/>
        </w:rPr>
        <w:t xml:space="preserve"> </w:t>
      </w:r>
      <w:r>
        <w:rPr>
          <w:w w:val="95"/>
        </w:rPr>
        <w:t>для</w:t>
      </w:r>
      <w:r>
        <w:rPr>
          <w:w w:val="94"/>
        </w:rPr>
        <w:t xml:space="preserve"> </w:t>
      </w:r>
      <w:r>
        <w:rPr>
          <w:w w:val="95"/>
        </w:rPr>
        <w:t>Вас.</w:t>
      </w:r>
      <w:r>
        <w:rPr>
          <w:spacing w:val="26"/>
          <w:w w:val="95"/>
        </w:rPr>
        <w:t xml:space="preserve"> </w:t>
      </w:r>
      <w:r>
        <w:rPr>
          <w:w w:val="95"/>
        </w:rPr>
        <w:t>Книга</w:t>
      </w:r>
      <w:r>
        <w:rPr>
          <w:spacing w:val="27"/>
          <w:w w:val="95"/>
        </w:rPr>
        <w:t xml:space="preserve"> </w:t>
      </w:r>
      <w:r>
        <w:rPr>
          <w:w w:val="95"/>
        </w:rPr>
        <w:t>отзывов</w:t>
      </w:r>
      <w:r>
        <w:rPr>
          <w:spacing w:val="27"/>
          <w:w w:val="95"/>
        </w:rPr>
        <w:t xml:space="preserve"> </w:t>
      </w:r>
      <w:r>
        <w:rPr>
          <w:w w:val="95"/>
        </w:rPr>
        <w:t>и</w:t>
      </w:r>
      <w:r>
        <w:rPr>
          <w:spacing w:val="27"/>
          <w:w w:val="95"/>
        </w:rPr>
        <w:t xml:space="preserve"> </w:t>
      </w:r>
      <w:r>
        <w:rPr>
          <w:w w:val="95"/>
        </w:rPr>
        <w:t>предложений</w:t>
      </w:r>
      <w:r>
        <w:rPr>
          <w:spacing w:val="27"/>
          <w:w w:val="95"/>
        </w:rPr>
        <w:t xml:space="preserve"> </w:t>
      </w:r>
      <w:r>
        <w:rPr>
          <w:w w:val="95"/>
        </w:rPr>
        <w:t>находится</w:t>
      </w:r>
      <w:r>
        <w:rPr>
          <w:spacing w:val="27"/>
          <w:w w:val="95"/>
        </w:rPr>
        <w:t xml:space="preserve"> </w:t>
      </w:r>
      <w:r>
        <w:rPr>
          <w:w w:val="95"/>
        </w:rPr>
        <w:t>у</w:t>
      </w:r>
      <w:r>
        <w:rPr>
          <w:spacing w:val="27"/>
          <w:w w:val="95"/>
        </w:rPr>
        <w:t xml:space="preserve"> </w:t>
      </w:r>
      <w:r>
        <w:rPr>
          <w:w w:val="95"/>
        </w:rPr>
        <w:t>администратора.</w:t>
      </w:r>
    </w:p>
    <w:p>
      <w:pPr>
        <w:pStyle w:val="Normal"/>
        <w:overflowPunct w:val="true"/>
        <w:ind w:right="23351" w:hanging="0"/>
        <w:rPr/>
      </w:pPr>
      <w:r>
        <w:rPr/>
      </w:r>
      <w:r>
        <mc:AlternateContent>
          <mc:Choice Requires="wps">
            <w:drawing>
              <wp:anchor behindDoc="1" distT="0" distB="0" distL="114300" distR="114300" simplePos="0" locked="0" layoutInCell="1" allowOverlap="1" relativeHeight="73">
                <wp:simplePos x="0" y="0"/>
                <wp:positionH relativeFrom="page">
                  <wp:posOffset>8279765</wp:posOffset>
                </wp:positionH>
                <wp:positionV relativeFrom="paragraph">
                  <wp:posOffset>-9422765</wp:posOffset>
                </wp:positionV>
                <wp:extent cx="6489700" cy="8410575"/>
                <wp:effectExtent l="0" t="0" r="0" b="0"/>
                <wp:wrapNone/>
                <wp:docPr id="7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9700" cy="8410575"/>
                        </a:xfrm>
                        <a:prstGeom prst="rect"/>
                      </wps:spPr>
                      <wps:txbx>
                        <w:txbxContent>
                          <w:tbl>
                            <w:tblPr>
                              <w:tblW w:w="10205" w:type="dxa"/>
                              <w:jc w:val="left"/>
                              <w:tblInd w:w="5" w:type="dxa"/>
                              <w:tblBorders>
                                <w:top w:val="single" w:sz="4" w:space="0" w:color="D0D1D2"/>
                                <w:left w:val="single" w:sz="4" w:space="0" w:color="D0D1D2"/>
                                <w:bottom w:val="single" w:sz="4" w:space="0" w:color="D0D1D2"/>
                                <w:right w:val="single" w:sz="4" w:space="0" w:color="D0D1D2"/>
                                <w:insideH w:val="single" w:sz="4" w:space="0" w:color="D0D1D2"/>
                                <w:insideV w:val="single" w:sz="4" w:space="0" w:color="D0D1D2"/>
                              </w:tblBorders>
                              <w:tblCellMar>
                                <w:top w:w="0" w:type="dxa"/>
                                <w:left w:w="-5" w:type="dxa"/>
                                <w:bottom w:w="0" w:type="dxa"/>
                                <w:right w:w="0" w:type="dxa"/>
                              </w:tblCellMar>
                              <w:tblLook w:val="0000"/>
                            </w:tblPr>
                            <w:tblGrid>
                              <w:gridCol w:w="8049"/>
                              <w:gridCol w:w="1078"/>
                              <w:gridCol w:w="1078"/>
                            </w:tblGrid>
                            <w:tr>
                              <w:trPr>
                                <w:trHeight w:val="850" w:hRule="exact"/>
                              </w:trPr>
                              <w:tc>
                                <w:tcPr>
                                  <w:tcW w:w="10205" w:type="dxa"/>
                                  <w:gridSpan w:val="3"/>
                                  <w:tcBorders>
                                    <w:top w:val="single" w:sz="4" w:space="0" w:color="D0D1D2"/>
                                    <w:left w:val="single" w:sz="4" w:space="0" w:color="D0D1D2"/>
                                    <w:bottom w:val="single" w:sz="4" w:space="0" w:color="D0D1D2"/>
                                    <w:right w:val="single" w:sz="4" w:space="0" w:color="D0D1D2"/>
                                    <w:insideH w:val="single" w:sz="4" w:space="0" w:color="D0D1D2"/>
                                    <w:insideV w:val="single" w:sz="4" w:space="0" w:color="D0D1D2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FrameContents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06" w:hRule="exact"/>
                              </w:trPr>
                              <w:tc>
                                <w:tcPr>
                                  <w:tcW w:w="8049" w:type="dxa"/>
                                  <w:tcBorders>
                                    <w:top w:val="single" w:sz="4" w:space="0" w:color="D0D1D2"/>
                                    <w:left w:val="single" w:sz="4" w:space="0" w:color="D0D1D2"/>
                                    <w:bottom w:val="single" w:sz="4" w:space="0" w:color="D0D1D2"/>
                                    <w:right w:val="single" w:sz="4" w:space="0" w:color="D0D1D2"/>
                                    <w:insideH w:val="single" w:sz="4" w:space="0" w:color="D0D1D2"/>
                                    <w:insideV w:val="single" w:sz="4" w:space="0" w:color="D0D1D2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FrameContents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  <w:tcBorders>
                                    <w:top w:val="single" w:sz="4" w:space="0" w:color="D0D1D2"/>
                                    <w:left w:val="single" w:sz="4" w:space="0" w:color="D0D1D2"/>
                                    <w:bottom w:val="single" w:sz="4" w:space="0" w:color="D0D1D2"/>
                                    <w:right w:val="single" w:sz="4" w:space="0" w:color="D0D1D2"/>
                                    <w:insideH w:val="single" w:sz="4" w:space="0" w:color="D0D1D2"/>
                                    <w:insideV w:val="single" w:sz="4" w:space="0" w:color="D0D1D2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exact" w:line="130" w:before="3" w:after="0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sz w:val="13"/>
                                      <w:szCs w:val="13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exact" w:line="22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ind w:left="110" w:right="110" w:hanging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22"/>
                                      <w:szCs w:val="22"/>
                                    </w:rPr>
                                    <w:t>10</w:t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before="11" w:after="0"/>
                                    <w:ind w:left="110" w:right="110" w:hanging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  <w:sz w:val="22"/>
                                      <w:szCs w:val="22"/>
                                    </w:rPr>
                                    <w:t>минут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  <w:tcBorders>
                                    <w:top w:val="single" w:sz="4" w:space="0" w:color="D0D1D2"/>
                                    <w:left w:val="single" w:sz="4" w:space="0" w:color="D0D1D2"/>
                                    <w:bottom w:val="single" w:sz="4" w:space="0" w:color="D0D1D2"/>
                                    <w:right w:val="single" w:sz="4" w:space="0" w:color="D0D1D2"/>
                                    <w:insideH w:val="single" w:sz="4" w:space="0" w:color="D0D1D2"/>
                                    <w:insideV w:val="single" w:sz="4" w:space="0" w:color="D0D1D2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exact" w:line="22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exact" w:line="260" w:before="5" w:after="0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ind w:left="350" w:hanging="0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sz w:val="22"/>
                                      <w:szCs w:val="22"/>
                                    </w:rPr>
                                    <w:t>600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850" w:hRule="exact"/>
                              </w:trPr>
                              <w:tc>
                                <w:tcPr>
                                  <w:tcW w:w="8049" w:type="dxa"/>
                                  <w:vMerge w:val="restart"/>
                                  <w:tcBorders>
                                    <w:top w:val="single" w:sz="4" w:space="0" w:color="D0D1D2"/>
                                    <w:left w:val="single" w:sz="4" w:space="0" w:color="D0D1D2"/>
                                    <w:bottom w:val="single" w:sz="4" w:space="0" w:color="D0D1D2"/>
                                    <w:right w:val="single" w:sz="4" w:space="0" w:color="D0D1D2"/>
                                    <w:insideH w:val="single" w:sz="4" w:space="0" w:color="D0D1D2"/>
                                    <w:insideV w:val="single" w:sz="4" w:space="0" w:color="D0D1D2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FrameContents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  <w:vMerge w:val="restart"/>
                                  <w:tcBorders>
                                    <w:top w:val="single" w:sz="4" w:space="0" w:color="D0D1D2"/>
                                    <w:left w:val="single" w:sz="4" w:space="0" w:color="D0D1D2"/>
                                    <w:bottom w:val="single" w:sz="4" w:space="0" w:color="D0D1D2"/>
                                    <w:right w:val="single" w:sz="4" w:space="0" w:color="D0D1D2"/>
                                    <w:insideH w:val="single" w:sz="4" w:space="0" w:color="D0D1D2"/>
                                    <w:insideV w:val="single" w:sz="4" w:space="0" w:color="D0D1D2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exact" w:line="150" w:before="8" w:after="0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sz w:val="15"/>
                                      <w:szCs w:val="15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exact" w:line="22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exact" w:line="22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exact" w:line="22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exact" w:line="22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exact" w:line="22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ind w:left="110" w:right="110" w:hanging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22"/>
                                      <w:szCs w:val="22"/>
                                    </w:rPr>
                                    <w:t>45</w:t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before="11" w:after="0"/>
                                    <w:ind w:left="110" w:right="110" w:hanging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  <w:sz w:val="22"/>
                                      <w:szCs w:val="22"/>
                                    </w:rPr>
                                    <w:t>минут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  <w:tcBorders>
                                    <w:top w:val="single" w:sz="4" w:space="0" w:color="D0D1D2"/>
                                    <w:left w:val="single" w:sz="4" w:space="0" w:color="D0D1D2"/>
                                    <w:bottom w:val="single" w:sz="4" w:space="0" w:color="D0D1D2"/>
                                    <w:right w:val="single" w:sz="4" w:space="0" w:color="D0D1D2"/>
                                    <w:insideH w:val="single" w:sz="4" w:space="0" w:color="D0D1D2"/>
                                    <w:insideV w:val="single" w:sz="4" w:space="0" w:color="D0D1D2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exact" w:line="300" w:before="7" w:after="0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sz w:val="30"/>
                                      <w:szCs w:val="30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ind w:left="350" w:hanging="0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sz w:val="22"/>
                                      <w:szCs w:val="22"/>
                                    </w:rPr>
                                    <w:t>900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083" w:hRule="exact"/>
                              </w:trPr>
                              <w:tc>
                                <w:tcPr>
                                  <w:tcW w:w="8049" w:type="dxa"/>
                                  <w:vMerge w:val="continue"/>
                                  <w:tcBorders>
                                    <w:top w:val="single" w:sz="4" w:space="0" w:color="D0D1D2"/>
                                    <w:left w:val="single" w:sz="4" w:space="0" w:color="D0D1D2"/>
                                    <w:bottom w:val="single" w:sz="4" w:space="0" w:color="D0D1D2"/>
                                    <w:right w:val="single" w:sz="4" w:space="0" w:color="D0D1D2"/>
                                    <w:insideH w:val="single" w:sz="4" w:space="0" w:color="D0D1D2"/>
                                    <w:insideV w:val="single" w:sz="4" w:space="0" w:color="D0D1D2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overflowPunct w:val="true"/>
                                    <w:ind w:left="350" w:hanging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  <w:vMerge w:val="continue"/>
                                  <w:tcBorders>
                                    <w:top w:val="single" w:sz="4" w:space="0" w:color="D0D1D2"/>
                                    <w:left w:val="single" w:sz="4" w:space="0" w:color="D0D1D2"/>
                                    <w:bottom w:val="single" w:sz="4" w:space="0" w:color="D0D1D2"/>
                                    <w:right w:val="single" w:sz="4" w:space="0" w:color="D0D1D2"/>
                                    <w:insideH w:val="single" w:sz="4" w:space="0" w:color="D0D1D2"/>
                                    <w:insideV w:val="single" w:sz="4" w:space="0" w:color="D0D1D2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overflowPunct w:val="true"/>
                                    <w:ind w:left="350" w:hanging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  <w:tcBorders>
                                    <w:top w:val="single" w:sz="4" w:space="0" w:color="D0D1D2"/>
                                    <w:left w:val="single" w:sz="4" w:space="0" w:color="D0D1D2"/>
                                    <w:bottom w:val="single" w:sz="4" w:space="0" w:color="D0D1D2"/>
                                    <w:right w:val="single" w:sz="4" w:space="0" w:color="D0D1D2"/>
                                    <w:insideH w:val="single" w:sz="4" w:space="0" w:color="D0D1D2"/>
                                    <w:insideV w:val="single" w:sz="4" w:space="0" w:color="D0D1D2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exact" w:line="200" w:before="4"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exact" w:line="22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ind w:left="258" w:hanging="0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sz w:val="22"/>
                                      <w:szCs w:val="22"/>
                                    </w:rPr>
                                    <w:t>1 200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083" w:hRule="exact"/>
                              </w:trPr>
                              <w:tc>
                                <w:tcPr>
                                  <w:tcW w:w="8049" w:type="dxa"/>
                                  <w:vMerge w:val="continue"/>
                                  <w:tcBorders>
                                    <w:top w:val="single" w:sz="4" w:space="0" w:color="D0D1D2"/>
                                    <w:left w:val="single" w:sz="4" w:space="0" w:color="D0D1D2"/>
                                    <w:bottom w:val="single" w:sz="4" w:space="0" w:color="D0D1D2"/>
                                    <w:right w:val="single" w:sz="4" w:space="0" w:color="D0D1D2"/>
                                    <w:insideH w:val="single" w:sz="4" w:space="0" w:color="D0D1D2"/>
                                    <w:insideV w:val="single" w:sz="4" w:space="0" w:color="D0D1D2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overflowPunct w:val="true"/>
                                    <w:ind w:left="258" w:hanging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  <w:vMerge w:val="continue"/>
                                  <w:tcBorders>
                                    <w:top w:val="single" w:sz="4" w:space="0" w:color="D0D1D2"/>
                                    <w:left w:val="single" w:sz="4" w:space="0" w:color="D0D1D2"/>
                                    <w:bottom w:val="single" w:sz="4" w:space="0" w:color="D0D1D2"/>
                                    <w:right w:val="single" w:sz="4" w:space="0" w:color="D0D1D2"/>
                                    <w:insideH w:val="single" w:sz="4" w:space="0" w:color="D0D1D2"/>
                                    <w:insideV w:val="single" w:sz="4" w:space="0" w:color="D0D1D2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overflowPunct w:val="true"/>
                                    <w:ind w:left="258" w:hanging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  <w:tcBorders>
                                    <w:top w:val="single" w:sz="4" w:space="0" w:color="D0D1D2"/>
                                    <w:left w:val="single" w:sz="4" w:space="0" w:color="D0D1D2"/>
                                    <w:bottom w:val="single" w:sz="4" w:space="0" w:color="D0D1D2"/>
                                    <w:right w:val="single" w:sz="4" w:space="0" w:color="D0D1D2"/>
                                    <w:insideH w:val="single" w:sz="4" w:space="0" w:color="D0D1D2"/>
                                    <w:insideV w:val="single" w:sz="4" w:space="0" w:color="D0D1D2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exact" w:line="200" w:before="4"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exact" w:line="22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ind w:left="258" w:hanging="0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sz w:val="22"/>
                                      <w:szCs w:val="22"/>
                                    </w:rPr>
                                    <w:t>1 500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854" w:hRule="exact"/>
                              </w:trPr>
                              <w:tc>
                                <w:tcPr>
                                  <w:tcW w:w="8049" w:type="dxa"/>
                                  <w:tcBorders>
                                    <w:top w:val="single" w:sz="4" w:space="0" w:color="D0D1D2"/>
                                    <w:left w:val="single" w:sz="4" w:space="0" w:color="D0D1D2"/>
                                    <w:bottom w:val="single" w:sz="4" w:space="0" w:color="D0D1D2"/>
                                    <w:right w:val="single" w:sz="4" w:space="0" w:color="D0D1D2"/>
                                    <w:insideH w:val="single" w:sz="4" w:space="0" w:color="D0D1D2"/>
                                    <w:insideV w:val="single" w:sz="4" w:space="0" w:color="D0D1D2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FrameContents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  <w:tcBorders>
                                    <w:top w:val="single" w:sz="4" w:space="0" w:color="D0D1D2"/>
                                    <w:left w:val="single" w:sz="4" w:space="0" w:color="D0D1D2"/>
                                    <w:bottom w:val="single" w:sz="4" w:space="0" w:color="D0D1D2"/>
                                    <w:right w:val="single" w:sz="4" w:space="0" w:color="D0D1D2"/>
                                    <w:insideH w:val="single" w:sz="4" w:space="0" w:color="D0D1D2"/>
                                    <w:insideV w:val="single" w:sz="4" w:space="0" w:color="D0D1D2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exact" w:line="22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exact" w:line="22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exact" w:line="220" w:before="17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ind w:left="110" w:right="110" w:hanging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22"/>
                                      <w:szCs w:val="22"/>
                                    </w:rPr>
                                    <w:t>90</w:t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before="11" w:after="0"/>
                                    <w:ind w:left="110" w:right="110" w:hanging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  <w:sz w:val="22"/>
                                      <w:szCs w:val="22"/>
                                    </w:rPr>
                                    <w:t>минут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  <w:tcBorders>
                                    <w:top w:val="single" w:sz="4" w:space="0" w:color="D0D1D2"/>
                                    <w:left w:val="single" w:sz="4" w:space="0" w:color="D0D1D2"/>
                                    <w:bottom w:val="single" w:sz="4" w:space="0" w:color="D0D1D2"/>
                                    <w:right w:val="single" w:sz="4" w:space="0" w:color="D0D1D2"/>
                                    <w:insideH w:val="single" w:sz="4" w:space="0" w:color="D0D1D2"/>
                                    <w:insideV w:val="single" w:sz="4" w:space="0" w:color="D0D1D2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exact" w:line="140" w:before="9" w:after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exact" w:line="22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exact" w:line="22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exact" w:line="22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ind w:left="258" w:hanging="0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sz w:val="22"/>
                                      <w:szCs w:val="22"/>
                                    </w:rPr>
                                    <w:t>3 800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854" w:hRule="exact"/>
                              </w:trPr>
                              <w:tc>
                                <w:tcPr>
                                  <w:tcW w:w="8049" w:type="dxa"/>
                                  <w:tcBorders>
                                    <w:top w:val="single" w:sz="4" w:space="0" w:color="D0D1D2"/>
                                    <w:left w:val="single" w:sz="4" w:space="0" w:color="D0D1D2"/>
                                    <w:bottom w:val="single" w:sz="4" w:space="0" w:color="D0D1D2"/>
                                    <w:right w:val="single" w:sz="4" w:space="0" w:color="D0D1D2"/>
                                    <w:insideH w:val="single" w:sz="4" w:space="0" w:color="D0D1D2"/>
                                    <w:insideV w:val="single" w:sz="4" w:space="0" w:color="D0D1D2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FrameContents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  <w:tcBorders>
                                    <w:top w:val="single" w:sz="4" w:space="0" w:color="D0D1D2"/>
                                    <w:left w:val="single" w:sz="4" w:space="0" w:color="D0D1D2"/>
                                    <w:bottom w:val="single" w:sz="4" w:space="0" w:color="D0D1D2"/>
                                    <w:right w:val="single" w:sz="4" w:space="0" w:color="D0D1D2"/>
                                    <w:insideH w:val="single" w:sz="4" w:space="0" w:color="D0D1D2"/>
                                    <w:insideV w:val="single" w:sz="4" w:space="0" w:color="D0D1D2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exact" w:line="22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exact" w:line="22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exact" w:line="220" w:before="17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ind w:left="110" w:right="110" w:hanging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22"/>
                                      <w:szCs w:val="22"/>
                                    </w:rPr>
                                    <w:t>90</w:t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before="11" w:after="0"/>
                                    <w:ind w:left="110" w:right="110" w:hanging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  <w:sz w:val="22"/>
                                      <w:szCs w:val="22"/>
                                    </w:rPr>
                                    <w:t>минут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  <w:tcBorders>
                                    <w:top w:val="single" w:sz="4" w:space="0" w:color="D0D1D2"/>
                                    <w:left w:val="single" w:sz="4" w:space="0" w:color="D0D1D2"/>
                                    <w:bottom w:val="single" w:sz="4" w:space="0" w:color="D0D1D2"/>
                                    <w:right w:val="single" w:sz="4" w:space="0" w:color="D0D1D2"/>
                                    <w:insideH w:val="single" w:sz="4" w:space="0" w:color="D0D1D2"/>
                                    <w:insideV w:val="single" w:sz="4" w:space="0" w:color="D0D1D2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exact" w:line="140" w:before="9" w:after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exact" w:line="22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exact" w:line="22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exact" w:line="22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ind w:left="258" w:hanging="0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sz w:val="22"/>
                                      <w:szCs w:val="22"/>
                                    </w:rPr>
                                    <w:t>3 800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590" w:hRule="exact"/>
                              </w:trPr>
                              <w:tc>
                                <w:tcPr>
                                  <w:tcW w:w="8049" w:type="dxa"/>
                                  <w:tcBorders>
                                    <w:top w:val="single" w:sz="4" w:space="0" w:color="D0D1D2"/>
                                    <w:left w:val="single" w:sz="4" w:space="0" w:color="D0D1D2"/>
                                    <w:bottom w:val="single" w:sz="4" w:space="0" w:color="D0D1D2"/>
                                    <w:right w:val="single" w:sz="4" w:space="0" w:color="D0D1D2"/>
                                    <w:insideH w:val="single" w:sz="4" w:space="0" w:color="D0D1D2"/>
                                    <w:insideV w:val="single" w:sz="4" w:space="0" w:color="D0D1D2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FrameContents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  <w:tcBorders>
                                    <w:top w:val="single" w:sz="4" w:space="0" w:color="D0D1D2"/>
                                    <w:left w:val="single" w:sz="4" w:space="0" w:color="D0D1D2"/>
                                    <w:bottom w:val="single" w:sz="4" w:space="0" w:color="D0D1D2"/>
                                    <w:right w:val="single" w:sz="4" w:space="0" w:color="D0D1D2"/>
                                    <w:insideH w:val="single" w:sz="4" w:space="0" w:color="D0D1D2"/>
                                    <w:insideV w:val="single" w:sz="4" w:space="0" w:color="D0D1D2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exact" w:line="22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exact" w:line="320" w:before="5" w:after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ind w:left="110" w:right="110" w:hanging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22"/>
                                      <w:szCs w:val="22"/>
                                    </w:rPr>
                                    <w:t>90</w:t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before="11" w:after="0"/>
                                    <w:ind w:left="110" w:right="110" w:hanging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  <w:sz w:val="22"/>
                                      <w:szCs w:val="22"/>
                                    </w:rPr>
                                    <w:t>минут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  <w:tcBorders>
                                    <w:top w:val="single" w:sz="4" w:space="0" w:color="D0D1D2"/>
                                    <w:left w:val="single" w:sz="4" w:space="0" w:color="D0D1D2"/>
                                    <w:bottom w:val="single" w:sz="4" w:space="0" w:color="D0D1D2"/>
                                    <w:right w:val="single" w:sz="4" w:space="0" w:color="D0D1D2"/>
                                    <w:insideH w:val="single" w:sz="4" w:space="0" w:color="D0D1D2"/>
                                    <w:insideV w:val="single" w:sz="4" w:space="0" w:color="D0D1D2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exact" w:line="22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exact" w:line="22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exact" w:line="220" w:before="17" w:after="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ind w:left="258" w:hanging="0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sz w:val="22"/>
                                      <w:szCs w:val="22"/>
                                    </w:rPr>
                                    <w:t>3 800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65" w:hRule="exact"/>
                              </w:trPr>
                              <w:tc>
                                <w:tcPr>
                                  <w:tcW w:w="8049" w:type="dxa"/>
                                  <w:tcBorders>
                                    <w:top w:val="single" w:sz="4" w:space="0" w:color="D0D1D2"/>
                                    <w:left w:val="single" w:sz="4" w:space="0" w:color="D0D1D2"/>
                                    <w:bottom w:val="single" w:sz="4" w:space="0" w:color="D0D1D2"/>
                                    <w:right w:val="single" w:sz="4" w:space="0" w:color="D0D1D2"/>
                                    <w:insideH w:val="single" w:sz="4" w:space="0" w:color="D0D1D2"/>
                                    <w:insideV w:val="single" w:sz="4" w:space="0" w:color="D0D1D2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FrameContents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  <w:tcBorders>
                                    <w:top w:val="single" w:sz="4" w:space="0" w:color="D0D1D2"/>
                                    <w:left w:val="single" w:sz="4" w:space="0" w:color="D0D1D2"/>
                                    <w:bottom w:val="single" w:sz="4" w:space="0" w:color="D0D1D2"/>
                                    <w:right w:val="single" w:sz="4" w:space="0" w:color="D0D1D2"/>
                                    <w:insideH w:val="single" w:sz="4" w:space="0" w:color="D0D1D2"/>
                                    <w:insideV w:val="single" w:sz="4" w:space="0" w:color="D0D1D2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exact" w:line="22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exact" w:line="22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exact" w:line="22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exact" w:line="22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exact" w:line="300" w:before="2" w:after="0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sz w:val="30"/>
                                      <w:szCs w:val="30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ind w:left="110" w:right="110" w:hanging="0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cs="Arial" w:ascii="Arial" w:hAnsi="Arial"/>
                                      <w:sz w:val="22"/>
                                      <w:szCs w:val="22"/>
                                    </w:rPr>
                                    <w:t>110</w:t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before="11" w:after="0"/>
                                    <w:ind w:left="110" w:right="110" w:hanging="0"/>
                                    <w:jc w:val="center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w w:val="95"/>
                                      <w:sz w:val="22"/>
                                      <w:szCs w:val="22"/>
                                    </w:rPr>
                                    <w:t>минут</w:t>
                                  </w:r>
                                </w:p>
                              </w:tc>
                              <w:tc>
                                <w:tcPr>
                                  <w:tcW w:w="1078" w:type="dxa"/>
                                  <w:tcBorders>
                                    <w:top w:val="single" w:sz="4" w:space="0" w:color="D0D1D2"/>
                                    <w:left w:val="single" w:sz="4" w:space="0" w:color="D0D1D2"/>
                                    <w:bottom w:val="single" w:sz="4" w:space="0" w:color="D0D1D2"/>
                                    <w:right w:val="single" w:sz="4" w:space="0" w:color="D0D1D2"/>
                                    <w:insideH w:val="single" w:sz="4" w:space="0" w:color="D0D1D2"/>
                                    <w:insideV w:val="single" w:sz="4" w:space="0" w:color="D0D1D2"/>
                                  </w:tcBorders>
                                  <w:shd w:fill="auto" w:val="clear"/>
                                </w:tcPr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exact" w:line="210" w:before="4" w:after="0"/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sz w:val="21"/>
                                      <w:szCs w:val="21"/>
                                    </w:rPr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exact" w:line="22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exact" w:line="22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exact" w:line="22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exact" w:line="22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spacing w:lineRule="exact" w:line="22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  <w:p>
                                  <w:pPr>
                                    <w:pStyle w:val="TableParagraph"/>
                                    <w:overflowPunct w:val="true"/>
                                    <w:ind w:left="258" w:hanging="0"/>
                                    <w:rPr/>
                                  </w:pPr>
                                  <w:r>
                                    <w:rPr>
                                      <w:rFonts w:cs="Arial" w:ascii="Arial" w:hAnsi="Arial"/>
                                      <w:sz w:val="22"/>
                                      <w:szCs w:val="22"/>
                                    </w:rPr>
                                    <w:t>5 500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FrameContents"/>
                              <w:overflowPunct w:val="true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511pt;height:662.25pt;mso-wrap-distance-left:9pt;mso-wrap-distance-right:9pt;mso-wrap-distance-top:0pt;mso-wrap-distance-bottom:0pt;margin-top:-741.95pt;mso-position-vertical-relative:text;margin-left:651.95pt;mso-position-horizontal-relative:page">
                <v:textbox inset="0in,0in,0in,0in">
                  <w:txbxContent>
                    <w:tbl>
                      <w:tblPr>
                        <w:tblW w:w="10205" w:type="dxa"/>
                        <w:jc w:val="left"/>
                        <w:tblInd w:w="5" w:type="dxa"/>
                        <w:tblBorders>
                          <w:top w:val="single" w:sz="4" w:space="0" w:color="D0D1D2"/>
                          <w:left w:val="single" w:sz="4" w:space="0" w:color="D0D1D2"/>
                          <w:bottom w:val="single" w:sz="4" w:space="0" w:color="D0D1D2"/>
                          <w:right w:val="single" w:sz="4" w:space="0" w:color="D0D1D2"/>
                          <w:insideH w:val="single" w:sz="4" w:space="0" w:color="D0D1D2"/>
                          <w:insideV w:val="single" w:sz="4" w:space="0" w:color="D0D1D2"/>
                        </w:tblBorders>
                        <w:tblCellMar>
                          <w:top w:w="0" w:type="dxa"/>
                          <w:left w:w="-5" w:type="dxa"/>
                          <w:bottom w:w="0" w:type="dxa"/>
                          <w:right w:w="0" w:type="dxa"/>
                        </w:tblCellMar>
                        <w:tblLook w:val="0000"/>
                      </w:tblPr>
                      <w:tblGrid>
                        <w:gridCol w:w="8049"/>
                        <w:gridCol w:w="1078"/>
                        <w:gridCol w:w="1078"/>
                      </w:tblGrid>
                      <w:tr>
                        <w:trPr>
                          <w:trHeight w:val="850" w:hRule="exact"/>
                        </w:trPr>
                        <w:tc>
                          <w:tcPr>
                            <w:tcW w:w="10205" w:type="dxa"/>
                            <w:gridSpan w:val="3"/>
                            <w:tcBorders>
                              <w:top w:val="single" w:sz="4" w:space="0" w:color="D0D1D2"/>
                              <w:left w:val="single" w:sz="4" w:space="0" w:color="D0D1D2"/>
                              <w:bottom w:val="single" w:sz="4" w:space="0" w:color="D0D1D2"/>
                              <w:right w:val="single" w:sz="4" w:space="0" w:color="D0D1D2"/>
                              <w:insideH w:val="single" w:sz="4" w:space="0" w:color="D0D1D2"/>
                              <w:insideV w:val="single" w:sz="4" w:space="0" w:color="D0D1D2"/>
                            </w:tcBorders>
                            <w:shd w:fill="auto" w:val="clear"/>
                          </w:tcPr>
                          <w:p>
                            <w:pPr>
                              <w:pStyle w:val="FrameContents"/>
                              <w:rPr/>
                            </w:pPr>
                            <w:r>
                              <w:rPr/>
                            </w:r>
                          </w:p>
                        </w:tc>
                      </w:tr>
                      <w:tr>
                        <w:trPr>
                          <w:trHeight w:val="1206" w:hRule="exact"/>
                        </w:trPr>
                        <w:tc>
                          <w:tcPr>
                            <w:tcW w:w="8049" w:type="dxa"/>
                            <w:tcBorders>
                              <w:top w:val="single" w:sz="4" w:space="0" w:color="D0D1D2"/>
                              <w:left w:val="single" w:sz="4" w:space="0" w:color="D0D1D2"/>
                              <w:bottom w:val="single" w:sz="4" w:space="0" w:color="D0D1D2"/>
                              <w:right w:val="single" w:sz="4" w:space="0" w:color="D0D1D2"/>
                              <w:insideH w:val="single" w:sz="4" w:space="0" w:color="D0D1D2"/>
                              <w:insideV w:val="single" w:sz="4" w:space="0" w:color="D0D1D2"/>
                            </w:tcBorders>
                            <w:shd w:fill="auto" w:val="clear"/>
                          </w:tcPr>
                          <w:p>
                            <w:pPr>
                              <w:pStyle w:val="FrameContents"/>
                              <w:rPr/>
                            </w:pPr>
                            <w:r>
                              <w:rPr/>
                            </w:r>
                          </w:p>
                        </w:tc>
                        <w:tc>
                          <w:tcPr>
                            <w:tcW w:w="1078" w:type="dxa"/>
                            <w:tcBorders>
                              <w:top w:val="single" w:sz="4" w:space="0" w:color="D0D1D2"/>
                              <w:left w:val="single" w:sz="4" w:space="0" w:color="D0D1D2"/>
                              <w:bottom w:val="single" w:sz="4" w:space="0" w:color="D0D1D2"/>
                              <w:right w:val="single" w:sz="4" w:space="0" w:color="D0D1D2"/>
                              <w:insideH w:val="single" w:sz="4" w:space="0" w:color="D0D1D2"/>
                              <w:insideV w:val="single" w:sz="4" w:space="0" w:color="D0D1D2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overflowPunct w:val="true"/>
                              <w:spacing w:lineRule="exact" w:line="130" w:before="3" w:after="0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lineRule="exact" w:line="22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ind w:left="110" w:right="110" w:hanging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22"/>
                                <w:szCs w:val="22"/>
                              </w:rPr>
                              <w:t>10</w:t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before="11" w:after="0"/>
                              <w:ind w:left="110" w:right="110" w:hanging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  <w:sz w:val="22"/>
                                <w:szCs w:val="22"/>
                              </w:rPr>
                              <w:t>минут</w:t>
                            </w:r>
                          </w:p>
                        </w:tc>
                        <w:tc>
                          <w:tcPr>
                            <w:tcW w:w="1078" w:type="dxa"/>
                            <w:tcBorders>
                              <w:top w:val="single" w:sz="4" w:space="0" w:color="D0D1D2"/>
                              <w:left w:val="single" w:sz="4" w:space="0" w:color="D0D1D2"/>
                              <w:bottom w:val="single" w:sz="4" w:space="0" w:color="D0D1D2"/>
                              <w:right w:val="single" w:sz="4" w:space="0" w:color="D0D1D2"/>
                              <w:insideH w:val="single" w:sz="4" w:space="0" w:color="D0D1D2"/>
                              <w:insideV w:val="single" w:sz="4" w:space="0" w:color="D0D1D2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overflowPunct w:val="true"/>
                              <w:spacing w:lineRule="exact" w:line="22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lineRule="exact" w:line="260" w:before="5" w:after="0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ind w:left="350" w:hanging="0"/>
                              <w:rPr/>
                            </w:pPr>
                            <w:r>
                              <w:rPr>
                                <w:rFonts w:cs="Arial" w:ascii="Arial" w:hAnsi="Arial"/>
                                <w:sz w:val="22"/>
                                <w:szCs w:val="22"/>
                              </w:rPr>
                              <w:t>600</w:t>
                            </w:r>
                          </w:p>
                        </w:tc>
                      </w:tr>
                      <w:tr>
                        <w:trPr>
                          <w:trHeight w:val="850" w:hRule="exact"/>
                        </w:trPr>
                        <w:tc>
                          <w:tcPr>
                            <w:tcW w:w="8049" w:type="dxa"/>
                            <w:vMerge w:val="restart"/>
                            <w:tcBorders>
                              <w:top w:val="single" w:sz="4" w:space="0" w:color="D0D1D2"/>
                              <w:left w:val="single" w:sz="4" w:space="0" w:color="D0D1D2"/>
                              <w:bottom w:val="single" w:sz="4" w:space="0" w:color="D0D1D2"/>
                              <w:right w:val="single" w:sz="4" w:space="0" w:color="D0D1D2"/>
                              <w:insideH w:val="single" w:sz="4" w:space="0" w:color="D0D1D2"/>
                              <w:insideV w:val="single" w:sz="4" w:space="0" w:color="D0D1D2"/>
                            </w:tcBorders>
                            <w:shd w:fill="auto" w:val="clear"/>
                          </w:tcPr>
                          <w:p>
                            <w:pPr>
                              <w:pStyle w:val="FrameContents"/>
                              <w:rPr/>
                            </w:pPr>
                            <w:r>
                              <w:rPr/>
                            </w:r>
                          </w:p>
                        </w:tc>
                        <w:tc>
                          <w:tcPr>
                            <w:tcW w:w="1078" w:type="dxa"/>
                            <w:vMerge w:val="restart"/>
                            <w:tcBorders>
                              <w:top w:val="single" w:sz="4" w:space="0" w:color="D0D1D2"/>
                              <w:left w:val="single" w:sz="4" w:space="0" w:color="D0D1D2"/>
                              <w:bottom w:val="single" w:sz="4" w:space="0" w:color="D0D1D2"/>
                              <w:right w:val="single" w:sz="4" w:space="0" w:color="D0D1D2"/>
                              <w:insideH w:val="single" w:sz="4" w:space="0" w:color="D0D1D2"/>
                              <w:insideV w:val="single" w:sz="4" w:space="0" w:color="D0D1D2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overflowPunct w:val="true"/>
                              <w:spacing w:lineRule="exact" w:line="150" w:before="8" w:after="0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lineRule="exact" w:line="22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lineRule="exact" w:line="22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lineRule="exact" w:line="22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lineRule="exact" w:line="22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lineRule="exact" w:line="22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ind w:left="110" w:right="110" w:hanging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22"/>
                                <w:szCs w:val="22"/>
                              </w:rPr>
                              <w:t>45</w:t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before="11" w:after="0"/>
                              <w:ind w:left="110" w:right="110" w:hanging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  <w:sz w:val="22"/>
                                <w:szCs w:val="22"/>
                              </w:rPr>
                              <w:t>минут</w:t>
                            </w:r>
                          </w:p>
                        </w:tc>
                        <w:tc>
                          <w:tcPr>
                            <w:tcW w:w="1078" w:type="dxa"/>
                            <w:tcBorders>
                              <w:top w:val="single" w:sz="4" w:space="0" w:color="D0D1D2"/>
                              <w:left w:val="single" w:sz="4" w:space="0" w:color="D0D1D2"/>
                              <w:bottom w:val="single" w:sz="4" w:space="0" w:color="D0D1D2"/>
                              <w:right w:val="single" w:sz="4" w:space="0" w:color="D0D1D2"/>
                              <w:insideH w:val="single" w:sz="4" w:space="0" w:color="D0D1D2"/>
                              <w:insideV w:val="single" w:sz="4" w:space="0" w:color="D0D1D2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overflowPunct w:val="true"/>
                              <w:spacing w:lineRule="exact" w:line="300" w:before="7" w:after="0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ind w:left="350" w:hanging="0"/>
                              <w:rPr/>
                            </w:pPr>
                            <w:r>
                              <w:rPr>
                                <w:rFonts w:cs="Arial" w:ascii="Arial" w:hAnsi="Arial"/>
                                <w:sz w:val="22"/>
                                <w:szCs w:val="22"/>
                              </w:rPr>
                              <w:t>900</w:t>
                            </w:r>
                          </w:p>
                        </w:tc>
                      </w:tr>
                      <w:tr>
                        <w:trPr>
                          <w:trHeight w:val="1083" w:hRule="exact"/>
                        </w:trPr>
                        <w:tc>
                          <w:tcPr>
                            <w:tcW w:w="8049" w:type="dxa"/>
                            <w:vMerge w:val="continue"/>
                            <w:tcBorders>
                              <w:top w:val="single" w:sz="4" w:space="0" w:color="D0D1D2"/>
                              <w:left w:val="single" w:sz="4" w:space="0" w:color="D0D1D2"/>
                              <w:bottom w:val="single" w:sz="4" w:space="0" w:color="D0D1D2"/>
                              <w:right w:val="single" w:sz="4" w:space="0" w:color="D0D1D2"/>
                              <w:insideH w:val="single" w:sz="4" w:space="0" w:color="D0D1D2"/>
                              <w:insideV w:val="single" w:sz="4" w:space="0" w:color="D0D1D2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overflowPunct w:val="true"/>
                              <w:ind w:left="350" w:hanging="0"/>
                              <w:rPr/>
                            </w:pPr>
                            <w:r>
                              <w:rPr/>
                            </w:r>
                          </w:p>
                        </w:tc>
                        <w:tc>
                          <w:tcPr>
                            <w:tcW w:w="1078" w:type="dxa"/>
                            <w:vMerge w:val="continue"/>
                            <w:tcBorders>
                              <w:top w:val="single" w:sz="4" w:space="0" w:color="D0D1D2"/>
                              <w:left w:val="single" w:sz="4" w:space="0" w:color="D0D1D2"/>
                              <w:bottom w:val="single" w:sz="4" w:space="0" w:color="D0D1D2"/>
                              <w:right w:val="single" w:sz="4" w:space="0" w:color="D0D1D2"/>
                              <w:insideH w:val="single" w:sz="4" w:space="0" w:color="D0D1D2"/>
                              <w:insideV w:val="single" w:sz="4" w:space="0" w:color="D0D1D2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overflowPunct w:val="true"/>
                              <w:ind w:left="350" w:hanging="0"/>
                              <w:rPr/>
                            </w:pPr>
                            <w:r>
                              <w:rPr/>
                            </w:r>
                          </w:p>
                        </w:tc>
                        <w:tc>
                          <w:tcPr>
                            <w:tcW w:w="1078" w:type="dxa"/>
                            <w:tcBorders>
                              <w:top w:val="single" w:sz="4" w:space="0" w:color="D0D1D2"/>
                              <w:left w:val="single" w:sz="4" w:space="0" w:color="D0D1D2"/>
                              <w:bottom w:val="single" w:sz="4" w:space="0" w:color="D0D1D2"/>
                              <w:right w:val="single" w:sz="4" w:space="0" w:color="D0D1D2"/>
                              <w:insideH w:val="single" w:sz="4" w:space="0" w:color="D0D1D2"/>
                              <w:insideV w:val="single" w:sz="4" w:space="0" w:color="D0D1D2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overflowPunct w:val="true"/>
                              <w:spacing w:lineRule="exact" w:line="200" w:before="4"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lineRule="exact" w:line="22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ind w:left="258" w:hanging="0"/>
                              <w:rPr/>
                            </w:pPr>
                            <w:r>
                              <w:rPr>
                                <w:rFonts w:cs="Arial" w:ascii="Arial" w:hAnsi="Arial"/>
                                <w:sz w:val="22"/>
                                <w:szCs w:val="22"/>
                              </w:rPr>
                              <w:t>1 200</w:t>
                            </w:r>
                          </w:p>
                        </w:tc>
                      </w:tr>
                      <w:tr>
                        <w:trPr>
                          <w:trHeight w:val="1083" w:hRule="exact"/>
                        </w:trPr>
                        <w:tc>
                          <w:tcPr>
                            <w:tcW w:w="8049" w:type="dxa"/>
                            <w:vMerge w:val="continue"/>
                            <w:tcBorders>
                              <w:top w:val="single" w:sz="4" w:space="0" w:color="D0D1D2"/>
                              <w:left w:val="single" w:sz="4" w:space="0" w:color="D0D1D2"/>
                              <w:bottom w:val="single" w:sz="4" w:space="0" w:color="D0D1D2"/>
                              <w:right w:val="single" w:sz="4" w:space="0" w:color="D0D1D2"/>
                              <w:insideH w:val="single" w:sz="4" w:space="0" w:color="D0D1D2"/>
                              <w:insideV w:val="single" w:sz="4" w:space="0" w:color="D0D1D2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overflowPunct w:val="true"/>
                              <w:ind w:left="258" w:hanging="0"/>
                              <w:rPr/>
                            </w:pPr>
                            <w:r>
                              <w:rPr/>
                            </w:r>
                          </w:p>
                        </w:tc>
                        <w:tc>
                          <w:tcPr>
                            <w:tcW w:w="1078" w:type="dxa"/>
                            <w:vMerge w:val="continue"/>
                            <w:tcBorders>
                              <w:top w:val="single" w:sz="4" w:space="0" w:color="D0D1D2"/>
                              <w:left w:val="single" w:sz="4" w:space="0" w:color="D0D1D2"/>
                              <w:bottom w:val="single" w:sz="4" w:space="0" w:color="D0D1D2"/>
                              <w:right w:val="single" w:sz="4" w:space="0" w:color="D0D1D2"/>
                              <w:insideH w:val="single" w:sz="4" w:space="0" w:color="D0D1D2"/>
                              <w:insideV w:val="single" w:sz="4" w:space="0" w:color="D0D1D2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overflowPunct w:val="true"/>
                              <w:ind w:left="258" w:hanging="0"/>
                              <w:rPr/>
                            </w:pPr>
                            <w:r>
                              <w:rPr/>
                            </w:r>
                          </w:p>
                        </w:tc>
                        <w:tc>
                          <w:tcPr>
                            <w:tcW w:w="1078" w:type="dxa"/>
                            <w:tcBorders>
                              <w:top w:val="single" w:sz="4" w:space="0" w:color="D0D1D2"/>
                              <w:left w:val="single" w:sz="4" w:space="0" w:color="D0D1D2"/>
                              <w:bottom w:val="single" w:sz="4" w:space="0" w:color="D0D1D2"/>
                              <w:right w:val="single" w:sz="4" w:space="0" w:color="D0D1D2"/>
                              <w:insideH w:val="single" w:sz="4" w:space="0" w:color="D0D1D2"/>
                              <w:insideV w:val="single" w:sz="4" w:space="0" w:color="D0D1D2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overflowPunct w:val="true"/>
                              <w:spacing w:lineRule="exact" w:line="200" w:before="4"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lineRule="exact" w:line="22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ind w:left="258" w:hanging="0"/>
                              <w:rPr/>
                            </w:pPr>
                            <w:r>
                              <w:rPr>
                                <w:rFonts w:cs="Arial" w:ascii="Arial" w:hAnsi="Arial"/>
                                <w:sz w:val="22"/>
                                <w:szCs w:val="22"/>
                              </w:rPr>
                              <w:t>1 500</w:t>
                            </w:r>
                          </w:p>
                        </w:tc>
                      </w:tr>
                      <w:tr>
                        <w:trPr>
                          <w:trHeight w:val="1854" w:hRule="exact"/>
                        </w:trPr>
                        <w:tc>
                          <w:tcPr>
                            <w:tcW w:w="8049" w:type="dxa"/>
                            <w:tcBorders>
                              <w:top w:val="single" w:sz="4" w:space="0" w:color="D0D1D2"/>
                              <w:left w:val="single" w:sz="4" w:space="0" w:color="D0D1D2"/>
                              <w:bottom w:val="single" w:sz="4" w:space="0" w:color="D0D1D2"/>
                              <w:right w:val="single" w:sz="4" w:space="0" w:color="D0D1D2"/>
                              <w:insideH w:val="single" w:sz="4" w:space="0" w:color="D0D1D2"/>
                              <w:insideV w:val="single" w:sz="4" w:space="0" w:color="D0D1D2"/>
                            </w:tcBorders>
                            <w:shd w:fill="auto" w:val="clear"/>
                          </w:tcPr>
                          <w:p>
                            <w:pPr>
                              <w:pStyle w:val="FrameContents"/>
                              <w:rPr/>
                            </w:pPr>
                            <w:r>
                              <w:rPr/>
                            </w:r>
                          </w:p>
                        </w:tc>
                        <w:tc>
                          <w:tcPr>
                            <w:tcW w:w="1078" w:type="dxa"/>
                            <w:tcBorders>
                              <w:top w:val="single" w:sz="4" w:space="0" w:color="D0D1D2"/>
                              <w:left w:val="single" w:sz="4" w:space="0" w:color="D0D1D2"/>
                              <w:bottom w:val="single" w:sz="4" w:space="0" w:color="D0D1D2"/>
                              <w:right w:val="single" w:sz="4" w:space="0" w:color="D0D1D2"/>
                              <w:insideH w:val="single" w:sz="4" w:space="0" w:color="D0D1D2"/>
                              <w:insideV w:val="single" w:sz="4" w:space="0" w:color="D0D1D2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overflowPunct w:val="true"/>
                              <w:spacing w:lineRule="exact" w:line="22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lineRule="exact" w:line="22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lineRule="exact" w:line="220" w:before="17" w:after="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ind w:left="110" w:right="110" w:hanging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22"/>
                                <w:szCs w:val="22"/>
                              </w:rPr>
                              <w:t>90</w:t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before="11" w:after="0"/>
                              <w:ind w:left="110" w:right="110" w:hanging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  <w:sz w:val="22"/>
                                <w:szCs w:val="22"/>
                              </w:rPr>
                              <w:t>минут</w:t>
                            </w:r>
                          </w:p>
                        </w:tc>
                        <w:tc>
                          <w:tcPr>
                            <w:tcW w:w="1078" w:type="dxa"/>
                            <w:tcBorders>
                              <w:top w:val="single" w:sz="4" w:space="0" w:color="D0D1D2"/>
                              <w:left w:val="single" w:sz="4" w:space="0" w:color="D0D1D2"/>
                              <w:bottom w:val="single" w:sz="4" w:space="0" w:color="D0D1D2"/>
                              <w:right w:val="single" w:sz="4" w:space="0" w:color="D0D1D2"/>
                              <w:insideH w:val="single" w:sz="4" w:space="0" w:color="D0D1D2"/>
                              <w:insideV w:val="single" w:sz="4" w:space="0" w:color="D0D1D2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overflowPunct w:val="true"/>
                              <w:spacing w:lineRule="exact" w:line="140" w:before="9" w:after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lineRule="exact" w:line="22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lineRule="exact" w:line="22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lineRule="exact" w:line="22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ind w:left="258" w:hanging="0"/>
                              <w:rPr/>
                            </w:pPr>
                            <w:r>
                              <w:rPr>
                                <w:rFonts w:cs="Arial" w:ascii="Arial" w:hAnsi="Arial"/>
                                <w:sz w:val="22"/>
                                <w:szCs w:val="22"/>
                              </w:rPr>
                              <w:t>3 800</w:t>
                            </w:r>
                          </w:p>
                        </w:tc>
                      </w:tr>
                      <w:tr>
                        <w:trPr>
                          <w:trHeight w:val="1854" w:hRule="exact"/>
                        </w:trPr>
                        <w:tc>
                          <w:tcPr>
                            <w:tcW w:w="8049" w:type="dxa"/>
                            <w:tcBorders>
                              <w:top w:val="single" w:sz="4" w:space="0" w:color="D0D1D2"/>
                              <w:left w:val="single" w:sz="4" w:space="0" w:color="D0D1D2"/>
                              <w:bottom w:val="single" w:sz="4" w:space="0" w:color="D0D1D2"/>
                              <w:right w:val="single" w:sz="4" w:space="0" w:color="D0D1D2"/>
                              <w:insideH w:val="single" w:sz="4" w:space="0" w:color="D0D1D2"/>
                              <w:insideV w:val="single" w:sz="4" w:space="0" w:color="D0D1D2"/>
                            </w:tcBorders>
                            <w:shd w:fill="auto" w:val="clear"/>
                          </w:tcPr>
                          <w:p>
                            <w:pPr>
                              <w:pStyle w:val="FrameContents"/>
                              <w:rPr/>
                            </w:pPr>
                            <w:r>
                              <w:rPr/>
                            </w:r>
                          </w:p>
                        </w:tc>
                        <w:tc>
                          <w:tcPr>
                            <w:tcW w:w="1078" w:type="dxa"/>
                            <w:tcBorders>
                              <w:top w:val="single" w:sz="4" w:space="0" w:color="D0D1D2"/>
                              <w:left w:val="single" w:sz="4" w:space="0" w:color="D0D1D2"/>
                              <w:bottom w:val="single" w:sz="4" w:space="0" w:color="D0D1D2"/>
                              <w:right w:val="single" w:sz="4" w:space="0" w:color="D0D1D2"/>
                              <w:insideH w:val="single" w:sz="4" w:space="0" w:color="D0D1D2"/>
                              <w:insideV w:val="single" w:sz="4" w:space="0" w:color="D0D1D2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overflowPunct w:val="true"/>
                              <w:spacing w:lineRule="exact" w:line="22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lineRule="exact" w:line="22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lineRule="exact" w:line="220" w:before="17" w:after="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ind w:left="110" w:right="110" w:hanging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22"/>
                                <w:szCs w:val="22"/>
                              </w:rPr>
                              <w:t>90</w:t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before="11" w:after="0"/>
                              <w:ind w:left="110" w:right="110" w:hanging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  <w:sz w:val="22"/>
                                <w:szCs w:val="22"/>
                              </w:rPr>
                              <w:t>минут</w:t>
                            </w:r>
                          </w:p>
                        </w:tc>
                        <w:tc>
                          <w:tcPr>
                            <w:tcW w:w="1078" w:type="dxa"/>
                            <w:tcBorders>
                              <w:top w:val="single" w:sz="4" w:space="0" w:color="D0D1D2"/>
                              <w:left w:val="single" w:sz="4" w:space="0" w:color="D0D1D2"/>
                              <w:bottom w:val="single" w:sz="4" w:space="0" w:color="D0D1D2"/>
                              <w:right w:val="single" w:sz="4" w:space="0" w:color="D0D1D2"/>
                              <w:insideH w:val="single" w:sz="4" w:space="0" w:color="D0D1D2"/>
                              <w:insideV w:val="single" w:sz="4" w:space="0" w:color="D0D1D2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overflowPunct w:val="true"/>
                              <w:spacing w:lineRule="exact" w:line="140" w:before="9" w:after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lineRule="exact" w:line="22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lineRule="exact" w:line="22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lineRule="exact" w:line="22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ind w:left="258" w:hanging="0"/>
                              <w:rPr/>
                            </w:pPr>
                            <w:r>
                              <w:rPr>
                                <w:rFonts w:cs="Arial" w:ascii="Arial" w:hAnsi="Arial"/>
                                <w:sz w:val="22"/>
                                <w:szCs w:val="22"/>
                              </w:rPr>
                              <w:t>3 800</w:t>
                            </w:r>
                          </w:p>
                        </w:tc>
                      </w:tr>
                      <w:tr>
                        <w:trPr>
                          <w:trHeight w:val="1590" w:hRule="exact"/>
                        </w:trPr>
                        <w:tc>
                          <w:tcPr>
                            <w:tcW w:w="8049" w:type="dxa"/>
                            <w:tcBorders>
                              <w:top w:val="single" w:sz="4" w:space="0" w:color="D0D1D2"/>
                              <w:left w:val="single" w:sz="4" w:space="0" w:color="D0D1D2"/>
                              <w:bottom w:val="single" w:sz="4" w:space="0" w:color="D0D1D2"/>
                              <w:right w:val="single" w:sz="4" w:space="0" w:color="D0D1D2"/>
                              <w:insideH w:val="single" w:sz="4" w:space="0" w:color="D0D1D2"/>
                              <w:insideV w:val="single" w:sz="4" w:space="0" w:color="D0D1D2"/>
                            </w:tcBorders>
                            <w:shd w:fill="auto" w:val="clear"/>
                          </w:tcPr>
                          <w:p>
                            <w:pPr>
                              <w:pStyle w:val="FrameContents"/>
                              <w:rPr/>
                            </w:pPr>
                            <w:r>
                              <w:rPr/>
                            </w:r>
                          </w:p>
                        </w:tc>
                        <w:tc>
                          <w:tcPr>
                            <w:tcW w:w="1078" w:type="dxa"/>
                            <w:tcBorders>
                              <w:top w:val="single" w:sz="4" w:space="0" w:color="D0D1D2"/>
                              <w:left w:val="single" w:sz="4" w:space="0" w:color="D0D1D2"/>
                              <w:bottom w:val="single" w:sz="4" w:space="0" w:color="D0D1D2"/>
                              <w:right w:val="single" w:sz="4" w:space="0" w:color="D0D1D2"/>
                              <w:insideH w:val="single" w:sz="4" w:space="0" w:color="D0D1D2"/>
                              <w:insideV w:val="single" w:sz="4" w:space="0" w:color="D0D1D2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overflowPunct w:val="true"/>
                              <w:spacing w:lineRule="exact" w:line="22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lineRule="exact" w:line="320" w:before="5" w:after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ind w:left="110" w:right="110" w:hanging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22"/>
                                <w:szCs w:val="22"/>
                              </w:rPr>
                              <w:t>90</w:t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before="11" w:after="0"/>
                              <w:ind w:left="110" w:right="110" w:hanging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  <w:sz w:val="22"/>
                                <w:szCs w:val="22"/>
                              </w:rPr>
                              <w:t>минут</w:t>
                            </w:r>
                          </w:p>
                        </w:tc>
                        <w:tc>
                          <w:tcPr>
                            <w:tcW w:w="1078" w:type="dxa"/>
                            <w:tcBorders>
                              <w:top w:val="single" w:sz="4" w:space="0" w:color="D0D1D2"/>
                              <w:left w:val="single" w:sz="4" w:space="0" w:color="D0D1D2"/>
                              <w:bottom w:val="single" w:sz="4" w:space="0" w:color="D0D1D2"/>
                              <w:right w:val="single" w:sz="4" w:space="0" w:color="D0D1D2"/>
                              <w:insideH w:val="single" w:sz="4" w:space="0" w:color="D0D1D2"/>
                              <w:insideV w:val="single" w:sz="4" w:space="0" w:color="D0D1D2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overflowPunct w:val="true"/>
                              <w:spacing w:lineRule="exact" w:line="22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lineRule="exact" w:line="22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lineRule="exact" w:line="220" w:before="17" w:after="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ind w:left="258" w:hanging="0"/>
                              <w:rPr/>
                            </w:pPr>
                            <w:r>
                              <w:rPr>
                                <w:rFonts w:cs="Arial" w:ascii="Arial" w:hAnsi="Arial"/>
                                <w:sz w:val="22"/>
                                <w:szCs w:val="22"/>
                              </w:rPr>
                              <w:t>3 800</w:t>
                            </w:r>
                          </w:p>
                        </w:tc>
                      </w:tr>
                      <w:tr>
                        <w:trPr>
                          <w:trHeight w:val="2865" w:hRule="exact"/>
                        </w:trPr>
                        <w:tc>
                          <w:tcPr>
                            <w:tcW w:w="8049" w:type="dxa"/>
                            <w:tcBorders>
                              <w:top w:val="single" w:sz="4" w:space="0" w:color="D0D1D2"/>
                              <w:left w:val="single" w:sz="4" w:space="0" w:color="D0D1D2"/>
                              <w:bottom w:val="single" w:sz="4" w:space="0" w:color="D0D1D2"/>
                              <w:right w:val="single" w:sz="4" w:space="0" w:color="D0D1D2"/>
                              <w:insideH w:val="single" w:sz="4" w:space="0" w:color="D0D1D2"/>
                              <w:insideV w:val="single" w:sz="4" w:space="0" w:color="D0D1D2"/>
                            </w:tcBorders>
                            <w:shd w:fill="auto" w:val="clear"/>
                          </w:tcPr>
                          <w:p>
                            <w:pPr>
                              <w:pStyle w:val="FrameContents"/>
                              <w:rPr/>
                            </w:pPr>
                            <w:r>
                              <w:rPr/>
                            </w:r>
                          </w:p>
                        </w:tc>
                        <w:tc>
                          <w:tcPr>
                            <w:tcW w:w="1078" w:type="dxa"/>
                            <w:tcBorders>
                              <w:top w:val="single" w:sz="4" w:space="0" w:color="D0D1D2"/>
                              <w:left w:val="single" w:sz="4" w:space="0" w:color="D0D1D2"/>
                              <w:bottom w:val="single" w:sz="4" w:space="0" w:color="D0D1D2"/>
                              <w:right w:val="single" w:sz="4" w:space="0" w:color="D0D1D2"/>
                              <w:insideH w:val="single" w:sz="4" w:space="0" w:color="D0D1D2"/>
                              <w:insideV w:val="single" w:sz="4" w:space="0" w:color="D0D1D2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overflowPunct w:val="true"/>
                              <w:spacing w:lineRule="exact" w:line="22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lineRule="exact" w:line="22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lineRule="exact" w:line="22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lineRule="exact" w:line="22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lineRule="exact" w:line="300" w:before="2" w:after="0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ind w:left="110" w:right="110" w:hanging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cs="Arial" w:ascii="Arial" w:hAnsi="Arial"/>
                                <w:sz w:val="22"/>
                                <w:szCs w:val="22"/>
                              </w:rPr>
                              <w:t>110</w:t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before="11" w:after="0"/>
                              <w:ind w:left="110" w:right="110" w:hanging="0"/>
                              <w:jc w:val="center"/>
                              <w:rPr/>
                            </w:pPr>
                            <w:r>
                              <w:rPr>
                                <w:rFonts w:cs="Arial" w:ascii="Arial" w:hAnsi="Arial"/>
                                <w:w w:val="95"/>
                                <w:sz w:val="22"/>
                                <w:szCs w:val="22"/>
                              </w:rPr>
                              <w:t>минут</w:t>
                            </w:r>
                          </w:p>
                        </w:tc>
                        <w:tc>
                          <w:tcPr>
                            <w:tcW w:w="1078" w:type="dxa"/>
                            <w:tcBorders>
                              <w:top w:val="single" w:sz="4" w:space="0" w:color="D0D1D2"/>
                              <w:left w:val="single" w:sz="4" w:space="0" w:color="D0D1D2"/>
                              <w:bottom w:val="single" w:sz="4" w:space="0" w:color="D0D1D2"/>
                              <w:right w:val="single" w:sz="4" w:space="0" w:color="D0D1D2"/>
                              <w:insideH w:val="single" w:sz="4" w:space="0" w:color="D0D1D2"/>
                              <w:insideV w:val="single" w:sz="4" w:space="0" w:color="D0D1D2"/>
                            </w:tcBorders>
                            <w:shd w:fill="auto" w:val="clear"/>
                          </w:tcPr>
                          <w:p>
                            <w:pPr>
                              <w:pStyle w:val="TableParagraph"/>
                              <w:overflowPunct w:val="true"/>
                              <w:spacing w:lineRule="exact" w:line="210" w:before="4" w:after="0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lineRule="exact" w:line="22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lineRule="exact" w:line="22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lineRule="exact" w:line="22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lineRule="exact" w:line="22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spacing w:lineRule="exact" w:line="22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TableParagraph"/>
                              <w:overflowPunct w:val="true"/>
                              <w:ind w:left="258" w:hanging="0"/>
                              <w:rPr/>
                            </w:pPr>
                            <w:r>
                              <w:rPr>
                                <w:rFonts w:cs="Arial" w:ascii="Arial" w:hAnsi="Arial"/>
                                <w:sz w:val="22"/>
                                <w:szCs w:val="22"/>
                              </w:rPr>
                              <w:t>5 500</w:t>
                            </w:r>
                          </w:p>
                        </w:tc>
                      </w:tr>
                    </w:tbl>
                    <w:p>
                      <w:pPr>
                        <w:pStyle w:val="FrameContents"/>
                        <w:overflowPunct w:val="true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sectPr>
      <w:headerReference w:type="default" r:id="rId34"/>
      <w:type w:val="nextPage"/>
      <w:pgSz w:w="11906" w:h="16838"/>
      <w:pgMar w:left="1680" w:right="711" w:header="0" w:top="1580" w:footer="0" w:bottom="28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Courier New">
    <w:charset w:val="01"/>
    <w:family w:val="roman"/>
    <w:pitch w:val="variable"/>
  </w:font>
  <w:font w:name="Tahoma">
    <w:charset w:val="01"/>
    <w:family w:val="roman"/>
    <w:pitch w:val="variable"/>
  </w:font>
  <w:font w:name="Cambri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Wingdings">
    <w:charset w:val="02"/>
    <w:family w:val="auto"/>
    <w:pitch w:val="variable"/>
  </w:font>
  <w:font w:name="Symbol">
    <w:charset w:val="02"/>
    <w:family w:val="auto"/>
    <w:pitch w:val="default"/>
  </w:font>
  <w:font w:name="Courier New">
    <w:charset w:val="01"/>
    <w:family w:val="auto"/>
    <w:pitch w:val="variable"/>
  </w:font>
  <w:font w:name="Symbol">
    <w:charset w:val="02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overflowPunct w:val="true"/>
      <w:spacing w:lineRule="auto" w:line="12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15">
              <wp:simplePos x="0" y="0"/>
              <wp:positionH relativeFrom="page">
                <wp:posOffset>353695</wp:posOffset>
              </wp:positionH>
              <wp:positionV relativeFrom="page">
                <wp:posOffset>240030</wp:posOffset>
              </wp:positionV>
              <wp:extent cx="1282700" cy="558800"/>
              <wp:effectExtent l="0" t="0" r="0" b="0"/>
              <wp:wrapNone/>
              <wp:docPr id="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0" cy="55880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FrameContents"/>
                            <w:widowControl/>
                            <w:spacing w:lineRule="atLeast" w:line="880"/>
                            <w:rPr/>
                          </w:pPr>
                          <w:r>
                            <w:rPr/>
                            <w:drawing>
                              <wp:inline distT="0" distB="0" distL="19050" distR="0">
                                <wp:extent cx="1276350" cy="561975"/>
                                <wp:effectExtent l="0" t="0" r="0" b="0"/>
                                <wp:docPr id="8" name="Рисунок 138" descr="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Рисунок 138" descr="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76350" cy="5619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>
                          <w:pPr>
                            <w:pStyle w:val="FrameContents"/>
                            <w:rPr/>
                          </w:pPr>
                          <w:r>
                            <w:rPr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01pt;height:44pt;mso-wrap-distance-left:9pt;mso-wrap-distance-right:9pt;mso-wrap-distance-top:0pt;mso-wrap-distance-bottom:0pt;margin-top:18.9pt;mso-position-vertical-relative:page;margin-left:27.85pt;mso-position-horizontal-relative:page">
              <v:textbox inset="0in,0in,0in,0in">
                <w:txbxContent>
                  <w:p>
                    <w:pPr>
                      <w:pStyle w:val="FrameContents"/>
                      <w:widowControl/>
                      <w:spacing w:lineRule="atLeast" w:line="880"/>
                      <w:rPr/>
                    </w:pPr>
                    <w:r>
                      <w:rPr/>
                      <w:drawing>
                        <wp:inline distT="0" distB="0" distL="19050" distR="0">
                          <wp:extent cx="1276350" cy="561975"/>
                          <wp:effectExtent l="0" t="0" r="0" b="0"/>
                          <wp:docPr id="9" name="Рисунок 138" descr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Рисунок 138" descr="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76350" cy="5619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pStyle w:val="FrameContents"/>
                      <w:rPr/>
                    </w:pPr>
                    <w:r>
                      <w:rPr/>
                    </w:r>
                  </w:p>
                </w:txbxContent>
              </v:textbox>
            </v:rect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17">
              <wp:simplePos x="0" y="0"/>
              <wp:positionH relativeFrom="page">
                <wp:posOffset>13487400</wp:posOffset>
              </wp:positionH>
              <wp:positionV relativeFrom="page">
                <wp:posOffset>240030</wp:posOffset>
              </wp:positionV>
              <wp:extent cx="1282700" cy="558800"/>
              <wp:effectExtent l="0" t="0" r="0" b="0"/>
              <wp:wrapNone/>
              <wp:docPr id="1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0" cy="55880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FrameContents"/>
                            <w:widowControl/>
                            <w:spacing w:lineRule="atLeast" w:line="880"/>
                            <w:rPr/>
                          </w:pPr>
                          <w:r>
                            <w:rPr/>
                            <w:drawing>
                              <wp:inline distT="0" distB="0" distL="19050" distR="0">
                                <wp:extent cx="1276350" cy="561975"/>
                                <wp:effectExtent l="0" t="0" r="0" b="0"/>
                                <wp:docPr id="11" name="Рисунок 139" descr="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Рисунок 139" descr="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76350" cy="5619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>
                          <w:pPr>
                            <w:pStyle w:val="FrameContents"/>
                            <w:rPr/>
                          </w:pPr>
                          <w:r>
                            <w:rPr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01pt;height:44pt;mso-wrap-distance-left:9pt;mso-wrap-distance-right:9pt;mso-wrap-distance-top:0pt;mso-wrap-distance-bottom:0pt;margin-top:18.9pt;mso-position-vertical-relative:page;margin-left:1062pt;mso-position-horizontal-relative:page">
              <v:textbox inset="0in,0in,0in,0in">
                <w:txbxContent>
                  <w:p>
                    <w:pPr>
                      <w:pStyle w:val="FrameContents"/>
                      <w:widowControl/>
                      <w:spacing w:lineRule="atLeast" w:line="880"/>
                      <w:rPr/>
                    </w:pPr>
                    <w:r>
                      <w:rPr/>
                      <w:drawing>
                        <wp:inline distT="0" distB="0" distL="19050" distR="0">
                          <wp:extent cx="1276350" cy="561975"/>
                          <wp:effectExtent l="0" t="0" r="0" b="0"/>
                          <wp:docPr id="12" name="Рисунок 139" descr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Рисунок 139" descr="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76350" cy="5619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pStyle w:val="FrameContents"/>
                      <w:rPr/>
                    </w:pPr>
                    <w:r>
                      <w:rPr/>
                    </w:r>
                  </w:p>
                </w:txbxContent>
              </v:textbox>
            </v:rect>
          </w:pict>
        </mc:Fallback>
      </mc:AlternateContent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overflowPunct w:val="true"/>
      <w:spacing w:lineRule="auto" w:line="12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60">
              <wp:simplePos x="0" y="0"/>
              <wp:positionH relativeFrom="page">
                <wp:posOffset>328930</wp:posOffset>
              </wp:positionH>
              <wp:positionV relativeFrom="page">
                <wp:posOffset>219710</wp:posOffset>
              </wp:positionV>
              <wp:extent cx="1320800" cy="571500"/>
              <wp:effectExtent l="0" t="0" r="0" b="0"/>
              <wp:wrapNone/>
              <wp:docPr id="58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0800" cy="57150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FrameContents"/>
                            <w:widowControl/>
                            <w:spacing w:lineRule="atLeast" w:line="900"/>
                            <w:rPr/>
                          </w:pPr>
                          <w:r>
                            <w:rPr/>
                            <w:drawing>
                              <wp:inline distT="0" distB="0" distL="19050" distR="0">
                                <wp:extent cx="1314450" cy="571500"/>
                                <wp:effectExtent l="0" t="0" r="0" b="0"/>
                                <wp:docPr id="59" name="Рисунок 64" descr="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9" name="Рисунок 64" descr="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14450" cy="5715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>
                          <w:pPr>
                            <w:pStyle w:val="FrameContents"/>
                            <w:rPr/>
                          </w:pPr>
                          <w:r>
                            <w:rPr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04pt;height:45pt;mso-wrap-distance-left:9pt;mso-wrap-distance-right:9pt;mso-wrap-distance-top:0pt;mso-wrap-distance-bottom:0pt;margin-top:17.3pt;mso-position-vertical-relative:page;margin-left:25.9pt;mso-position-horizontal-relative:page">
              <v:textbox inset="0in,0in,0in,0in">
                <w:txbxContent>
                  <w:p>
                    <w:pPr>
                      <w:pStyle w:val="FrameContents"/>
                      <w:widowControl/>
                      <w:spacing w:lineRule="atLeast" w:line="900"/>
                      <w:rPr/>
                    </w:pPr>
                    <w:r>
                      <w:rPr/>
                      <w:drawing>
                        <wp:inline distT="0" distB="0" distL="19050" distR="0">
                          <wp:extent cx="1314450" cy="571500"/>
                          <wp:effectExtent l="0" t="0" r="0" b="0"/>
                          <wp:docPr id="60" name="Рисунок 64" descr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0" name="Рисунок 64" descr="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14450" cy="5715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pStyle w:val="FrameContents"/>
                      <w:rPr/>
                    </w:pPr>
                    <w:r>
                      <w:rPr/>
                    </w:r>
                  </w:p>
                </w:txbxContent>
              </v:textbox>
            </v:rect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67">
              <wp:simplePos x="0" y="0"/>
              <wp:positionH relativeFrom="page">
                <wp:posOffset>13470890</wp:posOffset>
              </wp:positionH>
              <wp:positionV relativeFrom="page">
                <wp:posOffset>343535</wp:posOffset>
              </wp:positionV>
              <wp:extent cx="1301750" cy="457200"/>
              <wp:effectExtent l="0" t="0" r="0" b="0"/>
              <wp:wrapNone/>
              <wp:docPr id="61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1750" cy="45720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FrameContents"/>
                            <w:overflowPunct w:val="true"/>
                            <w:spacing w:lineRule="exact" w:line="714"/>
                            <w:rPr>
                              <w:color w:val="000000"/>
                              <w:sz w:val="68"/>
                              <w:szCs w:val="68"/>
                            </w:rPr>
                          </w:pPr>
                          <w:r>
                            <w:rPr>
                              <w:color w:val="000000"/>
                              <w:sz w:val="68"/>
                              <w:szCs w:val="68"/>
                            </w:rPr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02.5pt;height:36pt;mso-wrap-distance-left:9pt;mso-wrap-distance-right:9pt;mso-wrap-distance-top:0pt;mso-wrap-distance-bottom:0pt;margin-top:27.05pt;mso-position-vertical-relative:page;margin-left:1060.7pt;mso-position-horizontal-relative:page">
              <v:textbox inset="0in,0in,0in,0in">
                <w:txbxContent>
                  <w:p>
                    <w:pPr>
                      <w:pStyle w:val="FrameContents"/>
                      <w:overflowPunct w:val="true"/>
                      <w:spacing w:lineRule="exact" w:line="714"/>
                      <w:rPr>
                        <w:color w:val="000000"/>
                        <w:sz w:val="68"/>
                        <w:szCs w:val="68"/>
                      </w:rPr>
                    </w:pPr>
                    <w:r>
                      <w:rPr>
                        <w:color w:val="000000"/>
                        <w:sz w:val="68"/>
                        <w:szCs w:val="68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overflowPunct w:val="true"/>
      <w:spacing w:lineRule="auto" w:line="12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72">
              <wp:simplePos x="0" y="0"/>
              <wp:positionH relativeFrom="page">
                <wp:posOffset>8279765</wp:posOffset>
              </wp:positionH>
              <wp:positionV relativeFrom="paragraph">
                <wp:posOffset>-9422765</wp:posOffset>
              </wp:positionV>
              <wp:extent cx="6489700" cy="9255760"/>
              <wp:effectExtent l="0" t="0" r="0" b="0"/>
              <wp:wrapNone/>
              <wp:docPr id="6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89700" cy="9255760"/>
                      </a:xfrm>
                      <a:prstGeom prst="rect"/>
                    </wps:spPr>
                    <wps:txbx>
                      <w:txbxContent>
                        <w:tbl>
                          <w:tblPr>
                            <w:tblW w:w="10205" w:type="dxa"/>
                            <w:jc w:val="left"/>
                            <w:tblInd w:w="5" w:type="dxa"/>
                            <w:tblBorders>
                              <w:top w:val="single" w:sz="4" w:space="0" w:color="D0D1D2"/>
                              <w:left w:val="single" w:sz="4" w:space="0" w:color="D0D1D2"/>
                              <w:bottom w:val="single" w:sz="4" w:space="0" w:color="D0D1D2"/>
                              <w:right w:val="single" w:sz="4" w:space="0" w:color="D0D1D2"/>
                              <w:insideH w:val="single" w:sz="4" w:space="0" w:color="D0D1D2"/>
                              <w:insideV w:val="single" w:sz="4" w:space="0" w:color="D0D1D2"/>
                            </w:tblBorders>
                            <w:tblCellMar>
                              <w:top w:w="0" w:type="dxa"/>
                              <w:left w:w="-5" w:type="dxa"/>
                              <w:bottom w:w="0" w:type="dxa"/>
                              <w:right w:w="0" w:type="dxa"/>
                            </w:tblCellMar>
                            <w:tblLook w:val="0000"/>
                          </w:tblPr>
                          <w:tblGrid>
                            <w:gridCol w:w="8049"/>
                            <w:gridCol w:w="1078"/>
                            <w:gridCol w:w="1078"/>
                          </w:tblGrid>
                          <w:tr>
                            <w:trPr>
                              <w:trHeight w:val="1600" w:hRule="exact"/>
                            </w:trPr>
                            <w:tc>
                              <w:tcPr>
                                <w:tcW w:w="10205" w:type="dxa"/>
                                <w:gridSpan w:val="3"/>
                                <w:tcBorders>
                                  <w:top w:val="single" w:sz="4" w:space="0" w:color="D0D1D2"/>
                                  <w:left w:val="single" w:sz="4" w:space="0" w:color="D0D1D2"/>
                                  <w:bottom w:val="single" w:sz="4" w:space="0" w:color="D0D1D2"/>
                                  <w:right w:val="single" w:sz="4" w:space="0" w:color="D0D1D2"/>
                                  <w:insideH w:val="single" w:sz="4" w:space="0" w:color="D0D1D2"/>
                                  <w:insideV w:val="single" w:sz="4" w:space="0" w:color="D0D1D2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FrameContents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</w:tr>
                          <w:tr>
                            <w:trPr>
                              <w:trHeight w:val="2835" w:hRule="exact"/>
                            </w:trPr>
                            <w:tc>
                              <w:tcPr>
                                <w:tcW w:w="8049" w:type="dxa"/>
                                <w:tcBorders>
                                  <w:top w:val="single" w:sz="4" w:space="0" w:color="D0D1D2"/>
                                  <w:left w:val="single" w:sz="4" w:space="0" w:color="D0D1D2"/>
                                  <w:bottom w:val="single" w:sz="4" w:space="0" w:color="D0D1D2"/>
                                  <w:right w:val="single" w:sz="4" w:space="0" w:color="D0D1D2"/>
                                  <w:insideH w:val="single" w:sz="4" w:space="0" w:color="D0D1D2"/>
                                  <w:insideV w:val="single" w:sz="4" w:space="0" w:color="D0D1D2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FrameContents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1078" w:type="dxa"/>
                                <w:tcBorders>
                                  <w:top w:val="single" w:sz="4" w:space="0" w:color="D0D1D2"/>
                                  <w:left w:val="single" w:sz="4" w:space="0" w:color="D0D1D2"/>
                                  <w:bottom w:val="single" w:sz="4" w:space="0" w:color="D0D1D2"/>
                                  <w:right w:val="single" w:sz="4" w:space="0" w:color="D0D1D2"/>
                                  <w:insideH w:val="single" w:sz="4" w:space="0" w:color="D0D1D2"/>
                                  <w:insideV w:val="single" w:sz="4" w:space="0" w:color="D0D1D2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FrameContents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1078" w:type="dxa"/>
                                <w:tcBorders>
                                  <w:top w:val="single" w:sz="4" w:space="0" w:color="D0D1D2"/>
                                  <w:left w:val="single" w:sz="4" w:space="0" w:color="D0D1D2"/>
                                  <w:bottom w:val="single" w:sz="4" w:space="0" w:color="D0D1D2"/>
                                  <w:right w:val="single" w:sz="4" w:space="0" w:color="D0D1D2"/>
                                  <w:insideH w:val="single" w:sz="4" w:space="0" w:color="D0D1D2"/>
                                  <w:insideV w:val="single" w:sz="4" w:space="0" w:color="D0D1D2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FrameContents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</w:tr>
                          <w:tr>
                            <w:trPr>
                              <w:trHeight w:val="2721" w:hRule="exact"/>
                            </w:trPr>
                            <w:tc>
                              <w:tcPr>
                                <w:tcW w:w="8049" w:type="dxa"/>
                                <w:tcBorders>
                                  <w:top w:val="single" w:sz="4" w:space="0" w:color="D0D1D2"/>
                                  <w:left w:val="single" w:sz="4" w:space="0" w:color="D0D1D2"/>
                                  <w:bottom w:val="single" w:sz="4" w:space="0" w:color="D0D1D2"/>
                                  <w:right w:val="single" w:sz="4" w:space="0" w:color="D0D1D2"/>
                                  <w:insideH w:val="single" w:sz="4" w:space="0" w:color="D0D1D2"/>
                                  <w:insideV w:val="single" w:sz="4" w:space="0" w:color="D0D1D2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FrameContents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1078" w:type="dxa"/>
                                <w:tcBorders>
                                  <w:top w:val="single" w:sz="4" w:space="0" w:color="D0D1D2"/>
                                  <w:left w:val="single" w:sz="4" w:space="0" w:color="D0D1D2"/>
                                  <w:bottom w:val="single" w:sz="4" w:space="0" w:color="D0D1D2"/>
                                  <w:right w:val="single" w:sz="4" w:space="0" w:color="D0D1D2"/>
                                  <w:insideH w:val="single" w:sz="4" w:space="0" w:color="D0D1D2"/>
                                  <w:insideV w:val="single" w:sz="4" w:space="0" w:color="D0D1D2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FrameContents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1078" w:type="dxa"/>
                                <w:tcBorders>
                                  <w:top w:val="single" w:sz="4" w:space="0" w:color="D0D1D2"/>
                                  <w:left w:val="single" w:sz="4" w:space="0" w:color="D0D1D2"/>
                                  <w:bottom w:val="single" w:sz="4" w:space="0" w:color="D0D1D2"/>
                                  <w:right w:val="single" w:sz="4" w:space="0" w:color="D0D1D2"/>
                                  <w:insideH w:val="single" w:sz="4" w:space="0" w:color="D0D1D2"/>
                                  <w:insideV w:val="single" w:sz="4" w:space="0" w:color="D0D1D2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FrameContents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</w:tr>
                          <w:tr>
                            <w:trPr>
                              <w:trHeight w:val="2721" w:hRule="exact"/>
                            </w:trPr>
                            <w:tc>
                              <w:tcPr>
                                <w:tcW w:w="8049" w:type="dxa"/>
                                <w:tcBorders>
                                  <w:top w:val="single" w:sz="4" w:space="0" w:color="D0D1D2"/>
                                  <w:left w:val="single" w:sz="4" w:space="0" w:color="D0D1D2"/>
                                  <w:bottom w:val="single" w:sz="4" w:space="0" w:color="D0D1D2"/>
                                  <w:right w:val="single" w:sz="4" w:space="0" w:color="D0D1D2"/>
                                  <w:insideH w:val="single" w:sz="4" w:space="0" w:color="D0D1D2"/>
                                  <w:insideV w:val="single" w:sz="4" w:space="0" w:color="D0D1D2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FrameContents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1078" w:type="dxa"/>
                                <w:tcBorders>
                                  <w:top w:val="single" w:sz="4" w:space="0" w:color="D0D1D2"/>
                                  <w:left w:val="single" w:sz="4" w:space="0" w:color="D0D1D2"/>
                                  <w:bottom w:val="single" w:sz="4" w:space="0" w:color="D0D1D2"/>
                                  <w:right w:val="single" w:sz="4" w:space="0" w:color="D0D1D2"/>
                                  <w:insideH w:val="single" w:sz="4" w:space="0" w:color="D0D1D2"/>
                                  <w:insideV w:val="single" w:sz="4" w:space="0" w:color="D0D1D2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FrameContents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1078" w:type="dxa"/>
                                <w:tcBorders>
                                  <w:top w:val="single" w:sz="4" w:space="0" w:color="D0D1D2"/>
                                  <w:left w:val="single" w:sz="4" w:space="0" w:color="D0D1D2"/>
                                  <w:bottom w:val="single" w:sz="4" w:space="0" w:color="D0D1D2"/>
                                  <w:right w:val="single" w:sz="4" w:space="0" w:color="D0D1D2"/>
                                  <w:insideH w:val="single" w:sz="4" w:space="0" w:color="D0D1D2"/>
                                  <w:insideV w:val="single" w:sz="4" w:space="0" w:color="D0D1D2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FrameContents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</w:tr>
                          <w:tr>
                            <w:trPr>
                              <w:trHeight w:val="2041" w:hRule="exact"/>
                            </w:trPr>
                            <w:tc>
                              <w:tcPr>
                                <w:tcW w:w="8049" w:type="dxa"/>
                                <w:tcBorders>
                                  <w:top w:val="single" w:sz="4" w:space="0" w:color="D0D1D2"/>
                                  <w:left w:val="single" w:sz="4" w:space="0" w:color="D0D1D2"/>
                                  <w:bottom w:val="single" w:sz="4" w:space="0" w:color="D0D1D2"/>
                                  <w:right w:val="single" w:sz="4" w:space="0" w:color="D0D1D2"/>
                                  <w:insideH w:val="single" w:sz="4" w:space="0" w:color="D0D1D2"/>
                                  <w:insideV w:val="single" w:sz="4" w:space="0" w:color="D0D1D2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FrameContents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1078" w:type="dxa"/>
                                <w:tcBorders>
                                  <w:top w:val="single" w:sz="4" w:space="0" w:color="D0D1D2"/>
                                  <w:left w:val="single" w:sz="4" w:space="0" w:color="D0D1D2"/>
                                  <w:bottom w:val="single" w:sz="4" w:space="0" w:color="D0D1D2"/>
                                  <w:right w:val="single" w:sz="4" w:space="0" w:color="D0D1D2"/>
                                  <w:insideH w:val="single" w:sz="4" w:space="0" w:color="D0D1D2"/>
                                  <w:insideV w:val="single" w:sz="4" w:space="0" w:color="D0D1D2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FrameContents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1078" w:type="dxa"/>
                                <w:tcBorders>
                                  <w:top w:val="single" w:sz="4" w:space="0" w:color="D0D1D2"/>
                                  <w:left w:val="single" w:sz="4" w:space="0" w:color="D0D1D2"/>
                                  <w:bottom w:val="single" w:sz="4" w:space="0" w:color="D0D1D2"/>
                                  <w:right w:val="single" w:sz="4" w:space="0" w:color="D0D1D2"/>
                                  <w:insideH w:val="single" w:sz="4" w:space="0" w:color="D0D1D2"/>
                                  <w:insideV w:val="single" w:sz="4" w:space="0" w:color="D0D1D2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FrameContents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</w:tr>
                          <w:tr>
                            <w:trPr>
                              <w:trHeight w:val="2648" w:hRule="exact"/>
                            </w:trPr>
                            <w:tc>
                              <w:tcPr>
                                <w:tcW w:w="8049" w:type="dxa"/>
                                <w:tcBorders>
                                  <w:top w:val="single" w:sz="4" w:space="0" w:color="D0D1D2"/>
                                  <w:left w:val="single" w:sz="4" w:space="0" w:color="D0D1D2"/>
                                  <w:bottom w:val="single" w:sz="4" w:space="0" w:color="D0D1D2"/>
                                  <w:right w:val="single" w:sz="4" w:space="0" w:color="D0D1D2"/>
                                  <w:insideH w:val="single" w:sz="4" w:space="0" w:color="D0D1D2"/>
                                  <w:insideV w:val="single" w:sz="4" w:space="0" w:color="D0D1D2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FrameContents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1078" w:type="dxa"/>
                                <w:tcBorders>
                                  <w:top w:val="single" w:sz="4" w:space="0" w:color="D0D1D2"/>
                                  <w:left w:val="single" w:sz="4" w:space="0" w:color="D0D1D2"/>
                                  <w:bottom w:val="single" w:sz="4" w:space="0" w:color="D0D1D2"/>
                                  <w:right w:val="single" w:sz="4" w:space="0" w:color="D0D1D2"/>
                                  <w:insideH w:val="single" w:sz="4" w:space="0" w:color="D0D1D2"/>
                                  <w:insideV w:val="single" w:sz="4" w:space="0" w:color="D0D1D2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FrameContents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1078" w:type="dxa"/>
                                <w:tcBorders>
                                  <w:top w:val="single" w:sz="4" w:space="0" w:color="D0D1D2"/>
                                  <w:left w:val="single" w:sz="4" w:space="0" w:color="D0D1D2"/>
                                  <w:bottom w:val="single" w:sz="4" w:space="0" w:color="D0D1D2"/>
                                  <w:right w:val="single" w:sz="4" w:space="0" w:color="D0D1D2"/>
                                  <w:insideH w:val="single" w:sz="4" w:space="0" w:color="D0D1D2"/>
                                  <w:insideV w:val="single" w:sz="4" w:space="0" w:color="D0D1D2"/>
                                </w:tcBorders>
                                <w:shd w:fill="auto" w:val="clear"/>
                              </w:tcPr>
                              <w:p>
                                <w:pPr>
                                  <w:pStyle w:val="FrameContents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</w:tr>
                        </w:tbl>
                        <w:p>
                          <w:pPr>
                            <w:pStyle w:val="FrameContents"/>
                            <w:overflowPunct w:val="true"/>
                            <w:rPr/>
                          </w:pPr>
                          <w:r>
                            <w:rPr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511pt;height:728.8pt;mso-wrap-distance-left:9pt;mso-wrap-distance-right:9pt;mso-wrap-distance-top:0pt;mso-wrap-distance-bottom:0pt;margin-top:-741.95pt;mso-position-vertical-relative:text;margin-left:651.95pt;mso-position-horizontal-relative:page">
              <v:textbox inset="0in,0in,0in,0in">
                <w:txbxContent>
                  <w:tbl>
                    <w:tblPr>
                      <w:tblW w:w="10205" w:type="dxa"/>
                      <w:jc w:val="left"/>
                      <w:tblInd w:w="5" w:type="dxa"/>
                      <w:tblBorders>
                        <w:top w:val="single" w:sz="4" w:space="0" w:color="D0D1D2"/>
                        <w:left w:val="single" w:sz="4" w:space="0" w:color="D0D1D2"/>
                        <w:bottom w:val="single" w:sz="4" w:space="0" w:color="D0D1D2"/>
                        <w:right w:val="single" w:sz="4" w:space="0" w:color="D0D1D2"/>
                        <w:insideH w:val="single" w:sz="4" w:space="0" w:color="D0D1D2"/>
                        <w:insideV w:val="single" w:sz="4" w:space="0" w:color="D0D1D2"/>
                      </w:tblBorders>
                      <w:tblCellMar>
                        <w:top w:w="0" w:type="dxa"/>
                        <w:left w:w="-5" w:type="dxa"/>
                        <w:bottom w:w="0" w:type="dxa"/>
                        <w:right w:w="0" w:type="dxa"/>
                      </w:tblCellMar>
                      <w:tblLook w:val="0000"/>
                    </w:tblPr>
                    <w:tblGrid>
                      <w:gridCol w:w="8049"/>
                      <w:gridCol w:w="1078"/>
                      <w:gridCol w:w="1078"/>
                    </w:tblGrid>
                    <w:tr>
                      <w:trPr>
                        <w:trHeight w:val="1600" w:hRule="exact"/>
                      </w:trPr>
                      <w:tc>
                        <w:tcPr>
                          <w:tcW w:w="10205" w:type="dxa"/>
                          <w:gridSpan w:val="3"/>
                          <w:tcBorders>
                            <w:top w:val="single" w:sz="4" w:space="0" w:color="D0D1D2"/>
                            <w:left w:val="single" w:sz="4" w:space="0" w:color="D0D1D2"/>
                            <w:bottom w:val="single" w:sz="4" w:space="0" w:color="D0D1D2"/>
                            <w:right w:val="single" w:sz="4" w:space="0" w:color="D0D1D2"/>
                            <w:insideH w:val="single" w:sz="4" w:space="0" w:color="D0D1D2"/>
                            <w:insideV w:val="single" w:sz="4" w:space="0" w:color="D0D1D2"/>
                          </w:tcBorders>
                          <w:shd w:fill="auto" w:val="clear"/>
                        </w:tcPr>
                        <w:p>
                          <w:pPr>
                            <w:pStyle w:val="FrameContents"/>
                            <w:rPr/>
                          </w:pPr>
                          <w:r>
                            <w:rPr/>
                          </w:r>
                        </w:p>
                      </w:tc>
                    </w:tr>
                    <w:tr>
                      <w:trPr>
                        <w:trHeight w:val="2835" w:hRule="exact"/>
                      </w:trPr>
                      <w:tc>
                        <w:tcPr>
                          <w:tcW w:w="8049" w:type="dxa"/>
                          <w:tcBorders>
                            <w:top w:val="single" w:sz="4" w:space="0" w:color="D0D1D2"/>
                            <w:left w:val="single" w:sz="4" w:space="0" w:color="D0D1D2"/>
                            <w:bottom w:val="single" w:sz="4" w:space="0" w:color="D0D1D2"/>
                            <w:right w:val="single" w:sz="4" w:space="0" w:color="D0D1D2"/>
                            <w:insideH w:val="single" w:sz="4" w:space="0" w:color="D0D1D2"/>
                            <w:insideV w:val="single" w:sz="4" w:space="0" w:color="D0D1D2"/>
                          </w:tcBorders>
                          <w:shd w:fill="auto" w:val="clear"/>
                        </w:tcPr>
                        <w:p>
                          <w:pPr>
                            <w:pStyle w:val="FrameContents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1078" w:type="dxa"/>
                          <w:tcBorders>
                            <w:top w:val="single" w:sz="4" w:space="0" w:color="D0D1D2"/>
                            <w:left w:val="single" w:sz="4" w:space="0" w:color="D0D1D2"/>
                            <w:bottom w:val="single" w:sz="4" w:space="0" w:color="D0D1D2"/>
                            <w:right w:val="single" w:sz="4" w:space="0" w:color="D0D1D2"/>
                            <w:insideH w:val="single" w:sz="4" w:space="0" w:color="D0D1D2"/>
                            <w:insideV w:val="single" w:sz="4" w:space="0" w:color="D0D1D2"/>
                          </w:tcBorders>
                          <w:shd w:fill="auto" w:val="clear"/>
                        </w:tcPr>
                        <w:p>
                          <w:pPr>
                            <w:pStyle w:val="FrameContents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1078" w:type="dxa"/>
                          <w:tcBorders>
                            <w:top w:val="single" w:sz="4" w:space="0" w:color="D0D1D2"/>
                            <w:left w:val="single" w:sz="4" w:space="0" w:color="D0D1D2"/>
                            <w:bottom w:val="single" w:sz="4" w:space="0" w:color="D0D1D2"/>
                            <w:right w:val="single" w:sz="4" w:space="0" w:color="D0D1D2"/>
                            <w:insideH w:val="single" w:sz="4" w:space="0" w:color="D0D1D2"/>
                            <w:insideV w:val="single" w:sz="4" w:space="0" w:color="D0D1D2"/>
                          </w:tcBorders>
                          <w:shd w:fill="auto" w:val="clear"/>
                        </w:tcPr>
                        <w:p>
                          <w:pPr>
                            <w:pStyle w:val="FrameContents"/>
                            <w:rPr/>
                          </w:pPr>
                          <w:r>
                            <w:rPr/>
                          </w:r>
                        </w:p>
                      </w:tc>
                    </w:tr>
                    <w:tr>
                      <w:trPr>
                        <w:trHeight w:val="2721" w:hRule="exact"/>
                      </w:trPr>
                      <w:tc>
                        <w:tcPr>
                          <w:tcW w:w="8049" w:type="dxa"/>
                          <w:tcBorders>
                            <w:top w:val="single" w:sz="4" w:space="0" w:color="D0D1D2"/>
                            <w:left w:val="single" w:sz="4" w:space="0" w:color="D0D1D2"/>
                            <w:bottom w:val="single" w:sz="4" w:space="0" w:color="D0D1D2"/>
                            <w:right w:val="single" w:sz="4" w:space="0" w:color="D0D1D2"/>
                            <w:insideH w:val="single" w:sz="4" w:space="0" w:color="D0D1D2"/>
                            <w:insideV w:val="single" w:sz="4" w:space="0" w:color="D0D1D2"/>
                          </w:tcBorders>
                          <w:shd w:fill="auto" w:val="clear"/>
                        </w:tcPr>
                        <w:p>
                          <w:pPr>
                            <w:pStyle w:val="FrameContents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1078" w:type="dxa"/>
                          <w:tcBorders>
                            <w:top w:val="single" w:sz="4" w:space="0" w:color="D0D1D2"/>
                            <w:left w:val="single" w:sz="4" w:space="0" w:color="D0D1D2"/>
                            <w:bottom w:val="single" w:sz="4" w:space="0" w:color="D0D1D2"/>
                            <w:right w:val="single" w:sz="4" w:space="0" w:color="D0D1D2"/>
                            <w:insideH w:val="single" w:sz="4" w:space="0" w:color="D0D1D2"/>
                            <w:insideV w:val="single" w:sz="4" w:space="0" w:color="D0D1D2"/>
                          </w:tcBorders>
                          <w:shd w:fill="auto" w:val="clear"/>
                        </w:tcPr>
                        <w:p>
                          <w:pPr>
                            <w:pStyle w:val="FrameContents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1078" w:type="dxa"/>
                          <w:tcBorders>
                            <w:top w:val="single" w:sz="4" w:space="0" w:color="D0D1D2"/>
                            <w:left w:val="single" w:sz="4" w:space="0" w:color="D0D1D2"/>
                            <w:bottom w:val="single" w:sz="4" w:space="0" w:color="D0D1D2"/>
                            <w:right w:val="single" w:sz="4" w:space="0" w:color="D0D1D2"/>
                            <w:insideH w:val="single" w:sz="4" w:space="0" w:color="D0D1D2"/>
                            <w:insideV w:val="single" w:sz="4" w:space="0" w:color="D0D1D2"/>
                          </w:tcBorders>
                          <w:shd w:fill="auto" w:val="clear"/>
                        </w:tcPr>
                        <w:p>
                          <w:pPr>
                            <w:pStyle w:val="FrameContents"/>
                            <w:rPr/>
                          </w:pPr>
                          <w:r>
                            <w:rPr/>
                          </w:r>
                        </w:p>
                      </w:tc>
                    </w:tr>
                    <w:tr>
                      <w:trPr>
                        <w:trHeight w:val="2721" w:hRule="exact"/>
                      </w:trPr>
                      <w:tc>
                        <w:tcPr>
                          <w:tcW w:w="8049" w:type="dxa"/>
                          <w:tcBorders>
                            <w:top w:val="single" w:sz="4" w:space="0" w:color="D0D1D2"/>
                            <w:left w:val="single" w:sz="4" w:space="0" w:color="D0D1D2"/>
                            <w:bottom w:val="single" w:sz="4" w:space="0" w:color="D0D1D2"/>
                            <w:right w:val="single" w:sz="4" w:space="0" w:color="D0D1D2"/>
                            <w:insideH w:val="single" w:sz="4" w:space="0" w:color="D0D1D2"/>
                            <w:insideV w:val="single" w:sz="4" w:space="0" w:color="D0D1D2"/>
                          </w:tcBorders>
                          <w:shd w:fill="auto" w:val="clear"/>
                        </w:tcPr>
                        <w:p>
                          <w:pPr>
                            <w:pStyle w:val="FrameContents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1078" w:type="dxa"/>
                          <w:tcBorders>
                            <w:top w:val="single" w:sz="4" w:space="0" w:color="D0D1D2"/>
                            <w:left w:val="single" w:sz="4" w:space="0" w:color="D0D1D2"/>
                            <w:bottom w:val="single" w:sz="4" w:space="0" w:color="D0D1D2"/>
                            <w:right w:val="single" w:sz="4" w:space="0" w:color="D0D1D2"/>
                            <w:insideH w:val="single" w:sz="4" w:space="0" w:color="D0D1D2"/>
                            <w:insideV w:val="single" w:sz="4" w:space="0" w:color="D0D1D2"/>
                          </w:tcBorders>
                          <w:shd w:fill="auto" w:val="clear"/>
                        </w:tcPr>
                        <w:p>
                          <w:pPr>
                            <w:pStyle w:val="FrameContents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1078" w:type="dxa"/>
                          <w:tcBorders>
                            <w:top w:val="single" w:sz="4" w:space="0" w:color="D0D1D2"/>
                            <w:left w:val="single" w:sz="4" w:space="0" w:color="D0D1D2"/>
                            <w:bottom w:val="single" w:sz="4" w:space="0" w:color="D0D1D2"/>
                            <w:right w:val="single" w:sz="4" w:space="0" w:color="D0D1D2"/>
                            <w:insideH w:val="single" w:sz="4" w:space="0" w:color="D0D1D2"/>
                            <w:insideV w:val="single" w:sz="4" w:space="0" w:color="D0D1D2"/>
                          </w:tcBorders>
                          <w:shd w:fill="auto" w:val="clear"/>
                        </w:tcPr>
                        <w:p>
                          <w:pPr>
                            <w:pStyle w:val="FrameContents"/>
                            <w:rPr/>
                          </w:pPr>
                          <w:r>
                            <w:rPr/>
                          </w:r>
                        </w:p>
                      </w:tc>
                    </w:tr>
                    <w:tr>
                      <w:trPr>
                        <w:trHeight w:val="2041" w:hRule="exact"/>
                      </w:trPr>
                      <w:tc>
                        <w:tcPr>
                          <w:tcW w:w="8049" w:type="dxa"/>
                          <w:tcBorders>
                            <w:top w:val="single" w:sz="4" w:space="0" w:color="D0D1D2"/>
                            <w:left w:val="single" w:sz="4" w:space="0" w:color="D0D1D2"/>
                            <w:bottom w:val="single" w:sz="4" w:space="0" w:color="D0D1D2"/>
                            <w:right w:val="single" w:sz="4" w:space="0" w:color="D0D1D2"/>
                            <w:insideH w:val="single" w:sz="4" w:space="0" w:color="D0D1D2"/>
                            <w:insideV w:val="single" w:sz="4" w:space="0" w:color="D0D1D2"/>
                          </w:tcBorders>
                          <w:shd w:fill="auto" w:val="clear"/>
                        </w:tcPr>
                        <w:p>
                          <w:pPr>
                            <w:pStyle w:val="FrameContents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1078" w:type="dxa"/>
                          <w:tcBorders>
                            <w:top w:val="single" w:sz="4" w:space="0" w:color="D0D1D2"/>
                            <w:left w:val="single" w:sz="4" w:space="0" w:color="D0D1D2"/>
                            <w:bottom w:val="single" w:sz="4" w:space="0" w:color="D0D1D2"/>
                            <w:right w:val="single" w:sz="4" w:space="0" w:color="D0D1D2"/>
                            <w:insideH w:val="single" w:sz="4" w:space="0" w:color="D0D1D2"/>
                            <w:insideV w:val="single" w:sz="4" w:space="0" w:color="D0D1D2"/>
                          </w:tcBorders>
                          <w:shd w:fill="auto" w:val="clear"/>
                        </w:tcPr>
                        <w:p>
                          <w:pPr>
                            <w:pStyle w:val="FrameContents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1078" w:type="dxa"/>
                          <w:tcBorders>
                            <w:top w:val="single" w:sz="4" w:space="0" w:color="D0D1D2"/>
                            <w:left w:val="single" w:sz="4" w:space="0" w:color="D0D1D2"/>
                            <w:bottom w:val="single" w:sz="4" w:space="0" w:color="D0D1D2"/>
                            <w:right w:val="single" w:sz="4" w:space="0" w:color="D0D1D2"/>
                            <w:insideH w:val="single" w:sz="4" w:space="0" w:color="D0D1D2"/>
                            <w:insideV w:val="single" w:sz="4" w:space="0" w:color="D0D1D2"/>
                          </w:tcBorders>
                          <w:shd w:fill="auto" w:val="clear"/>
                        </w:tcPr>
                        <w:p>
                          <w:pPr>
                            <w:pStyle w:val="FrameContents"/>
                            <w:rPr/>
                          </w:pPr>
                          <w:r>
                            <w:rPr/>
                          </w:r>
                        </w:p>
                      </w:tc>
                    </w:tr>
                    <w:tr>
                      <w:trPr>
                        <w:trHeight w:val="2648" w:hRule="exact"/>
                      </w:trPr>
                      <w:tc>
                        <w:tcPr>
                          <w:tcW w:w="8049" w:type="dxa"/>
                          <w:tcBorders>
                            <w:top w:val="single" w:sz="4" w:space="0" w:color="D0D1D2"/>
                            <w:left w:val="single" w:sz="4" w:space="0" w:color="D0D1D2"/>
                            <w:bottom w:val="single" w:sz="4" w:space="0" w:color="D0D1D2"/>
                            <w:right w:val="single" w:sz="4" w:space="0" w:color="D0D1D2"/>
                            <w:insideH w:val="single" w:sz="4" w:space="0" w:color="D0D1D2"/>
                            <w:insideV w:val="single" w:sz="4" w:space="0" w:color="D0D1D2"/>
                          </w:tcBorders>
                          <w:shd w:fill="auto" w:val="clear"/>
                        </w:tcPr>
                        <w:p>
                          <w:pPr>
                            <w:pStyle w:val="FrameContents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1078" w:type="dxa"/>
                          <w:tcBorders>
                            <w:top w:val="single" w:sz="4" w:space="0" w:color="D0D1D2"/>
                            <w:left w:val="single" w:sz="4" w:space="0" w:color="D0D1D2"/>
                            <w:bottom w:val="single" w:sz="4" w:space="0" w:color="D0D1D2"/>
                            <w:right w:val="single" w:sz="4" w:space="0" w:color="D0D1D2"/>
                            <w:insideH w:val="single" w:sz="4" w:space="0" w:color="D0D1D2"/>
                            <w:insideV w:val="single" w:sz="4" w:space="0" w:color="D0D1D2"/>
                          </w:tcBorders>
                          <w:shd w:fill="auto" w:val="clear"/>
                        </w:tcPr>
                        <w:p>
                          <w:pPr>
                            <w:pStyle w:val="FrameContents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1078" w:type="dxa"/>
                          <w:tcBorders>
                            <w:top w:val="single" w:sz="4" w:space="0" w:color="D0D1D2"/>
                            <w:left w:val="single" w:sz="4" w:space="0" w:color="D0D1D2"/>
                            <w:bottom w:val="single" w:sz="4" w:space="0" w:color="D0D1D2"/>
                            <w:right w:val="single" w:sz="4" w:space="0" w:color="D0D1D2"/>
                            <w:insideH w:val="single" w:sz="4" w:space="0" w:color="D0D1D2"/>
                            <w:insideV w:val="single" w:sz="4" w:space="0" w:color="D0D1D2"/>
                          </w:tcBorders>
                          <w:shd w:fill="auto" w:val="clear"/>
                        </w:tcPr>
                        <w:p>
                          <w:pPr>
                            <w:pStyle w:val="FrameContents"/>
                            <w:rPr/>
                          </w:pPr>
                          <w:r>
                            <w:rPr/>
                          </w:r>
                        </w:p>
                      </w:tc>
                    </w:tr>
                  </w:tbl>
                  <w:p>
                    <w:pPr>
                      <w:pStyle w:val="FrameContents"/>
                      <w:overflowPunct w:val="true"/>
                      <w:rPr/>
                    </w:pPr>
                    <w:r>
                      <w:rPr/>
                    </w:r>
                  </w:p>
                </w:txbxContent>
              </v:textbox>
            </v:rect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69">
              <wp:simplePos x="0" y="0"/>
              <wp:positionH relativeFrom="page">
                <wp:posOffset>353695</wp:posOffset>
              </wp:positionH>
              <wp:positionV relativeFrom="page">
                <wp:posOffset>240030</wp:posOffset>
              </wp:positionV>
              <wp:extent cx="1282700" cy="558800"/>
              <wp:effectExtent l="0" t="0" r="0" b="0"/>
              <wp:wrapNone/>
              <wp:docPr id="6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0" cy="55880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FrameContents"/>
                            <w:widowControl/>
                            <w:spacing w:lineRule="atLeast" w:line="880"/>
                            <w:rPr/>
                          </w:pPr>
                          <w:r>
                            <w:rPr/>
                            <w:drawing>
                              <wp:inline distT="0" distB="0" distL="19050" distR="0">
                                <wp:extent cx="1276350" cy="561975"/>
                                <wp:effectExtent l="0" t="0" r="0" b="0"/>
                                <wp:docPr id="65" name="Рисунок 68" descr="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5" name="Рисунок 68" descr="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76350" cy="5619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>
                          <w:pPr>
                            <w:pStyle w:val="FrameContents"/>
                            <w:rPr/>
                          </w:pPr>
                          <w:r>
                            <w:rPr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01pt;height:44pt;mso-wrap-distance-left:9pt;mso-wrap-distance-right:9pt;mso-wrap-distance-top:0pt;mso-wrap-distance-bottom:0pt;margin-top:18.9pt;mso-position-vertical-relative:page;margin-left:27.85pt;mso-position-horizontal-relative:page">
              <v:textbox inset="0in,0in,0in,0in">
                <w:txbxContent>
                  <w:p>
                    <w:pPr>
                      <w:pStyle w:val="FrameContents"/>
                      <w:widowControl/>
                      <w:spacing w:lineRule="atLeast" w:line="880"/>
                      <w:rPr/>
                    </w:pPr>
                    <w:r>
                      <w:rPr/>
                      <w:drawing>
                        <wp:inline distT="0" distB="0" distL="19050" distR="0">
                          <wp:extent cx="1276350" cy="561975"/>
                          <wp:effectExtent l="0" t="0" r="0" b="0"/>
                          <wp:docPr id="66" name="Рисунок 68" descr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Рисунок 68" descr="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76350" cy="5619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pStyle w:val="FrameContents"/>
                      <w:rPr/>
                    </w:pPr>
                    <w:r>
                      <w:rPr/>
                    </w:r>
                  </w:p>
                </w:txbxContent>
              </v:textbox>
            </v:rect>
          </w:pict>
        </mc:Fallback>
      </mc:AlternateContent>
    </w:r>
  </w:p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overflowPunct w:val="true"/>
      <w:spacing w:lineRule="auto" w:line="12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52">
              <wp:simplePos x="0" y="0"/>
              <wp:positionH relativeFrom="page">
                <wp:posOffset>353695</wp:posOffset>
              </wp:positionH>
              <wp:positionV relativeFrom="page">
                <wp:posOffset>240030</wp:posOffset>
              </wp:positionV>
              <wp:extent cx="1282700" cy="558800"/>
              <wp:effectExtent l="0" t="0" r="0" b="0"/>
              <wp:wrapNone/>
              <wp:docPr id="76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0" cy="55880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FrameContents"/>
                            <w:widowControl/>
                            <w:spacing w:lineRule="atLeast" w:line="880"/>
                            <w:rPr/>
                          </w:pPr>
                          <w:r>
                            <w:rPr/>
                            <w:drawing>
                              <wp:inline distT="0" distB="0" distL="19050" distR="0">
                                <wp:extent cx="1276350" cy="561975"/>
                                <wp:effectExtent l="0" t="0" r="0" b="0"/>
                                <wp:docPr id="77" name="Рисунок 87" descr="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7" name="Рисунок 87" descr="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76350" cy="5619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>
                          <w:pPr>
                            <w:pStyle w:val="FrameContents"/>
                            <w:rPr/>
                          </w:pPr>
                          <w:r>
                            <w:rPr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01pt;height:44pt;mso-wrap-distance-left:9pt;mso-wrap-distance-right:9pt;mso-wrap-distance-top:0pt;mso-wrap-distance-bottom:0pt;margin-top:18.9pt;mso-position-vertical-relative:page;margin-left:27.85pt;mso-position-horizontal-relative:page">
              <v:textbox inset="0in,0in,0in,0in">
                <w:txbxContent>
                  <w:p>
                    <w:pPr>
                      <w:pStyle w:val="FrameContents"/>
                      <w:widowControl/>
                      <w:spacing w:lineRule="atLeast" w:line="880"/>
                      <w:rPr/>
                    </w:pPr>
                    <w:r>
                      <w:rPr/>
                      <w:drawing>
                        <wp:inline distT="0" distB="0" distL="19050" distR="0">
                          <wp:extent cx="1276350" cy="561975"/>
                          <wp:effectExtent l="0" t="0" r="0" b="0"/>
                          <wp:docPr id="78" name="Рисунок 87" descr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8" name="Рисунок 87" descr="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76350" cy="5619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pStyle w:val="FrameContents"/>
                      <w:rPr/>
                    </w:pPr>
                    <w:r>
                      <w:rPr/>
                    </w:r>
                  </w:p>
                </w:txbxContent>
              </v:textbox>
            </v:rect>
          </w:pict>
        </mc:Fallback>
      </mc:AlternateContent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overflowPunct w:val="true"/>
      <w:spacing w:lineRule="auto" w:line="12"/>
      <w:rPr>
        <w:sz w:val="2"/>
        <w:szCs w:val="2"/>
      </w:rPr>
    </w:pPr>
    <w:r>
      <w:rPr>
        <w:sz w:val="2"/>
        <w:szCs w:val="2"/>
      </w:rPr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overflowPunct w:val="true"/>
      <w:spacing w:lineRule="auto" w:line="12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26">
              <wp:simplePos x="0" y="0"/>
              <wp:positionH relativeFrom="page">
                <wp:posOffset>353695</wp:posOffset>
              </wp:positionH>
              <wp:positionV relativeFrom="page">
                <wp:posOffset>240030</wp:posOffset>
              </wp:positionV>
              <wp:extent cx="1282700" cy="558800"/>
              <wp:effectExtent l="0" t="0" r="0" b="0"/>
              <wp:wrapNone/>
              <wp:docPr id="2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0" cy="55880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FrameContents"/>
                            <w:widowControl/>
                            <w:spacing w:lineRule="atLeast" w:line="880"/>
                            <w:rPr/>
                          </w:pPr>
                          <w:r>
                            <w:rPr/>
                            <w:drawing>
                              <wp:inline distT="0" distB="0" distL="19050" distR="0">
                                <wp:extent cx="1276350" cy="561975"/>
                                <wp:effectExtent l="0" t="0" r="0" b="0"/>
                                <wp:docPr id="23" name="Рисунок 12" descr="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3" name="Рисунок 12" descr="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76350" cy="5619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>
                          <w:pPr>
                            <w:pStyle w:val="FrameContents"/>
                            <w:rPr/>
                          </w:pPr>
                          <w:r>
                            <w:rPr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01pt;height:44pt;mso-wrap-distance-left:9pt;mso-wrap-distance-right:9pt;mso-wrap-distance-top:0pt;mso-wrap-distance-bottom:0pt;margin-top:18.9pt;mso-position-vertical-relative:page;margin-left:27.85pt;mso-position-horizontal-relative:page">
              <v:textbox inset="0in,0in,0in,0in">
                <w:txbxContent>
                  <w:p>
                    <w:pPr>
                      <w:pStyle w:val="FrameContents"/>
                      <w:widowControl/>
                      <w:spacing w:lineRule="atLeast" w:line="880"/>
                      <w:rPr/>
                    </w:pPr>
                    <w:r>
                      <w:rPr/>
                      <w:drawing>
                        <wp:inline distT="0" distB="0" distL="19050" distR="0">
                          <wp:extent cx="1276350" cy="561975"/>
                          <wp:effectExtent l="0" t="0" r="0" b="0"/>
                          <wp:docPr id="24" name="Рисунок 12" descr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4" name="Рисунок 12" descr="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76350" cy="5619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pStyle w:val="FrameContents"/>
                      <w:rPr/>
                    </w:pPr>
                    <w:r>
                      <w:rPr/>
                    </w:r>
                  </w:p>
                </w:txbxContent>
              </v:textbox>
            </v:rect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35">
              <wp:simplePos x="0" y="0"/>
              <wp:positionH relativeFrom="page">
                <wp:posOffset>13487400</wp:posOffset>
              </wp:positionH>
              <wp:positionV relativeFrom="page">
                <wp:posOffset>240030</wp:posOffset>
              </wp:positionV>
              <wp:extent cx="1282700" cy="558800"/>
              <wp:effectExtent l="0" t="0" r="0" b="0"/>
              <wp:wrapNone/>
              <wp:docPr id="25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0" cy="55880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FrameContents"/>
                            <w:widowControl/>
                            <w:spacing w:lineRule="atLeast" w:line="880"/>
                            <w:rPr/>
                          </w:pPr>
                          <w:r>
                            <w:rPr/>
                            <w:drawing>
                              <wp:inline distT="0" distB="0" distL="19050" distR="0">
                                <wp:extent cx="1276350" cy="561975"/>
                                <wp:effectExtent l="0" t="0" r="0" b="0"/>
                                <wp:docPr id="26" name="Рисунок 13" descr="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6" name="Рисунок 13" descr="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76350" cy="5619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>
                          <w:pPr>
                            <w:pStyle w:val="FrameContents"/>
                            <w:rPr/>
                          </w:pPr>
                          <w:r>
                            <w:rPr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01pt;height:44pt;mso-wrap-distance-left:9pt;mso-wrap-distance-right:9pt;mso-wrap-distance-top:0pt;mso-wrap-distance-bottom:0pt;margin-top:18.9pt;mso-position-vertical-relative:page;margin-left:1062pt;mso-position-horizontal-relative:page">
              <v:textbox inset="0in,0in,0in,0in">
                <w:txbxContent>
                  <w:p>
                    <w:pPr>
                      <w:pStyle w:val="FrameContents"/>
                      <w:widowControl/>
                      <w:spacing w:lineRule="atLeast" w:line="880"/>
                      <w:rPr/>
                    </w:pPr>
                    <w:r>
                      <w:rPr/>
                      <w:drawing>
                        <wp:inline distT="0" distB="0" distL="19050" distR="0">
                          <wp:extent cx="1276350" cy="561975"/>
                          <wp:effectExtent l="0" t="0" r="0" b="0"/>
                          <wp:docPr id="27" name="Рисунок 13" descr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7" name="Рисунок 13" descr="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76350" cy="5619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pStyle w:val="FrameContents"/>
                      <w:rPr/>
                    </w:pPr>
                    <w:r>
                      <w:rPr/>
                    </w: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overflowPunct w:val="true"/>
      <w:spacing w:lineRule="auto" w:line="12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36">
              <wp:simplePos x="0" y="0"/>
              <wp:positionH relativeFrom="page">
                <wp:posOffset>353695</wp:posOffset>
              </wp:positionH>
              <wp:positionV relativeFrom="page">
                <wp:posOffset>240030</wp:posOffset>
              </wp:positionV>
              <wp:extent cx="1282700" cy="558800"/>
              <wp:effectExtent l="0" t="0" r="0" b="0"/>
              <wp:wrapNone/>
              <wp:docPr id="29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0" cy="55880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FrameContents"/>
                            <w:widowControl/>
                            <w:spacing w:lineRule="atLeast" w:line="880"/>
                            <w:rPr/>
                          </w:pPr>
                          <w:r>
                            <w:rPr/>
                            <w:drawing>
                              <wp:inline distT="0" distB="0" distL="19050" distR="0">
                                <wp:extent cx="1276350" cy="561975"/>
                                <wp:effectExtent l="0" t="0" r="0" b="0"/>
                                <wp:docPr id="30" name="Рисунок 20" descr="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0" name="Рисунок 20" descr="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76350" cy="5619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>
                          <w:pPr>
                            <w:pStyle w:val="FrameContents"/>
                            <w:rPr/>
                          </w:pPr>
                          <w:r>
                            <w:rPr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01pt;height:44pt;mso-wrap-distance-left:9pt;mso-wrap-distance-right:9pt;mso-wrap-distance-top:0pt;mso-wrap-distance-bottom:0pt;margin-top:18.9pt;mso-position-vertical-relative:page;margin-left:27.85pt;mso-position-horizontal-relative:page">
              <v:textbox inset="0in,0in,0in,0in">
                <w:txbxContent>
                  <w:p>
                    <w:pPr>
                      <w:pStyle w:val="FrameContents"/>
                      <w:widowControl/>
                      <w:spacing w:lineRule="atLeast" w:line="880"/>
                      <w:rPr/>
                    </w:pPr>
                    <w:r>
                      <w:rPr/>
                      <w:drawing>
                        <wp:inline distT="0" distB="0" distL="19050" distR="0">
                          <wp:extent cx="1276350" cy="561975"/>
                          <wp:effectExtent l="0" t="0" r="0" b="0"/>
                          <wp:docPr id="31" name="Рисунок 20" descr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1" name="Рисунок 20" descr="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76350" cy="5619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pStyle w:val="FrameContents"/>
                      <w:rPr/>
                    </w:pPr>
                    <w:r>
                      <w:rPr/>
                    </w:r>
                  </w:p>
                </w:txbxContent>
              </v:textbox>
            </v:rect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38">
              <wp:simplePos x="0" y="0"/>
              <wp:positionH relativeFrom="page">
                <wp:posOffset>13487400</wp:posOffset>
              </wp:positionH>
              <wp:positionV relativeFrom="page">
                <wp:posOffset>240030</wp:posOffset>
              </wp:positionV>
              <wp:extent cx="1282700" cy="558800"/>
              <wp:effectExtent l="0" t="0" r="0" b="0"/>
              <wp:wrapNone/>
              <wp:docPr id="3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0" cy="55880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FrameContents"/>
                            <w:widowControl/>
                            <w:spacing w:lineRule="atLeast" w:line="880"/>
                            <w:rPr/>
                          </w:pPr>
                          <w:r>
                            <w:rPr/>
                            <w:drawing>
                              <wp:inline distT="0" distB="0" distL="19050" distR="0">
                                <wp:extent cx="1276350" cy="561975"/>
                                <wp:effectExtent l="0" t="0" r="0" b="0"/>
                                <wp:docPr id="33" name="Рисунок 21" descr="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3" name="Рисунок 21" descr="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76350" cy="5619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>
                          <w:pPr>
                            <w:pStyle w:val="FrameContents"/>
                            <w:rPr/>
                          </w:pPr>
                          <w:r>
                            <w:rPr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01pt;height:44pt;mso-wrap-distance-left:9pt;mso-wrap-distance-right:9pt;mso-wrap-distance-top:0pt;mso-wrap-distance-bottom:0pt;margin-top:18.9pt;mso-position-vertical-relative:page;margin-left:1062pt;mso-position-horizontal-relative:page">
              <v:textbox inset="0in,0in,0in,0in">
                <w:txbxContent>
                  <w:p>
                    <w:pPr>
                      <w:pStyle w:val="FrameContents"/>
                      <w:widowControl/>
                      <w:spacing w:lineRule="atLeast" w:line="880"/>
                      <w:rPr/>
                    </w:pPr>
                    <w:r>
                      <w:rPr/>
                      <w:drawing>
                        <wp:inline distT="0" distB="0" distL="19050" distR="0">
                          <wp:extent cx="1276350" cy="561975"/>
                          <wp:effectExtent l="0" t="0" r="0" b="0"/>
                          <wp:docPr id="34" name="Рисунок 21" descr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4" name="Рисунок 21" descr="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76350" cy="5619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pStyle w:val="FrameContents"/>
                      <w:rPr/>
                    </w:pPr>
                    <w:r>
                      <w:rPr/>
                    </w:r>
                  </w:p>
                </w:txbxContent>
              </v:textbox>
            </v:rect>
          </w:pict>
        </mc:Fallback>
      </mc:AlternateContent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overflowPunct w:val="true"/>
      <w:spacing w:lineRule="auto" w:line="12"/>
      <w:rPr>
        <w:sz w:val="20"/>
        <w:szCs w:val="20"/>
      </w:rPr>
    </w:pPr>
    <w:r>
      <w:rPr>
        <w:sz w:val="20"/>
        <w:szCs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40">
              <wp:simplePos x="0" y="0"/>
              <wp:positionH relativeFrom="page">
                <wp:posOffset>353695</wp:posOffset>
              </wp:positionH>
              <wp:positionV relativeFrom="page">
                <wp:posOffset>240030</wp:posOffset>
              </wp:positionV>
              <wp:extent cx="1282700" cy="558800"/>
              <wp:effectExtent l="0" t="0" r="0" b="0"/>
              <wp:wrapNone/>
              <wp:docPr id="40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0" cy="55880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FrameContents"/>
                            <w:widowControl/>
                            <w:spacing w:lineRule="atLeast" w:line="880"/>
                            <w:rPr/>
                          </w:pPr>
                          <w:r>
                            <w:rPr/>
                            <w:drawing>
                              <wp:inline distT="0" distB="0" distL="19050" distR="0">
                                <wp:extent cx="1276350" cy="561975"/>
                                <wp:effectExtent l="0" t="0" r="0" b="0"/>
                                <wp:docPr id="41" name="Рисунок 28" descr="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1" name="Рисунок 28" descr="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76350" cy="5619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>
                          <w:pPr>
                            <w:pStyle w:val="FrameContents"/>
                            <w:rPr/>
                          </w:pPr>
                          <w:r>
                            <w:rPr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01pt;height:44pt;mso-wrap-distance-left:9pt;mso-wrap-distance-right:9pt;mso-wrap-distance-top:0pt;mso-wrap-distance-bottom:0pt;margin-top:18.9pt;mso-position-vertical-relative:page;margin-left:27.85pt;mso-position-horizontal-relative:page">
              <v:textbox inset="0in,0in,0in,0in">
                <w:txbxContent>
                  <w:p>
                    <w:pPr>
                      <w:pStyle w:val="FrameContents"/>
                      <w:widowControl/>
                      <w:spacing w:lineRule="atLeast" w:line="880"/>
                      <w:rPr/>
                    </w:pPr>
                    <w:r>
                      <w:rPr/>
                      <w:drawing>
                        <wp:inline distT="0" distB="0" distL="19050" distR="0">
                          <wp:extent cx="1276350" cy="561975"/>
                          <wp:effectExtent l="0" t="0" r="0" b="0"/>
                          <wp:docPr id="42" name="Рисунок 28" descr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2" name="Рисунок 28" descr="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76350" cy="5619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pStyle w:val="FrameContents"/>
                      <w:rPr/>
                    </w:pPr>
                    <w:r>
                      <w:rPr/>
                    </w:r>
                  </w:p>
                </w:txbxContent>
              </v:textbox>
            </v:rect>
          </w:pict>
        </mc:Fallback>
      </mc:AlternateContent>
    </w:r>
    <w:r>
      <mc:AlternateContent>
        <mc:Choice Requires="wps">
          <w:drawing>
            <wp:anchor behindDoc="1" distT="0" distB="0" distL="114300" distR="114300" simplePos="0" locked="0" layoutInCell="1" allowOverlap="1" relativeHeight="41">
              <wp:simplePos x="0" y="0"/>
              <wp:positionH relativeFrom="page">
                <wp:posOffset>13487400</wp:posOffset>
              </wp:positionH>
              <wp:positionV relativeFrom="page">
                <wp:posOffset>240030</wp:posOffset>
              </wp:positionV>
              <wp:extent cx="1282700" cy="558800"/>
              <wp:effectExtent l="0" t="0" r="0" b="0"/>
              <wp:wrapNone/>
              <wp:docPr id="43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2700" cy="55880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FrameContents"/>
                            <w:widowControl/>
                            <w:spacing w:lineRule="atLeast" w:line="880"/>
                            <w:rPr/>
                          </w:pPr>
                          <w:r>
                            <w:rPr/>
                            <w:drawing>
                              <wp:inline distT="0" distB="0" distL="19050" distR="0">
                                <wp:extent cx="1276350" cy="561975"/>
                                <wp:effectExtent l="0" t="0" r="0" b="0"/>
                                <wp:docPr id="44" name="Рисунок 29" descr="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4" name="Рисунок 29" descr="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76350" cy="5619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>
                          <w:pPr>
                            <w:pStyle w:val="FrameContents"/>
                            <w:rPr/>
                          </w:pPr>
                          <w:r>
                            <w:rPr/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01pt;height:44pt;mso-wrap-distance-left:9pt;mso-wrap-distance-right:9pt;mso-wrap-distance-top:0pt;mso-wrap-distance-bottom:0pt;margin-top:18.9pt;mso-position-vertical-relative:page;margin-left:1062pt;mso-position-horizontal-relative:page">
              <v:textbox inset="0in,0in,0in,0in">
                <w:txbxContent>
                  <w:p>
                    <w:pPr>
                      <w:pStyle w:val="FrameContents"/>
                      <w:widowControl/>
                      <w:spacing w:lineRule="atLeast" w:line="880"/>
                      <w:rPr/>
                    </w:pPr>
                    <w:r>
                      <w:rPr/>
                      <w:drawing>
                        <wp:inline distT="0" distB="0" distL="19050" distR="0">
                          <wp:extent cx="1276350" cy="561975"/>
                          <wp:effectExtent l="0" t="0" r="0" b="0"/>
                          <wp:docPr id="45" name="Рисунок 29" descr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5" name="Рисунок 29" descr="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76350" cy="5619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pPr>
                      <w:pStyle w:val="FrameContents"/>
                      <w:rPr/>
                    </w:pPr>
                    <w:r>
                      <w:rPr/>
                    </w:r>
                  </w:p>
                </w:txbxContent>
              </v:textbox>
            </v:rect>
          </w:pict>
        </mc:Fallback>
      </mc:AlternateContent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</w:r>
  </w:p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"/>
      <w:lvlJc w:val="left"/>
      <w:pPr>
        <w:ind w:left="1254" w:hanging="360"/>
      </w:pPr>
      <w:rPr>
        <w:rFonts w:ascii="Wingdings" w:hAnsi="Wingdings" w:cs="Wingdings" w:hint="default"/>
        <w:sz w:val="22"/>
        <w:b w:val="false"/>
        <w:szCs w:val="22"/>
        <w:bCs w:val="false"/>
        <w:rFonts w:cs="Wingdings"/>
      </w:rPr>
    </w:lvl>
    <w:lvl w:ilvl="1">
      <w:start w:val="1"/>
      <w:numFmt w:val="bullet"/>
      <w:lvlText w:val=""/>
      <w:lvlJc w:val="left"/>
      <w:pPr>
        <w:ind w:left="188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516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147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778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408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039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567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301" w:hanging="360"/>
      </w:pPr>
      <w:rPr>
        <w:rFonts w:ascii="Symbol" w:hAnsi="Symbol" w:cs="Symbol" w:hint="default"/>
      </w:rPr>
    </w:lvl>
  </w:abstractNum>
  <w:abstractNum w:abstractNumId="2">
    <w:lvl w:ilvl="0">
      <w:start w:val="1"/>
      <w:numFmt w:val="bullet"/>
      <w:lvlText w:val=""/>
      <w:lvlJc w:val="left"/>
      <w:pPr>
        <w:ind w:left="1254" w:hanging="360"/>
      </w:pPr>
      <w:rPr>
        <w:rFonts w:ascii="Wingdings" w:hAnsi="Wingdings" w:cs="Wingdings" w:hint="default"/>
        <w:sz w:val="22"/>
        <w:b w:val="false"/>
        <w:szCs w:val="22"/>
        <w:bCs w:val="false"/>
        <w:rFonts w:cs="Wingdings"/>
      </w:rPr>
    </w:lvl>
    <w:lvl w:ilvl="1">
      <w:start w:val="1"/>
      <w:numFmt w:val="bullet"/>
      <w:lvlText w:val=""/>
      <w:lvlJc w:val="left"/>
      <w:pPr>
        <w:ind w:left="188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516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147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778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408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039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567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301" w:hanging="360"/>
      </w:pPr>
      <w:rPr>
        <w:rFonts w:ascii="Symbol" w:hAnsi="Symbol" w:cs="Symbol" w:hint="default"/>
      </w:rPr>
    </w:lvl>
  </w:abstractNum>
  <w:abstractNum w:abstractNumId="3">
    <w:lvl w:ilvl="0">
      <w:start w:val="1"/>
      <w:numFmt w:val="bullet"/>
      <w:lvlText w:val=""/>
      <w:lvlJc w:val="left"/>
      <w:pPr>
        <w:ind w:left="1254" w:hanging="360"/>
      </w:pPr>
      <w:rPr>
        <w:rFonts w:ascii="Wingdings" w:hAnsi="Wingdings" w:cs="Wingdings" w:hint="default"/>
        <w:sz w:val="22"/>
        <w:b w:val="false"/>
        <w:szCs w:val="22"/>
        <w:bCs w:val="false"/>
        <w:rFonts w:cs="Wingdings"/>
      </w:rPr>
    </w:lvl>
    <w:lvl w:ilvl="1">
      <w:start w:val="1"/>
      <w:numFmt w:val="bullet"/>
      <w:lvlText w:val=""/>
      <w:lvlJc w:val="left"/>
      <w:pPr>
        <w:ind w:left="1953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651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35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048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746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4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143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842" w:hanging="360"/>
      </w:pPr>
      <w:rPr>
        <w:rFonts w:ascii="Symbol" w:hAnsi="Symbol" w:cs="Symbol" w:hint="default"/>
      </w:rPr>
    </w:lvl>
  </w:abstractNum>
  <w:abstractNum w:abstractNumId="4">
    <w:lvl w:ilvl="0">
      <w:start w:val="1"/>
      <w:numFmt w:val="bullet"/>
      <w:lvlText w:val=""/>
      <w:lvlJc w:val="left"/>
      <w:pPr>
        <w:ind w:left="1254" w:hanging="360"/>
      </w:pPr>
      <w:rPr>
        <w:rFonts w:ascii="Wingdings" w:hAnsi="Wingdings" w:cs="Wingdings" w:hint="default"/>
        <w:sz w:val="22"/>
        <w:b w:val="false"/>
        <w:szCs w:val="22"/>
        <w:bCs w:val="false"/>
        <w:rFonts w:cs="Wingdings"/>
      </w:rPr>
    </w:lvl>
    <w:lvl w:ilvl="1">
      <w:start w:val="1"/>
      <w:numFmt w:val="bullet"/>
      <w:lvlText w:val=""/>
      <w:lvlJc w:val="left"/>
      <w:pPr>
        <w:ind w:left="1953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651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35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048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746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4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143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842" w:hanging="360"/>
      </w:pPr>
      <w:rPr>
        <w:rFonts w:ascii="Symbol" w:hAnsi="Symbol" w:cs="Symbol" w:hint="default"/>
      </w:rPr>
    </w:lvl>
  </w:abstractNum>
  <w:abstractNum w:abstractNumId="5">
    <w:lvl w:ilvl="0">
      <w:start w:val="1"/>
      <w:numFmt w:val="bullet"/>
      <w:lvlText w:val=""/>
      <w:lvlJc w:val="left"/>
      <w:pPr>
        <w:ind w:left="1254" w:hanging="360"/>
      </w:pPr>
      <w:rPr>
        <w:rFonts w:ascii="Wingdings" w:hAnsi="Wingdings" w:cs="Wingdings" w:hint="default"/>
        <w:sz w:val="22"/>
        <w:b w:val="false"/>
        <w:szCs w:val="22"/>
        <w:bCs w:val="false"/>
        <w:rFonts w:cs="Wingdings"/>
      </w:rPr>
    </w:lvl>
    <w:lvl w:ilvl="1">
      <w:start w:val="1"/>
      <w:numFmt w:val="bullet"/>
      <w:lvlText w:val=""/>
      <w:lvlJc w:val="left"/>
      <w:pPr>
        <w:ind w:left="1933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612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29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969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647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326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004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683" w:hanging="360"/>
      </w:pPr>
      <w:rPr>
        <w:rFonts w:ascii="Symbol" w:hAnsi="Symbol" w:cs="Symbol" w:hint="default"/>
      </w:rPr>
    </w:lvl>
  </w:abstractNum>
  <w:abstractNum w:abstractNumId="6">
    <w:lvl w:ilvl="0">
      <w:start w:val="1"/>
      <w:numFmt w:val="bullet"/>
      <w:lvlText w:val=""/>
      <w:lvlJc w:val="left"/>
      <w:pPr>
        <w:ind w:left="1254" w:hanging="360"/>
      </w:pPr>
      <w:rPr>
        <w:rFonts w:ascii="Wingdings" w:hAnsi="Wingdings" w:cs="Wingdings" w:hint="default"/>
        <w:sz w:val="22"/>
        <w:b w:val="false"/>
        <w:szCs w:val="22"/>
        <w:bCs w:val="false"/>
        <w:rFonts w:cs="Wingdings"/>
      </w:rPr>
    </w:lvl>
    <w:lvl w:ilvl="1">
      <w:start w:val="1"/>
      <w:numFmt w:val="bullet"/>
      <w:lvlText w:val=""/>
      <w:lvlJc w:val="left"/>
      <w:pPr>
        <w:ind w:left="152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244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969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693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418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142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5867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591" w:hanging="360"/>
      </w:pPr>
      <w:rPr>
        <w:rFonts w:ascii="Symbol" w:hAnsi="Symbol" w:cs="Symbol" w:hint="default"/>
      </w:rPr>
    </w:lvl>
  </w:abstractNum>
  <w:abstractNum w:abstractNumId="7">
    <w:lvl w:ilvl="0">
      <w:start w:val="1"/>
      <w:numFmt w:val="bullet"/>
      <w:lvlText w:val=""/>
      <w:lvlJc w:val="left"/>
      <w:pPr>
        <w:ind w:left="1254" w:hanging="360"/>
      </w:pPr>
      <w:rPr>
        <w:rFonts w:ascii="Wingdings" w:hAnsi="Wingdings" w:cs="Wingdings" w:hint="default"/>
        <w:sz w:val="22"/>
        <w:b w:val="false"/>
        <w:szCs w:val="22"/>
        <w:bCs w:val="false"/>
        <w:rFonts w:cs="Wingdings"/>
      </w:rPr>
    </w:lvl>
    <w:lvl w:ilvl="1">
      <w:start w:val="1"/>
      <w:numFmt w:val="bullet"/>
      <w:lvlText w:val=""/>
      <w:lvlJc w:val="left"/>
      <w:pPr>
        <w:ind w:left="152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244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969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693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418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142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5867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591" w:hanging="360"/>
      </w:pPr>
      <w:rPr>
        <w:rFonts w:ascii="Symbol" w:hAnsi="Symbol" w:cs="Symbol" w:hint="default"/>
      </w:rPr>
    </w:lvl>
  </w:abstractNum>
  <w:abstractNum w:abstractNumId="8">
    <w:lvl w:ilvl="0">
      <w:start w:val="1"/>
      <w:numFmt w:val="bullet"/>
      <w:lvlText w:val=""/>
      <w:lvlJc w:val="left"/>
      <w:pPr>
        <w:ind w:left="1254" w:hanging="360"/>
      </w:pPr>
      <w:rPr>
        <w:rFonts w:ascii="Wingdings" w:hAnsi="Wingdings" w:cs="Wingdings" w:hint="default"/>
        <w:sz w:val="22"/>
        <w:b w:val="false"/>
        <w:szCs w:val="22"/>
        <w:bCs w:val="false"/>
        <w:rFonts w:cs="Wingdings"/>
      </w:rPr>
    </w:lvl>
    <w:lvl w:ilvl="1">
      <w:start w:val="1"/>
      <w:numFmt w:val="bullet"/>
      <w:lvlText w:val=""/>
      <w:lvlJc w:val="left"/>
      <w:pPr>
        <w:ind w:left="1934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614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294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974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653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333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013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693" w:hanging="360"/>
      </w:pPr>
      <w:rPr>
        <w:rFonts w:ascii="Symbol" w:hAnsi="Symbol" w:cs="Symbol" w:hint="default"/>
      </w:rPr>
    </w:lvl>
  </w:abstractNum>
  <w:abstractNum w:abstractNumId="9">
    <w:lvl w:ilvl="0">
      <w:start w:val="1"/>
      <w:numFmt w:val="bullet"/>
      <w:lvlText w:val=""/>
      <w:lvlJc w:val="left"/>
      <w:pPr>
        <w:ind w:left="1254" w:hanging="360"/>
      </w:pPr>
      <w:rPr>
        <w:rFonts w:ascii="Wingdings" w:hAnsi="Wingdings" w:cs="Wingdings" w:hint="default"/>
        <w:sz w:val="22"/>
        <w:b w:val="false"/>
        <w:szCs w:val="22"/>
        <w:bCs w:val="false"/>
        <w:rFonts w:cs="Wingdings"/>
      </w:rPr>
    </w:lvl>
    <w:lvl w:ilvl="1">
      <w:start w:val="1"/>
      <w:numFmt w:val="bullet"/>
      <w:lvlText w:val=""/>
      <w:lvlJc w:val="left"/>
      <w:pPr>
        <w:ind w:left="152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246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971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697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423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149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5875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601" w:hanging="360"/>
      </w:pPr>
      <w:rPr>
        <w:rFonts w:ascii="Symbol" w:hAnsi="Symbol" w:cs="Symbol" w:hint="default"/>
      </w:rPr>
    </w:lvl>
  </w:abstractNum>
  <w:abstractNum w:abstractNumId="10">
    <w:lvl w:ilvl="0">
      <w:start w:val="1"/>
      <w:numFmt w:val="bullet"/>
      <w:lvlText w:val=""/>
      <w:lvlJc w:val="left"/>
      <w:pPr>
        <w:ind w:left="1254" w:hanging="360"/>
      </w:pPr>
      <w:rPr>
        <w:rFonts w:ascii="Wingdings" w:hAnsi="Wingdings" w:cs="Wingdings" w:hint="default"/>
        <w:sz w:val="22"/>
        <w:b w:val="false"/>
        <w:szCs w:val="22"/>
        <w:bCs w:val="false"/>
        <w:rFonts w:cs="Wingdings"/>
      </w:rPr>
    </w:lvl>
    <w:lvl w:ilvl="1">
      <w:start w:val="1"/>
      <w:numFmt w:val="bullet"/>
      <w:lvlText w:val=""/>
      <w:lvlJc w:val="left"/>
      <w:pPr>
        <w:ind w:left="1934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614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294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974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653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333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013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693" w:hanging="360"/>
      </w:pPr>
      <w:rPr>
        <w:rFonts w:ascii="Symbol" w:hAnsi="Symbol" w:cs="Symbol" w:hint="default"/>
      </w:rPr>
    </w:lvl>
  </w:abstractNum>
  <w:abstractNum w:abstractNumId="11">
    <w:lvl w:ilvl="0">
      <w:start w:val="1"/>
      <w:numFmt w:val="bullet"/>
      <w:lvlText w:val=""/>
      <w:lvlJc w:val="left"/>
      <w:pPr>
        <w:ind w:left="1254" w:hanging="360"/>
      </w:pPr>
      <w:rPr>
        <w:rFonts w:ascii="Wingdings" w:hAnsi="Wingdings" w:cs="Wingdings" w:hint="default"/>
        <w:sz w:val="22"/>
        <w:b w:val="false"/>
        <w:szCs w:val="22"/>
        <w:bCs w:val="false"/>
        <w:rFonts w:cs="Wingdings"/>
      </w:rPr>
    </w:lvl>
    <w:lvl w:ilvl="1">
      <w:start w:val="1"/>
      <w:numFmt w:val="bullet"/>
      <w:lvlText w:val=""/>
      <w:lvlJc w:val="left"/>
      <w:pPr>
        <w:ind w:left="1914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573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233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892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552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211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5871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531" w:hanging="360"/>
      </w:pPr>
      <w:rPr>
        <w:rFonts w:ascii="Symbol" w:hAnsi="Symbol" w:cs="Symbol" w:hint="default"/>
      </w:rPr>
    </w:lvl>
  </w:abstractNum>
  <w:abstractNum w:abstractNumId="12">
    <w:lvl w:ilvl="0">
      <w:start w:val="1"/>
      <w:numFmt w:val="bullet"/>
      <w:lvlText w:val=""/>
      <w:lvlJc w:val="left"/>
      <w:pPr>
        <w:ind w:left="1254" w:hanging="360"/>
      </w:pPr>
      <w:rPr>
        <w:rFonts w:ascii="Wingdings" w:hAnsi="Wingdings" w:cs="Wingdings" w:hint="default"/>
        <w:sz w:val="22"/>
        <w:b w:val="false"/>
        <w:szCs w:val="22"/>
        <w:bCs w:val="false"/>
        <w:rFonts w:cs="Wingdings"/>
      </w:rPr>
    </w:lvl>
    <w:lvl w:ilvl="1">
      <w:start w:val="1"/>
      <w:numFmt w:val="bullet"/>
      <w:lvlText w:val=""/>
      <w:lvlJc w:val="left"/>
      <w:pPr>
        <w:ind w:left="1914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573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233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892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552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211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5871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531" w:hanging="360"/>
      </w:pPr>
      <w:rPr>
        <w:rFonts w:ascii="Symbol" w:hAnsi="Symbol" w:cs="Symbol" w:hint="default"/>
      </w:rPr>
    </w:lvl>
  </w:abstractNum>
  <w:abstractNum w:abstractNumId="13">
    <w:lvl w:ilvl="0">
      <w:start w:val="1"/>
      <w:numFmt w:val="bullet"/>
      <w:lvlText w:val=""/>
      <w:lvlJc w:val="left"/>
      <w:pPr>
        <w:ind w:left="1255" w:hanging="360"/>
      </w:pPr>
      <w:rPr>
        <w:rFonts w:ascii="Wingdings" w:hAnsi="Wingdings" w:cs="Wingdings" w:hint="default"/>
        <w:sz w:val="22"/>
        <w:b w:val="false"/>
        <w:szCs w:val="22"/>
        <w:bCs w:val="false"/>
        <w:rFonts w:cs="Wingdings"/>
      </w:rPr>
    </w:lvl>
    <w:lvl w:ilvl="1">
      <w:start w:val="1"/>
      <w:numFmt w:val="bullet"/>
      <w:lvlText w:val=""/>
      <w:lvlJc w:val="left"/>
      <w:pPr>
        <w:ind w:left="1914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574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233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893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552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212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5871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531" w:hanging="360"/>
      </w:pPr>
      <w:rPr>
        <w:rFonts w:ascii="Symbol" w:hAnsi="Symbol" w:cs="Symbol" w:hint="default"/>
      </w:rPr>
    </w:lvl>
  </w:abstractNum>
  <w:abstractNum w:abstractNumId="14">
    <w:lvl w:ilvl="0">
      <w:start w:val="1"/>
      <w:numFmt w:val="bullet"/>
      <w:lvlText w:val=""/>
      <w:lvlJc w:val="left"/>
      <w:pPr>
        <w:ind w:left="1254" w:hanging="360"/>
      </w:pPr>
      <w:rPr>
        <w:rFonts w:ascii="Wingdings" w:hAnsi="Wingdings" w:cs="Wingdings" w:hint="default"/>
        <w:sz w:val="22"/>
        <w:b w:val="false"/>
        <w:szCs w:val="22"/>
        <w:bCs w:val="false"/>
        <w:rFonts w:cs="Wingdings"/>
      </w:rPr>
    </w:lvl>
    <w:lvl w:ilvl="1">
      <w:start w:val="1"/>
      <w:numFmt w:val="bullet"/>
      <w:lvlText w:val=""/>
      <w:lvlJc w:val="left"/>
      <w:pPr>
        <w:ind w:left="1964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674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384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093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803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513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222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932" w:hanging="360"/>
      </w:pPr>
      <w:rPr>
        <w:rFonts w:ascii="Symbol" w:hAnsi="Symbol" w:cs="Symbol" w:hint="default"/>
      </w:rPr>
    </w:lvl>
  </w:abstractNum>
  <w:abstractNum w:abstractNumId="15">
    <w:lvl w:ilvl="0">
      <w:start w:val="1"/>
      <w:numFmt w:val="bullet"/>
      <w:lvlText w:val=""/>
      <w:lvlJc w:val="left"/>
      <w:pPr>
        <w:ind w:left="1254" w:hanging="360"/>
      </w:pPr>
      <w:rPr>
        <w:rFonts w:ascii="Wingdings" w:hAnsi="Wingdings" w:cs="Wingdings" w:hint="default"/>
        <w:sz w:val="40"/>
        <w:b w:val="false"/>
        <w:szCs w:val="22"/>
        <w:bCs w:val="false"/>
        <w:rFonts w:cs="Wingdings"/>
      </w:rPr>
    </w:lvl>
    <w:lvl w:ilvl="1">
      <w:start w:val="1"/>
      <w:numFmt w:val="bullet"/>
      <w:lvlText w:val=""/>
      <w:lvlJc w:val="left"/>
      <w:pPr>
        <w:ind w:left="1964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674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384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093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803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513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222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932" w:hanging="360"/>
      </w:pPr>
      <w:rPr>
        <w:rFonts w:ascii="Symbol" w:hAnsi="Symbol" w:cs="Symbol" w:hint="default"/>
      </w:rPr>
    </w:lvl>
  </w:abstractNum>
  <w:abstractNum w:abstractNumId="16">
    <w:lvl w:ilvl="0">
      <w:start w:val="1"/>
      <w:numFmt w:val="bullet"/>
      <w:lvlText w:val=""/>
      <w:lvlJc w:val="left"/>
      <w:pPr>
        <w:ind w:left="1254" w:hanging="360"/>
      </w:pPr>
      <w:rPr>
        <w:rFonts w:ascii="Wingdings" w:hAnsi="Wingdings" w:cs="Wingdings" w:hint="default"/>
        <w:sz w:val="22"/>
        <w:b w:val="false"/>
        <w:szCs w:val="22"/>
        <w:bCs w:val="false"/>
        <w:rFonts w:cs="Wingdings"/>
      </w:rPr>
    </w:lvl>
    <w:lvl w:ilvl="1">
      <w:start w:val="1"/>
      <w:numFmt w:val="bullet"/>
      <w:lvlText w:val=""/>
      <w:lvlJc w:val="left"/>
      <w:pPr>
        <w:ind w:left="1962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669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376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084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791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498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206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913" w:hanging="360"/>
      </w:pPr>
      <w:rPr>
        <w:rFonts w:ascii="Symbol" w:hAnsi="Symbol" w:cs="Symbol" w:hint="default"/>
      </w:rPr>
    </w:lvl>
  </w:abstractNum>
  <w:abstractNum w:abstractNumId="17">
    <w:lvl w:ilvl="0">
      <w:start w:val="1"/>
      <w:numFmt w:val="bullet"/>
      <w:lvlText w:val=""/>
      <w:lvlJc w:val="left"/>
      <w:pPr>
        <w:ind w:left="1254" w:hanging="360"/>
      </w:pPr>
      <w:rPr>
        <w:rFonts w:ascii="Wingdings" w:hAnsi="Wingdings" w:cs="Wingdings" w:hint="default"/>
        <w:sz w:val="22"/>
        <w:b w:val="false"/>
        <w:szCs w:val="22"/>
        <w:bCs w:val="false"/>
        <w:rFonts w:cs="Wingdings"/>
      </w:rPr>
    </w:lvl>
    <w:lvl w:ilvl="1">
      <w:start w:val="1"/>
      <w:numFmt w:val="bullet"/>
      <w:lvlText w:val=""/>
      <w:lvlJc w:val="left"/>
      <w:pPr>
        <w:ind w:left="1962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669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376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084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791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498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206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913" w:hanging="360"/>
      </w:pPr>
      <w:rPr>
        <w:rFonts w:ascii="Symbol" w:hAnsi="Symbol" w:cs="Symbol" w:hint="default"/>
      </w:rPr>
    </w:lvl>
  </w:abstractNum>
  <w:abstractNum w:abstractNumId="18">
    <w:lvl w:ilvl="0">
      <w:start w:val="1"/>
      <w:numFmt w:val="bullet"/>
      <w:lvlText w:val=""/>
      <w:lvlJc w:val="left"/>
      <w:pPr>
        <w:ind w:left="1254" w:hanging="360"/>
      </w:pPr>
      <w:rPr>
        <w:rFonts w:ascii="Wingdings" w:hAnsi="Wingdings" w:cs="Wingdings" w:hint="default"/>
        <w:sz w:val="22"/>
        <w:b w:val="false"/>
        <w:szCs w:val="22"/>
        <w:bCs w:val="false"/>
        <w:rFonts w:cs="Wingdings"/>
      </w:rPr>
    </w:lvl>
    <w:lvl w:ilvl="1">
      <w:start w:val="1"/>
      <w:numFmt w:val="bullet"/>
      <w:lvlText w:val=""/>
      <w:lvlJc w:val="left"/>
      <w:pPr>
        <w:ind w:left="1964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674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384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093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803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513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222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932" w:hanging="360"/>
      </w:pPr>
      <w:rPr>
        <w:rFonts w:ascii="Symbol" w:hAnsi="Symbol" w:cs="Symbol" w:hint="default"/>
      </w:rPr>
    </w:lvl>
  </w:abstractNum>
  <w:abstractNum w:abstractNumId="19">
    <w:lvl w:ilvl="0">
      <w:start w:val="1"/>
      <w:numFmt w:val="bullet"/>
      <w:lvlText w:val=""/>
      <w:lvlJc w:val="left"/>
      <w:pPr>
        <w:ind w:left="1254" w:hanging="360"/>
      </w:pPr>
      <w:rPr>
        <w:rFonts w:ascii="Wingdings" w:hAnsi="Wingdings" w:cs="Wingdings" w:hint="default"/>
        <w:sz w:val="22"/>
        <w:b w:val="false"/>
        <w:szCs w:val="22"/>
        <w:bCs w:val="false"/>
        <w:rFonts w:cs="Wingdings"/>
      </w:rPr>
    </w:lvl>
    <w:lvl w:ilvl="1">
      <w:start w:val="1"/>
      <w:numFmt w:val="bullet"/>
      <w:lvlText w:val=""/>
      <w:lvlJc w:val="left"/>
      <w:pPr>
        <w:ind w:left="1964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674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384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093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803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513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222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932" w:hanging="360"/>
      </w:pPr>
      <w:rPr>
        <w:rFonts w:ascii="Symbol" w:hAnsi="Symbol" w:cs="Symbol" w:hint="default"/>
      </w:rPr>
    </w:lvl>
  </w:abstractNum>
  <w:abstractNum w:abstractNumId="20">
    <w:lvl w:ilvl="0">
      <w:start w:val="1"/>
      <w:numFmt w:val="bullet"/>
      <w:lvlText w:val=""/>
      <w:lvlJc w:val="left"/>
      <w:pPr>
        <w:ind w:left="1254" w:hanging="360"/>
      </w:pPr>
      <w:rPr>
        <w:rFonts w:ascii="Wingdings" w:hAnsi="Wingdings" w:cs="Wingdings" w:hint="default"/>
        <w:sz w:val="22"/>
        <w:b w:val="false"/>
        <w:szCs w:val="22"/>
        <w:bCs w:val="false"/>
        <w:rFonts w:cs="Wingdings"/>
      </w:rPr>
    </w:lvl>
    <w:lvl w:ilvl="1">
      <w:start w:val="1"/>
      <w:numFmt w:val="bullet"/>
      <w:lvlText w:val=""/>
      <w:lvlJc w:val="left"/>
      <w:pPr>
        <w:ind w:left="1964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674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384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093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803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513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222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932" w:hanging="360"/>
      </w:pPr>
      <w:rPr>
        <w:rFonts w:ascii="Symbol" w:hAnsi="Symbol" w:cs="Symbol" w:hint="default"/>
      </w:rPr>
    </w:lvl>
  </w:abstractNum>
  <w:abstractNum w:abstractNumId="21">
    <w:lvl w:ilvl="0">
      <w:start w:val="1"/>
      <w:numFmt w:val="bullet"/>
      <w:lvlText w:val=""/>
      <w:lvlJc w:val="left"/>
      <w:pPr>
        <w:ind w:left="1236" w:hanging="360"/>
      </w:pPr>
      <w:rPr>
        <w:rFonts w:ascii="Wingdings" w:hAnsi="Wingdings" w:cs="Wingdings" w:hint="default"/>
        <w:sz w:val="22"/>
        <w:b w:val="false"/>
        <w:szCs w:val="22"/>
        <w:bCs w:val="false"/>
        <w:rFonts w:cs="Wingdings"/>
      </w:rPr>
    </w:lvl>
    <w:lvl w:ilvl="1">
      <w:start w:val="1"/>
      <w:numFmt w:val="bullet"/>
      <w:lvlText w:val=""/>
      <w:lvlJc w:val="left"/>
      <w:pPr>
        <w:ind w:left="1948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659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4082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794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50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217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928" w:hanging="360"/>
      </w:pPr>
      <w:rPr>
        <w:rFonts w:ascii="Symbol" w:hAnsi="Symbol" w:cs="Symbol" w:hint="default"/>
      </w:rPr>
    </w:lvl>
  </w:abstractNum>
  <w:abstractNum w:abstractNumId="22">
    <w:lvl w:ilvl="0">
      <w:start w:val="1"/>
      <w:numFmt w:val="bullet"/>
      <w:lvlText w:val=""/>
      <w:lvlJc w:val="left"/>
      <w:pPr>
        <w:ind w:left="669" w:hanging="283"/>
      </w:pPr>
      <w:rPr>
        <w:rFonts w:ascii="Wingdings" w:hAnsi="Wingdings" w:cs="Wingdings" w:hint="default"/>
        <w:sz w:val="22"/>
        <w:b w:val="false"/>
        <w:szCs w:val="22"/>
        <w:bCs w:val="false"/>
        <w:rFonts w:cs="Wingdings"/>
      </w:rPr>
    </w:lvl>
    <w:lvl w:ilvl="1">
      <w:start w:val="1"/>
      <w:numFmt w:val="bullet"/>
      <w:lvlText w:val=""/>
      <w:lvlJc w:val="left"/>
      <w:pPr>
        <w:ind w:left="1412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154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89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638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380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12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5865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607" w:hanging="283"/>
      </w:pPr>
      <w:rPr>
        <w:rFonts w:ascii="Symbol" w:hAnsi="Symbol" w:cs="Symbol" w:hint="default"/>
      </w:rPr>
    </w:lvl>
  </w:abstractNum>
  <w:abstractNum w:abstractNumId="23">
    <w:lvl w:ilvl="0">
      <w:numFmt w:val="bullet"/>
      <w:lvlText w:val=""/>
      <w:lvlJc w:val="left"/>
      <w:pPr>
        <w:ind w:left="447" w:hanging="345"/>
      </w:pPr>
      <w:rPr>
        <w:rFonts w:ascii="Wingdings" w:hAnsi="Wingdings" w:cs="Wingdings" w:hint="default"/>
        <w:sz w:val="22"/>
        <w:b/>
        <w:szCs w:val="22"/>
        <w:bCs w:val="false"/>
        <w:rFonts w:cs="Wingdings"/>
      </w:rPr>
    </w:lvl>
    <w:lvl w:ilvl="1">
      <w:start w:val="1"/>
      <w:numFmt w:val="bullet"/>
      <w:lvlText w:val=""/>
      <w:lvlJc w:val="left"/>
      <w:pPr>
        <w:ind w:left="1211" w:hanging="345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1976" w:hanging="345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2740" w:hanging="345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505" w:hanging="345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269" w:hanging="345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034" w:hanging="345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5798" w:hanging="345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6563" w:hanging="345"/>
      </w:pPr>
      <w:rPr>
        <w:rFonts w:ascii="Symbol" w:hAnsi="Symbol" w:cs="Symbol" w:hint="default"/>
      </w:rPr>
    </w:lvl>
  </w:abstractNum>
  <w:abstractNum w:abstractNumId="24"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5"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lvl w:ilvl="0">
      <w:start w:val="1"/>
      <w:numFmt w:val="bullet"/>
      <w:lvlText w:val=""/>
      <w:lvlJc w:val="left"/>
      <w:pPr>
        <w:ind w:left="822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26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8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42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4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582" w:hanging="360"/>
      </w:pPr>
      <w:rPr>
        <w:rFonts w:ascii="Wingdings" w:hAnsi="Wingdings" w:cs="Wingdings" w:hint="default"/>
      </w:rPr>
    </w:lvl>
  </w:abstractNum>
  <w:abstractNum w:abstractNumId="27"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</w:numbering>
</file>

<file path=word/settings.xml><?xml version="1.0" encoding="utf-8"?>
<w:settings xmlns:w="http://schemas.openxmlformats.org/wordprocessingml/2006/main">
  <w:zoom w:percent="100"/>
  <w:embedSystemFonts/>
  <w:defaultTabStop w:val="720"/>
  <w:compat>
    <w:doNotExpandShiftReturn/>
  </w:compat>
  <w:autoHyphenation w:val="true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Cs w:val="22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1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1" w:unhideWhenUsed="0" w:qFormat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1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uiPriority w:val="1"/>
    <w:qFormat/>
    <w:rsid w:val="00c428ba"/>
    <w:pPr>
      <w:widowControl w:val="false"/>
      <w:suppressAutoHyphens w:val="false"/>
      <w:bidi w:val="0"/>
      <w:spacing w:lineRule="auto" w:line="240" w:before="0" w:after="0"/>
      <w:jc w:val="left"/>
    </w:pPr>
    <w:rPr>
      <w:rFonts w:ascii="Times New Roman" w:hAnsi="Times New Roman" w:cs="Times New Roman" w:eastAsia="" w:eastAsiaTheme="minorEastAsia"/>
      <w:color w:val="auto"/>
      <w:kern w:val="0"/>
      <w:sz w:val="24"/>
      <w:szCs w:val="24"/>
      <w:lang w:val="ru-RU" w:eastAsia="ru-RU" w:bidi="ar-SA"/>
    </w:rPr>
  </w:style>
  <w:style w:type="paragraph" w:styleId="Heading1" w:customStyle="1">
    <w:name w:val="Heading 1"/>
    <w:basedOn w:val="Normal"/>
    <w:uiPriority w:val="1"/>
    <w:qFormat/>
    <w:rsid w:val="00c428ba"/>
    <w:pPr>
      <w:outlineLvl w:val="0"/>
    </w:pPr>
    <w:rPr>
      <w:b/>
      <w:bCs/>
      <w:sz w:val="68"/>
      <w:szCs w:val="68"/>
    </w:rPr>
  </w:style>
  <w:style w:type="paragraph" w:styleId="Heading2" w:customStyle="1">
    <w:name w:val="Heading 2"/>
    <w:basedOn w:val="Normal"/>
    <w:next w:val="Normal"/>
    <w:uiPriority w:val="1"/>
    <w:qFormat/>
    <w:rsid w:val="00c428ba"/>
    <w:pPr>
      <w:spacing w:before="39" w:after="0"/>
      <w:ind w:left="126" w:hanging="0"/>
      <w:outlineLvl w:val="1"/>
    </w:pPr>
    <w:rPr>
      <w:rFonts w:ascii="Calibri" w:hAnsi="Calibri" w:cs="Calibri"/>
      <w:sz w:val="40"/>
      <w:szCs w:val="40"/>
    </w:rPr>
  </w:style>
  <w:style w:type="paragraph" w:styleId="Heading3" w:customStyle="1">
    <w:name w:val="Heading 3"/>
    <w:basedOn w:val="Normal"/>
    <w:uiPriority w:val="1"/>
    <w:qFormat/>
    <w:rsid w:val="00c428ba"/>
    <w:pPr>
      <w:ind w:left="126" w:hanging="0"/>
      <w:outlineLvl w:val="2"/>
    </w:pPr>
    <w:rPr>
      <w:rFonts w:ascii="Arial" w:hAnsi="Arial" w:cs="Arial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1" w:customStyle="1">
    <w:name w:val="Основной текст Знак"/>
    <w:basedOn w:val="DefaultParagraphFont"/>
    <w:link w:val="a3"/>
    <w:uiPriority w:val="99"/>
    <w:semiHidden/>
    <w:qFormat/>
    <w:rsid w:val="00c428ba"/>
    <w:rPr>
      <w:rFonts w:ascii="Times New Roman" w:hAnsi="Times New Roman" w:cs="Times New Roman"/>
      <w:sz w:val="24"/>
      <w:szCs w:val="24"/>
    </w:rPr>
  </w:style>
  <w:style w:type="character" w:styleId="Style12" w:customStyle="1">
    <w:name w:val="Верхний колонтитул Знак"/>
    <w:basedOn w:val="DefaultParagraphFont"/>
    <w:link w:val="a6"/>
    <w:uiPriority w:val="99"/>
    <w:semiHidden/>
    <w:qFormat/>
    <w:rsid w:val="004a233a"/>
    <w:rPr>
      <w:rFonts w:ascii="Times New Roman" w:hAnsi="Times New Roman" w:cs="Times New Roman"/>
      <w:sz w:val="24"/>
      <w:szCs w:val="24"/>
    </w:rPr>
  </w:style>
  <w:style w:type="character" w:styleId="Style13" w:customStyle="1">
    <w:name w:val="Нижний колонтитул Знак"/>
    <w:basedOn w:val="DefaultParagraphFont"/>
    <w:link w:val="a8"/>
    <w:uiPriority w:val="99"/>
    <w:semiHidden/>
    <w:qFormat/>
    <w:rsid w:val="004a233a"/>
    <w:rPr>
      <w:rFonts w:ascii="Times New Roman" w:hAnsi="Times New Roman" w:cs="Times New Roman"/>
      <w:sz w:val="24"/>
      <w:szCs w:val="24"/>
    </w:rPr>
  </w:style>
  <w:style w:type="character" w:styleId="HTML" w:customStyle="1">
    <w:name w:val="Стандартный HTML Знак"/>
    <w:basedOn w:val="DefaultParagraphFont"/>
    <w:link w:val="HTML"/>
    <w:uiPriority w:val="99"/>
    <w:semiHidden/>
    <w:qFormat/>
    <w:rsid w:val="004a233a"/>
    <w:rPr>
      <w:rFonts w:ascii="Courier New" w:hAnsi="Courier New" w:eastAsia="Times New Roman" w:cs="Courier New"/>
      <w:sz w:val="20"/>
      <w:szCs w:val="20"/>
    </w:rPr>
  </w:style>
  <w:style w:type="character" w:styleId="Style14" w:customStyle="1">
    <w:name w:val="Текст выноски Знак"/>
    <w:basedOn w:val="DefaultParagraphFont"/>
    <w:link w:val="aa"/>
    <w:uiPriority w:val="99"/>
    <w:semiHidden/>
    <w:qFormat/>
    <w:rsid w:val="003d4337"/>
    <w:rPr>
      <w:rFonts w:ascii="Tahoma" w:hAnsi="Tahoma" w:cs="Tahoma"/>
      <w:sz w:val="16"/>
      <w:szCs w:val="16"/>
    </w:rPr>
  </w:style>
  <w:style w:type="character" w:styleId="3" w:customStyle="1">
    <w:name w:val="Заголовок 3 Знак"/>
    <w:basedOn w:val="DefaultParagraphFont"/>
    <w:link w:val="3"/>
    <w:uiPriority w:val="9"/>
    <w:qFormat/>
    <w:rsid w:val="00c13a6e"/>
    <w:rPr>
      <w:rFonts w:ascii="Times New Roman" w:hAnsi="Times New Roman" w:eastAsia="Times New Roman" w:cs="Times New Roman"/>
      <w:b/>
      <w:bCs/>
      <w:sz w:val="27"/>
      <w:szCs w:val="27"/>
    </w:rPr>
  </w:style>
  <w:style w:type="character" w:styleId="2" w:customStyle="1">
    <w:name w:val="Заголовок 2 Знак"/>
    <w:basedOn w:val="DefaultParagraphFont"/>
    <w:link w:val="2"/>
    <w:uiPriority w:val="9"/>
    <w:semiHidden/>
    <w:qFormat/>
    <w:rsid w:val="00f556f7"/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styleId="ListLabel1">
    <w:name w:val="ListLabel 1"/>
    <w:qFormat/>
    <w:rPr>
      <w:rFonts w:cs="Arial"/>
      <w:b w:val="false"/>
      <w:bCs w:val="false"/>
      <w:w w:val="111"/>
      <w:sz w:val="22"/>
      <w:szCs w:val="22"/>
    </w:rPr>
  </w:style>
  <w:style w:type="character" w:styleId="ListLabel2">
    <w:name w:val="ListLabel 2"/>
    <w:qFormat/>
    <w:rPr>
      <w:rFonts w:ascii="Arial" w:hAnsi="Arial" w:cs="Wingdings"/>
      <w:b w:val="false"/>
      <w:bCs w:val="false"/>
      <w:sz w:val="22"/>
      <w:szCs w:val="22"/>
    </w:rPr>
  </w:style>
  <w:style w:type="character" w:styleId="ListLabel3">
    <w:name w:val="ListLabel 3"/>
    <w:qFormat/>
    <w:rPr>
      <w:rFonts w:ascii="Arial" w:hAnsi="Arial" w:cs="Wingdings"/>
      <w:b w:val="false"/>
      <w:bCs w:val="false"/>
      <w:sz w:val="22"/>
      <w:szCs w:val="22"/>
    </w:rPr>
  </w:style>
  <w:style w:type="character" w:styleId="ListLabel4">
    <w:name w:val="ListLabel 4"/>
    <w:qFormat/>
    <w:rPr>
      <w:rFonts w:ascii="Arial" w:hAnsi="Arial" w:cs="Wingdings"/>
      <w:b w:val="false"/>
      <w:bCs w:val="false"/>
      <w:sz w:val="22"/>
      <w:szCs w:val="22"/>
    </w:rPr>
  </w:style>
  <w:style w:type="character" w:styleId="ListLabel5">
    <w:name w:val="ListLabel 5"/>
    <w:qFormat/>
    <w:rPr>
      <w:rFonts w:ascii="Arial" w:hAnsi="Arial" w:cs="Wingdings"/>
      <w:b w:val="false"/>
      <w:bCs w:val="false"/>
      <w:sz w:val="22"/>
      <w:szCs w:val="22"/>
    </w:rPr>
  </w:style>
  <w:style w:type="character" w:styleId="ListLabel6">
    <w:name w:val="ListLabel 6"/>
    <w:qFormat/>
    <w:rPr>
      <w:rFonts w:ascii="Arial" w:hAnsi="Arial" w:cs="Wingdings"/>
      <w:b w:val="false"/>
      <w:bCs w:val="false"/>
      <w:sz w:val="22"/>
      <w:szCs w:val="22"/>
    </w:rPr>
  </w:style>
  <w:style w:type="character" w:styleId="ListLabel7">
    <w:name w:val="ListLabel 7"/>
    <w:qFormat/>
    <w:rPr>
      <w:rFonts w:ascii="Arial" w:hAnsi="Arial" w:cs="Wingdings"/>
      <w:b w:val="false"/>
      <w:bCs w:val="false"/>
      <w:sz w:val="22"/>
      <w:szCs w:val="22"/>
    </w:rPr>
  </w:style>
  <w:style w:type="character" w:styleId="ListLabel8">
    <w:name w:val="ListLabel 8"/>
    <w:qFormat/>
    <w:rPr>
      <w:rFonts w:cs="Wingdings"/>
      <w:b w:val="false"/>
      <w:bCs w:val="false"/>
      <w:sz w:val="22"/>
      <w:szCs w:val="22"/>
    </w:rPr>
  </w:style>
  <w:style w:type="character" w:styleId="ListLabel9">
    <w:name w:val="ListLabel 9"/>
    <w:qFormat/>
    <w:rPr>
      <w:rFonts w:ascii="Arial" w:hAnsi="Arial" w:cs="Wingdings"/>
      <w:b w:val="false"/>
      <w:bCs w:val="false"/>
      <w:sz w:val="22"/>
      <w:szCs w:val="22"/>
    </w:rPr>
  </w:style>
  <w:style w:type="character" w:styleId="ListLabel10">
    <w:name w:val="ListLabel 10"/>
    <w:qFormat/>
    <w:rPr>
      <w:rFonts w:ascii="Arial" w:hAnsi="Arial" w:cs="Wingdings"/>
      <w:b w:val="false"/>
      <w:bCs w:val="false"/>
      <w:sz w:val="22"/>
      <w:szCs w:val="22"/>
    </w:rPr>
  </w:style>
  <w:style w:type="character" w:styleId="ListLabel11">
    <w:name w:val="ListLabel 11"/>
    <w:qFormat/>
    <w:rPr>
      <w:rFonts w:ascii="Arial" w:hAnsi="Arial" w:cs="Wingdings"/>
      <w:b w:val="false"/>
      <w:bCs w:val="false"/>
      <w:sz w:val="22"/>
      <w:szCs w:val="22"/>
    </w:rPr>
  </w:style>
  <w:style w:type="character" w:styleId="ListLabel12">
    <w:name w:val="ListLabel 12"/>
    <w:qFormat/>
    <w:rPr>
      <w:rFonts w:ascii="Arial" w:hAnsi="Arial" w:cs="Wingdings"/>
      <w:b w:val="false"/>
      <w:bCs w:val="false"/>
      <w:sz w:val="22"/>
      <w:szCs w:val="22"/>
    </w:rPr>
  </w:style>
  <w:style w:type="character" w:styleId="ListLabel13">
    <w:name w:val="ListLabel 13"/>
    <w:qFormat/>
    <w:rPr>
      <w:rFonts w:cs="Arial"/>
      <w:b w:val="false"/>
      <w:bCs w:val="false"/>
      <w:w w:val="111"/>
      <w:sz w:val="22"/>
      <w:szCs w:val="22"/>
    </w:rPr>
  </w:style>
  <w:style w:type="character" w:styleId="ListLabel14">
    <w:name w:val="ListLabel 14"/>
    <w:qFormat/>
    <w:rPr>
      <w:rFonts w:cs="Wingdings"/>
      <w:b w:val="false"/>
      <w:bCs w:val="false"/>
      <w:sz w:val="22"/>
      <w:szCs w:val="22"/>
    </w:rPr>
  </w:style>
  <w:style w:type="character" w:styleId="ListLabel15">
    <w:name w:val="ListLabel 15"/>
    <w:qFormat/>
    <w:rPr>
      <w:rFonts w:cs="Wingdings"/>
      <w:b w:val="false"/>
      <w:bCs w:val="false"/>
      <w:sz w:val="22"/>
      <w:szCs w:val="22"/>
    </w:rPr>
  </w:style>
  <w:style w:type="character" w:styleId="ListLabel16">
    <w:name w:val="ListLabel 16"/>
    <w:qFormat/>
    <w:rPr>
      <w:rFonts w:cs="Arial"/>
      <w:b w:val="false"/>
      <w:bCs w:val="false"/>
      <w:sz w:val="22"/>
      <w:szCs w:val="22"/>
    </w:rPr>
  </w:style>
  <w:style w:type="character" w:styleId="ListLabel17">
    <w:name w:val="ListLabel 17"/>
    <w:qFormat/>
    <w:rPr>
      <w:rFonts w:cs="Wingdings"/>
      <w:b w:val="false"/>
      <w:bCs w:val="false"/>
      <w:sz w:val="22"/>
      <w:szCs w:val="22"/>
    </w:rPr>
  </w:style>
  <w:style w:type="character" w:styleId="ListLabel18">
    <w:name w:val="ListLabel 18"/>
    <w:qFormat/>
    <w:rPr>
      <w:rFonts w:cs="Wingdings"/>
      <w:b w:val="false"/>
      <w:bCs w:val="false"/>
      <w:sz w:val="22"/>
      <w:szCs w:val="22"/>
    </w:rPr>
  </w:style>
  <w:style w:type="character" w:styleId="ListLabel19">
    <w:name w:val="ListLabel 19"/>
    <w:qFormat/>
    <w:rPr>
      <w:rFonts w:cs="Arial"/>
      <w:b w:val="false"/>
      <w:bCs w:val="false"/>
      <w:color w:val="020303"/>
      <w:sz w:val="22"/>
      <w:szCs w:val="22"/>
    </w:rPr>
  </w:style>
  <w:style w:type="character" w:styleId="ListLabel20">
    <w:name w:val="ListLabel 20"/>
    <w:qFormat/>
    <w:rPr>
      <w:rFonts w:cs="Wingdings"/>
      <w:b w:val="false"/>
      <w:bCs w:val="false"/>
      <w:sz w:val="22"/>
      <w:szCs w:val="22"/>
    </w:rPr>
  </w:style>
  <w:style w:type="character" w:styleId="ListLabel21">
    <w:name w:val="ListLabel 21"/>
    <w:qFormat/>
    <w:rPr>
      <w:rFonts w:cs="Wingdings"/>
      <w:b w:val="false"/>
      <w:bCs w:val="false"/>
      <w:sz w:val="22"/>
      <w:szCs w:val="22"/>
    </w:rPr>
  </w:style>
  <w:style w:type="character" w:styleId="ListLabel22">
    <w:name w:val="ListLabel 22"/>
    <w:qFormat/>
    <w:rPr>
      <w:rFonts w:cs="Wingdings"/>
      <w:b w:val="false"/>
      <w:bCs w:val="false"/>
      <w:sz w:val="22"/>
      <w:szCs w:val="22"/>
    </w:rPr>
  </w:style>
  <w:style w:type="character" w:styleId="ListLabel23">
    <w:name w:val="ListLabel 23"/>
    <w:qFormat/>
    <w:rPr>
      <w:rFonts w:ascii="Arial" w:hAnsi="Arial" w:cs="Wingdings"/>
      <w:b w:val="false"/>
      <w:bCs w:val="false"/>
      <w:sz w:val="22"/>
      <w:szCs w:val="22"/>
    </w:rPr>
  </w:style>
  <w:style w:type="character" w:styleId="ListLabel24">
    <w:name w:val="ListLabel 24"/>
    <w:qFormat/>
    <w:rPr>
      <w:rFonts w:ascii="Arial" w:hAnsi="Arial" w:cs="Wingdings"/>
      <w:b w:val="false"/>
      <w:bCs w:val="false"/>
      <w:sz w:val="22"/>
      <w:szCs w:val="22"/>
    </w:rPr>
  </w:style>
  <w:style w:type="character" w:styleId="ListLabel25">
    <w:name w:val="ListLabel 25"/>
    <w:qFormat/>
    <w:rPr>
      <w:rFonts w:ascii="Arial" w:hAnsi="Arial" w:cs="Wingdings"/>
      <w:b w:val="false"/>
      <w:bCs w:val="false"/>
      <w:sz w:val="22"/>
      <w:szCs w:val="22"/>
    </w:rPr>
  </w:style>
  <w:style w:type="character" w:styleId="ListLabel26">
    <w:name w:val="ListLabel 26"/>
    <w:qFormat/>
    <w:rPr>
      <w:rFonts w:ascii="Arial" w:hAnsi="Arial" w:cs="Wingdings"/>
      <w:b w:val="false"/>
      <w:bCs w:val="false"/>
      <w:sz w:val="22"/>
      <w:szCs w:val="22"/>
    </w:rPr>
  </w:style>
  <w:style w:type="character" w:styleId="ListLabel27">
    <w:name w:val="ListLabel 27"/>
    <w:qFormat/>
    <w:rPr>
      <w:rFonts w:ascii="Calibri" w:hAnsi="Calibri" w:cs="Wingdings"/>
      <w:b w:val="false"/>
      <w:bCs w:val="false"/>
      <w:sz w:val="40"/>
      <w:szCs w:val="22"/>
    </w:rPr>
  </w:style>
  <w:style w:type="character" w:styleId="ListLabel28">
    <w:name w:val="ListLabel 28"/>
    <w:qFormat/>
    <w:rPr>
      <w:rFonts w:ascii="Arial" w:hAnsi="Arial" w:cs="Wingdings"/>
      <w:b w:val="false"/>
      <w:bCs w:val="false"/>
      <w:sz w:val="22"/>
      <w:szCs w:val="22"/>
    </w:rPr>
  </w:style>
  <w:style w:type="character" w:styleId="ListLabel29">
    <w:name w:val="ListLabel 29"/>
    <w:qFormat/>
    <w:rPr>
      <w:rFonts w:ascii="Arial" w:hAnsi="Arial" w:cs="Wingdings"/>
      <w:b w:val="false"/>
      <w:bCs w:val="false"/>
      <w:sz w:val="22"/>
      <w:szCs w:val="22"/>
    </w:rPr>
  </w:style>
  <w:style w:type="character" w:styleId="ListLabel30">
    <w:name w:val="ListLabel 30"/>
    <w:qFormat/>
    <w:rPr>
      <w:rFonts w:ascii="Arial" w:hAnsi="Arial" w:cs="Wingdings"/>
      <w:b w:val="false"/>
      <w:bCs w:val="false"/>
      <w:sz w:val="22"/>
      <w:szCs w:val="22"/>
    </w:rPr>
  </w:style>
  <w:style w:type="character" w:styleId="ListLabel31">
    <w:name w:val="ListLabel 31"/>
    <w:qFormat/>
    <w:rPr>
      <w:rFonts w:ascii="Arial" w:hAnsi="Arial" w:cs="Wingdings"/>
      <w:b w:val="false"/>
      <w:bCs w:val="false"/>
      <w:sz w:val="22"/>
      <w:szCs w:val="22"/>
    </w:rPr>
  </w:style>
  <w:style w:type="character" w:styleId="ListLabel32">
    <w:name w:val="ListLabel 32"/>
    <w:qFormat/>
    <w:rPr>
      <w:rFonts w:cs="Wingdings"/>
      <w:b w:val="false"/>
      <w:bCs w:val="false"/>
      <w:sz w:val="22"/>
      <w:szCs w:val="22"/>
    </w:rPr>
  </w:style>
  <w:style w:type="character" w:styleId="ListLabel33">
    <w:name w:val="ListLabel 33"/>
    <w:qFormat/>
    <w:rPr>
      <w:rFonts w:ascii="Arial" w:hAnsi="Arial" w:cs="Wingdings"/>
      <w:b w:val="false"/>
      <w:bCs w:val="false"/>
      <w:sz w:val="22"/>
      <w:szCs w:val="22"/>
    </w:rPr>
  </w:style>
  <w:style w:type="character" w:styleId="ListLabel34">
    <w:name w:val="ListLabel 34"/>
    <w:qFormat/>
    <w:rPr>
      <w:rFonts w:ascii="Arial" w:hAnsi="Arial" w:cs="Wingdings"/>
      <w:b w:val="false"/>
      <w:bCs w:val="false"/>
      <w:sz w:val="22"/>
      <w:szCs w:val="22"/>
    </w:rPr>
  </w:style>
  <w:style w:type="character" w:styleId="ListLabel35">
    <w:name w:val="ListLabel 35"/>
    <w:qFormat/>
    <w:rPr>
      <w:rFonts w:ascii="Arial" w:hAnsi="Arial" w:cs="Wingdings"/>
      <w:b w:val="false"/>
      <w:bCs w:val="false"/>
      <w:sz w:val="22"/>
      <w:szCs w:val="22"/>
    </w:rPr>
  </w:style>
  <w:style w:type="character" w:styleId="ListLabel36">
    <w:name w:val="ListLabel 36"/>
    <w:qFormat/>
    <w:rPr>
      <w:rFonts w:ascii="Arial" w:hAnsi="Arial" w:cs="Wingdings"/>
      <w:b/>
      <w:bCs w:val="false"/>
      <w:sz w:val="22"/>
      <w:szCs w:val="22"/>
    </w:rPr>
  </w:style>
  <w:style w:type="character" w:styleId="ListLabel37">
    <w:name w:val="ListLabel 37"/>
    <w:qFormat/>
    <w:rPr>
      <w:sz w:val="20"/>
    </w:rPr>
  </w:style>
  <w:style w:type="character" w:styleId="ListLabel38">
    <w:name w:val="ListLabel 38"/>
    <w:qFormat/>
    <w:rPr>
      <w:sz w:val="20"/>
    </w:rPr>
  </w:style>
  <w:style w:type="character" w:styleId="ListLabel39">
    <w:name w:val="ListLabel 39"/>
    <w:qFormat/>
    <w:rPr>
      <w:sz w:val="20"/>
    </w:rPr>
  </w:style>
  <w:style w:type="character" w:styleId="ListLabel40">
    <w:name w:val="ListLabel 40"/>
    <w:qFormat/>
    <w:rPr>
      <w:sz w:val="20"/>
    </w:rPr>
  </w:style>
  <w:style w:type="character" w:styleId="ListLabel41">
    <w:name w:val="ListLabel 41"/>
    <w:qFormat/>
    <w:rPr>
      <w:sz w:val="20"/>
    </w:rPr>
  </w:style>
  <w:style w:type="character" w:styleId="ListLabel42">
    <w:name w:val="ListLabel 42"/>
    <w:qFormat/>
    <w:rPr>
      <w:sz w:val="20"/>
    </w:rPr>
  </w:style>
  <w:style w:type="character" w:styleId="ListLabel43">
    <w:name w:val="ListLabel 43"/>
    <w:qFormat/>
    <w:rPr>
      <w:sz w:val="20"/>
    </w:rPr>
  </w:style>
  <w:style w:type="character" w:styleId="ListLabel44">
    <w:name w:val="ListLabel 44"/>
    <w:qFormat/>
    <w:rPr>
      <w:sz w:val="20"/>
    </w:rPr>
  </w:style>
  <w:style w:type="character" w:styleId="ListLabel45">
    <w:name w:val="ListLabel 45"/>
    <w:qFormat/>
    <w:rPr>
      <w:sz w:val="20"/>
    </w:rPr>
  </w:style>
  <w:style w:type="character" w:styleId="ListLabel46">
    <w:name w:val="ListLabel 46"/>
    <w:qFormat/>
    <w:rPr>
      <w:rFonts w:ascii="Arial" w:hAnsi="Arial"/>
      <w:sz w:val="20"/>
    </w:rPr>
  </w:style>
  <w:style w:type="character" w:styleId="ListLabel47">
    <w:name w:val="ListLabel 47"/>
    <w:qFormat/>
    <w:rPr>
      <w:sz w:val="20"/>
    </w:rPr>
  </w:style>
  <w:style w:type="character" w:styleId="ListLabel48">
    <w:name w:val="ListLabel 48"/>
    <w:qFormat/>
    <w:rPr>
      <w:sz w:val="20"/>
    </w:rPr>
  </w:style>
  <w:style w:type="character" w:styleId="ListLabel49">
    <w:name w:val="ListLabel 49"/>
    <w:qFormat/>
    <w:rPr>
      <w:sz w:val="20"/>
    </w:rPr>
  </w:style>
  <w:style w:type="character" w:styleId="ListLabel50">
    <w:name w:val="ListLabel 50"/>
    <w:qFormat/>
    <w:rPr>
      <w:sz w:val="20"/>
    </w:rPr>
  </w:style>
  <w:style w:type="character" w:styleId="ListLabel51">
    <w:name w:val="ListLabel 51"/>
    <w:qFormat/>
    <w:rPr>
      <w:sz w:val="20"/>
    </w:rPr>
  </w:style>
  <w:style w:type="character" w:styleId="ListLabel52">
    <w:name w:val="ListLabel 52"/>
    <w:qFormat/>
    <w:rPr>
      <w:sz w:val="20"/>
    </w:rPr>
  </w:style>
  <w:style w:type="character" w:styleId="ListLabel53">
    <w:name w:val="ListLabel 53"/>
    <w:qFormat/>
    <w:rPr>
      <w:sz w:val="20"/>
    </w:rPr>
  </w:style>
  <w:style w:type="character" w:styleId="ListLabel54">
    <w:name w:val="ListLabel 54"/>
    <w:qFormat/>
    <w:rPr>
      <w:sz w:val="20"/>
    </w:rPr>
  </w:style>
  <w:style w:type="character" w:styleId="ListLabel55">
    <w:name w:val="ListLabel 55"/>
    <w:qFormat/>
    <w:rPr>
      <w:rFonts w:cs="Courier New"/>
    </w:rPr>
  </w:style>
  <w:style w:type="character" w:styleId="ListLabel56">
    <w:name w:val="ListLabel 56"/>
    <w:qFormat/>
    <w:rPr>
      <w:rFonts w:cs="Courier New"/>
    </w:rPr>
  </w:style>
  <w:style w:type="character" w:styleId="ListLabel57">
    <w:name w:val="ListLabel 57"/>
    <w:qFormat/>
    <w:rPr>
      <w:rFonts w:cs="Courier New"/>
    </w:rPr>
  </w:style>
  <w:style w:type="character" w:styleId="ListLabel58">
    <w:name w:val="ListLabel 58"/>
    <w:qFormat/>
    <w:rPr>
      <w:rFonts w:cs="Courier New"/>
    </w:rPr>
  </w:style>
  <w:style w:type="character" w:styleId="ListLabel59">
    <w:name w:val="ListLabel 59"/>
    <w:qFormat/>
    <w:rPr>
      <w:rFonts w:cs="Courier New"/>
    </w:rPr>
  </w:style>
  <w:style w:type="character" w:styleId="ListLabel60">
    <w:name w:val="ListLabel 60"/>
    <w:qFormat/>
    <w:rPr>
      <w:rFonts w:cs="Courier New"/>
    </w:rPr>
  </w:style>
  <w:style w:type="character" w:styleId="ListLabel61">
    <w:name w:val="ListLabel 61"/>
    <w:qFormat/>
    <w:rPr>
      <w:rFonts w:cs="Courier New"/>
    </w:rPr>
  </w:style>
  <w:style w:type="character" w:styleId="ListLabel62">
    <w:name w:val="ListLabel 62"/>
    <w:qFormat/>
    <w:rPr>
      <w:rFonts w:cs="Courier New"/>
    </w:rPr>
  </w:style>
  <w:style w:type="character" w:styleId="ListLabel63">
    <w:name w:val="ListLabel 63"/>
    <w:qFormat/>
    <w:rPr>
      <w:rFonts w:cs="Courier New"/>
    </w:rPr>
  </w:style>
  <w:style w:type="character" w:styleId="ListLabel64">
    <w:name w:val="ListLabel 64"/>
    <w:qFormat/>
    <w:rPr>
      <w:rFonts w:cs="Courier New"/>
    </w:rPr>
  </w:style>
  <w:style w:type="character" w:styleId="ListLabel65">
    <w:name w:val="ListLabel 65"/>
    <w:qFormat/>
    <w:rPr>
      <w:rFonts w:cs="Courier New"/>
    </w:rPr>
  </w:style>
  <w:style w:type="character" w:styleId="ListLabel66">
    <w:name w:val="ListLabel 66"/>
    <w:qFormat/>
    <w:rPr>
      <w:rFonts w:cs="Courier New"/>
    </w:rPr>
  </w:style>
  <w:style w:type="character" w:styleId="ListLabel67">
    <w:name w:val="ListLabel 67"/>
    <w:qFormat/>
    <w:rPr>
      <w:rFonts w:eastAsia="Times New Roman" w:cs="Times New Roman"/>
    </w:rPr>
  </w:style>
  <w:style w:type="character" w:styleId="ListLabel68">
    <w:name w:val="ListLabel 68"/>
    <w:qFormat/>
    <w:rPr>
      <w:rFonts w:cs="Courier New"/>
    </w:rPr>
  </w:style>
  <w:style w:type="character" w:styleId="ListLabel69">
    <w:name w:val="ListLabel 69"/>
    <w:qFormat/>
    <w:rPr>
      <w:rFonts w:cs="Courier New"/>
    </w:rPr>
  </w:style>
  <w:style w:type="character" w:styleId="ListLabel70">
    <w:name w:val="ListLabel 70"/>
    <w:qFormat/>
    <w:rPr>
      <w:rFonts w:cs="Courier New"/>
    </w:rPr>
  </w:style>
  <w:style w:type="character" w:styleId="ListLabel71">
    <w:name w:val="ListLabel 71"/>
    <w:qFormat/>
    <w:rPr>
      <w:sz w:val="20"/>
    </w:rPr>
  </w:style>
  <w:style w:type="character" w:styleId="ListLabel72">
    <w:name w:val="ListLabel 72"/>
    <w:qFormat/>
    <w:rPr>
      <w:sz w:val="20"/>
    </w:rPr>
  </w:style>
  <w:style w:type="character" w:styleId="ListLabel73">
    <w:name w:val="ListLabel 73"/>
    <w:qFormat/>
    <w:rPr>
      <w:sz w:val="20"/>
    </w:rPr>
  </w:style>
  <w:style w:type="character" w:styleId="ListLabel74">
    <w:name w:val="ListLabel 74"/>
    <w:qFormat/>
    <w:rPr>
      <w:sz w:val="20"/>
    </w:rPr>
  </w:style>
  <w:style w:type="character" w:styleId="ListLabel75">
    <w:name w:val="ListLabel 75"/>
    <w:qFormat/>
    <w:rPr>
      <w:sz w:val="20"/>
    </w:rPr>
  </w:style>
  <w:style w:type="character" w:styleId="ListLabel76">
    <w:name w:val="ListLabel 76"/>
    <w:qFormat/>
    <w:rPr>
      <w:sz w:val="20"/>
    </w:rPr>
  </w:style>
  <w:style w:type="character" w:styleId="ListLabel77">
    <w:name w:val="ListLabel 77"/>
    <w:qFormat/>
    <w:rPr>
      <w:sz w:val="20"/>
    </w:rPr>
  </w:style>
  <w:style w:type="character" w:styleId="ListLabel78">
    <w:name w:val="ListLabel 78"/>
    <w:qFormat/>
    <w:rPr>
      <w:sz w:val="20"/>
    </w:rPr>
  </w:style>
  <w:style w:type="character" w:styleId="ListLabel79">
    <w:name w:val="ListLabel 79"/>
    <w:qFormat/>
    <w:rPr>
      <w:sz w:val="20"/>
    </w:rPr>
  </w:style>
  <w:style w:type="character" w:styleId="ListLabel80">
    <w:name w:val="ListLabel 80"/>
    <w:qFormat/>
    <w:rPr>
      <w:sz w:val="20"/>
    </w:rPr>
  </w:style>
  <w:style w:type="character" w:styleId="ListLabel81">
    <w:name w:val="ListLabel 81"/>
    <w:qFormat/>
    <w:rPr>
      <w:sz w:val="20"/>
    </w:rPr>
  </w:style>
  <w:style w:type="character" w:styleId="ListLabel82">
    <w:name w:val="ListLabel 82"/>
    <w:qFormat/>
    <w:rPr>
      <w:sz w:val="20"/>
    </w:rPr>
  </w:style>
  <w:style w:type="character" w:styleId="ListLabel83">
    <w:name w:val="ListLabel 83"/>
    <w:qFormat/>
    <w:rPr>
      <w:sz w:val="20"/>
    </w:rPr>
  </w:style>
  <w:style w:type="character" w:styleId="ListLabel84">
    <w:name w:val="ListLabel 84"/>
    <w:qFormat/>
    <w:rPr>
      <w:sz w:val="20"/>
    </w:rPr>
  </w:style>
  <w:style w:type="character" w:styleId="ListLabel85">
    <w:name w:val="ListLabel 85"/>
    <w:qFormat/>
    <w:rPr>
      <w:sz w:val="20"/>
    </w:rPr>
  </w:style>
  <w:style w:type="character" w:styleId="ListLabel86">
    <w:name w:val="ListLabel 86"/>
    <w:qFormat/>
    <w:rPr>
      <w:sz w:val="20"/>
    </w:rPr>
  </w:style>
  <w:style w:type="character" w:styleId="ListLabel87">
    <w:name w:val="ListLabel 87"/>
    <w:qFormat/>
    <w:rPr>
      <w:sz w:val="20"/>
    </w:rPr>
  </w:style>
  <w:style w:type="character" w:styleId="ListLabel88">
    <w:name w:val="ListLabel 88"/>
    <w:qFormat/>
    <w:rPr>
      <w:sz w:val="20"/>
    </w:rPr>
  </w:style>
  <w:style w:type="character" w:styleId="ListLabel89">
    <w:name w:val="ListLabel 89"/>
    <w:qFormat/>
    <w:rPr>
      <w:sz w:val="20"/>
    </w:rPr>
  </w:style>
  <w:style w:type="character" w:styleId="ListLabel90">
    <w:name w:val="ListLabel 90"/>
    <w:qFormat/>
    <w:rPr>
      <w:sz w:val="20"/>
    </w:rPr>
  </w:style>
  <w:style w:type="character" w:styleId="ListLabel91">
    <w:name w:val="ListLabel 91"/>
    <w:qFormat/>
    <w:rPr>
      <w:sz w:val="20"/>
    </w:rPr>
  </w:style>
  <w:style w:type="character" w:styleId="ListLabel92">
    <w:name w:val="ListLabel 92"/>
    <w:qFormat/>
    <w:rPr>
      <w:sz w:val="20"/>
    </w:rPr>
  </w:style>
  <w:style w:type="character" w:styleId="ListLabel93">
    <w:name w:val="ListLabel 93"/>
    <w:qFormat/>
    <w:rPr>
      <w:sz w:val="20"/>
    </w:rPr>
  </w:style>
  <w:style w:type="character" w:styleId="ListLabel94">
    <w:name w:val="ListLabel 94"/>
    <w:qFormat/>
    <w:rPr>
      <w:sz w:val="20"/>
    </w:rPr>
  </w:style>
  <w:style w:type="character" w:styleId="ListLabel95">
    <w:name w:val="ListLabel 95"/>
    <w:qFormat/>
    <w:rPr>
      <w:sz w:val="20"/>
    </w:rPr>
  </w:style>
  <w:style w:type="character" w:styleId="ListLabel96">
    <w:name w:val="ListLabel 96"/>
    <w:qFormat/>
    <w:rPr>
      <w:sz w:val="20"/>
    </w:rPr>
  </w:style>
  <w:style w:type="character" w:styleId="ListLabel97">
    <w:name w:val="ListLabel 97"/>
    <w:qFormat/>
    <w:rPr>
      <w:sz w:val="20"/>
    </w:rPr>
  </w:style>
  <w:style w:type="character" w:styleId="ListLabel98">
    <w:name w:val="ListLabel 98"/>
    <w:qFormat/>
    <w:rPr>
      <w:rFonts w:eastAsia="Times New Roman" w:cs="Times New Roman"/>
    </w:rPr>
  </w:style>
  <w:style w:type="character" w:styleId="ListLabel99">
    <w:name w:val="ListLabel 99"/>
    <w:qFormat/>
    <w:rPr>
      <w:rFonts w:cs="Courier New"/>
    </w:rPr>
  </w:style>
  <w:style w:type="character" w:styleId="ListLabel100">
    <w:name w:val="ListLabel 100"/>
    <w:qFormat/>
    <w:rPr>
      <w:rFonts w:cs="Courier New"/>
    </w:rPr>
  </w:style>
  <w:style w:type="character" w:styleId="ListLabel101">
    <w:name w:val="ListLabel 101"/>
    <w:qFormat/>
    <w:rPr>
      <w:rFonts w:cs="Courier New"/>
    </w:rPr>
  </w:style>
  <w:style w:type="character" w:styleId="ListLabel102">
    <w:name w:val="ListLabel 102"/>
    <w:qFormat/>
    <w:rPr>
      <w:rFonts w:cs="Courier New"/>
    </w:rPr>
  </w:style>
  <w:style w:type="character" w:styleId="ListLabel103">
    <w:name w:val="ListLabel 103"/>
    <w:qFormat/>
    <w:rPr>
      <w:rFonts w:cs="Courier New"/>
    </w:rPr>
  </w:style>
  <w:style w:type="character" w:styleId="ListLabel104">
    <w:name w:val="ListLabel 104"/>
    <w:qFormat/>
    <w:rPr>
      <w:rFonts w:cs="Courier New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PingFang SC" w:cs="Arial Unicode MS"/>
      <w:sz w:val="28"/>
      <w:szCs w:val="28"/>
    </w:rPr>
  </w:style>
  <w:style w:type="paragraph" w:styleId="TextBody">
    <w:name w:val="Body Text"/>
    <w:basedOn w:val="Normal"/>
    <w:link w:val="a4"/>
    <w:uiPriority w:val="1"/>
    <w:qFormat/>
    <w:rsid w:val="00c428ba"/>
    <w:pPr>
      <w:spacing w:before="11" w:after="0"/>
      <w:ind w:left="1254" w:hanging="359"/>
    </w:pPr>
    <w:rPr>
      <w:rFonts w:ascii="Arial" w:hAnsi="Arial" w:cs="Arial"/>
      <w:sz w:val="22"/>
      <w:szCs w:val="22"/>
    </w:rPr>
  </w:style>
  <w:style w:type="paragraph" w:styleId="List">
    <w:name w:val="List"/>
    <w:basedOn w:val="TextBody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 Unicode MS"/>
    </w:rPr>
  </w:style>
  <w:style w:type="paragraph" w:styleId="ListParagraph">
    <w:name w:val="List Paragraph"/>
    <w:basedOn w:val="Normal"/>
    <w:uiPriority w:val="1"/>
    <w:qFormat/>
    <w:rsid w:val="00c428ba"/>
    <w:pPr/>
    <w:rPr/>
  </w:style>
  <w:style w:type="paragraph" w:styleId="TableParagraph" w:customStyle="1">
    <w:name w:val="Table Paragraph"/>
    <w:basedOn w:val="Normal"/>
    <w:uiPriority w:val="1"/>
    <w:qFormat/>
    <w:rsid w:val="00c428ba"/>
    <w:pPr/>
    <w:rPr/>
  </w:style>
  <w:style w:type="paragraph" w:styleId="Header">
    <w:name w:val="Header"/>
    <w:basedOn w:val="Normal"/>
    <w:link w:val="a7"/>
    <w:uiPriority w:val="99"/>
    <w:semiHidden/>
    <w:unhideWhenUsed/>
    <w:rsid w:val="004a233a"/>
    <w:pPr>
      <w:tabs>
        <w:tab w:val="center" w:pos="4536" w:leader="none"/>
        <w:tab w:val="right" w:pos="9072" w:leader="none"/>
      </w:tabs>
    </w:pPr>
    <w:rPr/>
  </w:style>
  <w:style w:type="paragraph" w:styleId="Footer">
    <w:name w:val="Footer"/>
    <w:basedOn w:val="Normal"/>
    <w:link w:val="a9"/>
    <w:uiPriority w:val="99"/>
    <w:semiHidden/>
    <w:unhideWhenUsed/>
    <w:rsid w:val="004a233a"/>
    <w:pPr>
      <w:tabs>
        <w:tab w:val="center" w:pos="4536" w:leader="none"/>
        <w:tab w:val="right" w:pos="9072" w:leader="none"/>
      </w:tabs>
    </w:pPr>
    <w:rPr/>
  </w:style>
  <w:style w:type="paragraph" w:styleId="HTMLPreformatted">
    <w:name w:val="HTML Preformatted"/>
    <w:basedOn w:val="Normal"/>
    <w:link w:val="HTML0"/>
    <w:uiPriority w:val="99"/>
    <w:semiHidden/>
    <w:unhideWhenUsed/>
    <w:qFormat/>
    <w:rsid w:val="004a233a"/>
    <w:pPr>
      <w:widowControl/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eastAsia="Times New Roman" w:cs="Courier New"/>
      <w:sz w:val="20"/>
      <w:szCs w:val="20"/>
    </w:rPr>
  </w:style>
  <w:style w:type="paragraph" w:styleId="BalloonText">
    <w:name w:val="Balloon Text"/>
    <w:basedOn w:val="Normal"/>
    <w:link w:val="ab"/>
    <w:uiPriority w:val="99"/>
    <w:semiHidden/>
    <w:unhideWhenUsed/>
    <w:qFormat/>
    <w:rsid w:val="003d4337"/>
    <w:pPr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c13a6e"/>
    <w:pPr>
      <w:widowControl/>
      <w:spacing w:beforeAutospacing="1" w:afterAutospacing="1"/>
    </w:pPr>
    <w:rPr>
      <w:rFonts w:eastAsia="Times New Roman"/>
    </w:rPr>
  </w:style>
  <w:style w:type="paragraph" w:styleId="FrameContents">
    <w:name w:val="Frame Contents"/>
    <w:basedOn w:val="Normal"/>
    <w:qFormat/>
    <w:pPr/>
    <w:rPr/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59"/>
    <w:rsid w:val="00321a4f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image" Target="media/image4.jpeg"/><Relationship Id="rId5" Type="http://schemas.openxmlformats.org/officeDocument/2006/relationships/image" Target="media/image5.gif"/><Relationship Id="rId6" Type="http://schemas.openxmlformats.org/officeDocument/2006/relationships/image" Target="media/image6.jpeg"/><Relationship Id="rId7" Type="http://schemas.openxmlformats.org/officeDocument/2006/relationships/header" Target="header2.xml"/><Relationship Id="rId8" Type="http://schemas.openxmlformats.org/officeDocument/2006/relationships/image" Target="media/image9.jpeg"/><Relationship Id="rId9" Type="http://schemas.openxmlformats.org/officeDocument/2006/relationships/header" Target="header3.xml"/><Relationship Id="rId10" Type="http://schemas.openxmlformats.org/officeDocument/2006/relationships/image" Target="media/image12.jpe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image" Target="media/image13.jpeg"/><Relationship Id="rId14" Type="http://schemas.openxmlformats.org/officeDocument/2006/relationships/header" Target="header6.xml"/><Relationship Id="rId15" Type="http://schemas.openxmlformats.org/officeDocument/2006/relationships/header" Target="header7.xml"/><Relationship Id="rId16" Type="http://schemas.openxmlformats.org/officeDocument/2006/relationships/header" Target="header8.xml"/><Relationship Id="rId17" Type="http://schemas.openxmlformats.org/officeDocument/2006/relationships/header" Target="header9.xml"/><Relationship Id="rId18" Type="http://schemas.openxmlformats.org/officeDocument/2006/relationships/image" Target="media/image16.jpeg"/><Relationship Id="rId19" Type="http://schemas.openxmlformats.org/officeDocument/2006/relationships/image" Target="media/image17.jpeg"/><Relationship Id="rId20" Type="http://schemas.openxmlformats.org/officeDocument/2006/relationships/image" Target="media/image18.png"/><Relationship Id="rId21" Type="http://schemas.openxmlformats.org/officeDocument/2006/relationships/image" Target="media/image19.png"/><Relationship Id="rId22" Type="http://schemas.openxmlformats.org/officeDocument/2006/relationships/image" Target="media/image20.png"/><Relationship Id="rId23" Type="http://schemas.openxmlformats.org/officeDocument/2006/relationships/image" Target="media/image21.png"/><Relationship Id="rId24" Type="http://schemas.openxmlformats.org/officeDocument/2006/relationships/image" Target="media/image22.png"/><Relationship Id="rId25" Type="http://schemas.openxmlformats.org/officeDocument/2006/relationships/image" Target="media/image23.png"/><Relationship Id="rId26" Type="http://schemas.openxmlformats.org/officeDocument/2006/relationships/image" Target="media/image24.png"/><Relationship Id="rId27" Type="http://schemas.openxmlformats.org/officeDocument/2006/relationships/image" Target="media/image25.jpeg"/><Relationship Id="rId28" Type="http://schemas.openxmlformats.org/officeDocument/2006/relationships/header" Target="header10.xml"/><Relationship Id="rId29" Type="http://schemas.openxmlformats.org/officeDocument/2006/relationships/image" Target="media/image27.png"/><Relationship Id="rId30" Type="http://schemas.openxmlformats.org/officeDocument/2006/relationships/header" Target="header11.xml"/><Relationship Id="rId31" Type="http://schemas.openxmlformats.org/officeDocument/2006/relationships/image" Target="media/image29.jpeg"/><Relationship Id="rId32" Type="http://schemas.openxmlformats.org/officeDocument/2006/relationships/image" Target="media/image30.png"/><Relationship Id="rId33" Type="http://schemas.openxmlformats.org/officeDocument/2006/relationships/header" Target="header12.xml"/><Relationship Id="rId34" Type="http://schemas.openxmlformats.org/officeDocument/2006/relationships/header" Target="header13.xml"/><Relationship Id="rId35" Type="http://schemas.openxmlformats.org/officeDocument/2006/relationships/numbering" Target="numbering.xml"/><Relationship Id="rId36" Type="http://schemas.openxmlformats.org/officeDocument/2006/relationships/fontTable" Target="fontTable.xml"/><Relationship Id="rId37" Type="http://schemas.openxmlformats.org/officeDocument/2006/relationships/settings" Target="settings.xml"/><Relationship Id="rId38" Type="http://schemas.openxmlformats.org/officeDocument/2006/relationships/theme" Target="theme/theme1.xml"/><Relationship Id="rId39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
</Relationships>
</file>

<file path=word/_rels/header10.xml.rels><?xml version="1.0" encoding="UTF-8"?>
<Relationships xmlns="http://schemas.openxmlformats.org/package/2006/relationships"><Relationship Id="rId1" Type="http://schemas.openxmlformats.org/officeDocument/2006/relationships/image" Target="media/image26.png"/>
</Relationships>
</file>

<file path=word/_rels/header11.xml.rels><?xml version="1.0" encoding="UTF-8"?>
<Relationships xmlns="http://schemas.openxmlformats.org/package/2006/relationships"><Relationship Id="rId1" Type="http://schemas.openxmlformats.org/officeDocument/2006/relationships/image" Target="media/image28.png"/>
</Relationships>
</file>

<file path=word/_rels/header12.xml.rels><?xml version="1.0" encoding="UTF-8"?>
<Relationships xmlns="http://schemas.openxmlformats.org/package/2006/relationships"><Relationship Id="rId1" Type="http://schemas.openxmlformats.org/officeDocument/2006/relationships/image" Target="media/image31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png"/>
</Relationships>
</file>

<file path=word/_rels/header6.xml.rels><?xml version="1.0" encoding="UTF-8"?>
<Relationships xmlns="http://schemas.openxmlformats.org/package/2006/relationships"><Relationship Id="rId1" Type="http://schemas.openxmlformats.org/officeDocument/2006/relationships/image" Target="media/image14.png"/><Relationship Id="rId2" Type="http://schemas.openxmlformats.org/officeDocument/2006/relationships/image" Target="media/image15.png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59B55B-EB7E-479E-97E4-9A2AA6626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Application>LibreOffice/6.1.0.3$MacOSX_X86_64 LibreOffice_project/efb621ed25068d70781dc026f7e9c5187a4decd1</Application>
  <Pages>41</Pages>
  <Words>3398</Words>
  <Characters>21554</Characters>
  <CharactersWithSpaces>24466</CharactersWithSpaces>
  <Paragraphs>705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2020-10-19T15:07:00Z</dcterms:created>
  <dc:creator>Alesia</dc:creator>
  <dc:description/>
  <dc:language>ru-RU</dc:language>
  <cp:lastModifiedBy/>
  <dcterms:modified xsi:type="dcterms:W3CDTF">2021-02-25T11:11:22Z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