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ГРАФИКИ ПРИЕМА РАБОТНИКОВ КОНСУЛЬТАТИВНОГО ПРОФЕССОРСКО-ПРЕПОДАВАТЕЛЬСКОГО ЦЕНТРА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КЛИНИКИ ВГМУ на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м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а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й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2022 года</w:t>
      </w:r>
    </w:p>
    <w:tbl>
      <w:tblPr>
        <w:tblStyle w:val="ab"/>
        <w:tblW w:w="10800" w:type="dxa"/>
        <w:jc w:val="left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9"/>
        <w:gridCol w:w="2695"/>
        <w:gridCol w:w="2124"/>
        <w:gridCol w:w="3881"/>
      </w:tblGrid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Ф.И.О.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Должность, звание, степень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Специальность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Дата и время приема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Семенов Дмитрий Михайлович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Врач-акушер-гинеколог, д.м.н., профессор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Акушерство и гинекология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05.05, 12.05, 19.05, 26.05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с 15:40</w:t>
            </w:r>
          </w:p>
        </w:tc>
      </w:tr>
      <w:tr>
        <w:trPr/>
        <w:tc>
          <w:tcPr>
            <w:tcW w:w="209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Жукова Наталья Петровна</w:t>
            </w:r>
          </w:p>
        </w:tc>
        <w:tc>
          <w:tcPr>
            <w:tcW w:w="2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Врач-акушер-гинеколог,д.м.н.,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профессор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Акушерство и гинекология</w:t>
            </w:r>
          </w:p>
        </w:tc>
        <w:tc>
          <w:tcPr>
            <w:tcW w:w="38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0.05, 31.05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с 12:00</w:t>
            </w:r>
          </w:p>
        </w:tc>
      </w:tr>
      <w:tr>
        <w:trPr>
          <w:trHeight w:val="918" w:hRule="atLeast"/>
        </w:trPr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Мицкевич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Екатерина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Алекса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дровна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Врач-акушер-гинеколог,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.м.н.,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доцент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Акушерство и гинекология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04.05, 11.05,18.05, 25.05 </w:t>
            </w: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 18:00</w:t>
            </w:r>
          </w:p>
        </w:tc>
      </w:tr>
      <w:tr>
        <w:trPr>
          <w:trHeight w:val="918" w:hRule="atLeast"/>
        </w:trPr>
        <w:tc>
          <w:tcPr>
            <w:tcW w:w="209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Дедуль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Марина Ивановна</w:t>
            </w:r>
          </w:p>
        </w:tc>
        <w:tc>
          <w:tcPr>
            <w:tcW w:w="2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Врач-акушер-гинеколог,к.м.н.,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доцент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Акушерство и гинекология</w:t>
            </w:r>
          </w:p>
        </w:tc>
        <w:tc>
          <w:tcPr>
            <w:tcW w:w="38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shd w:fill="FFFF00" w:val="clear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11.05</w:t>
            </w: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с 13:30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Выхристенко Людмила Ростиславовна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Врач-аллерголог, д.м.н., профессор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Аллергология и иммунология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16.05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 14:00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Мяделец Валерия Олеговна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Врач-дерматовенеролог, к.м.н., доцент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Дерматовенерология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14.05, 16.05, 23.05, 30.05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с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11:00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Адаскевич Владимир Петрович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Врач-дерматовенеролог, д.м.н., профессор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Дерматовенерология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10.05, 17.05, 24.05, 31.05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с  9:00</w:t>
            </w:r>
          </w:p>
        </w:tc>
      </w:tr>
      <w:tr>
        <w:trPr/>
        <w:tc>
          <w:tcPr>
            <w:tcW w:w="209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Тихоновская Ирина Владимировна</w:t>
            </w:r>
          </w:p>
        </w:tc>
        <w:tc>
          <w:tcPr>
            <w:tcW w:w="2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Врач-дерматовенеролог, к.м.н., доцент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Дерматовенерология</w:t>
            </w:r>
          </w:p>
        </w:tc>
        <w:tc>
          <w:tcPr>
            <w:tcW w:w="38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06.05, 13.05, 20.05, 27.05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с 11:00</w:t>
            </w:r>
          </w:p>
        </w:tc>
      </w:tr>
      <w:tr>
        <w:trPr>
          <w:trHeight w:val="997" w:hRule="atLeast"/>
        </w:trPr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Зыкова Ольга Семеновна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Врач-дерматовенеролог, к.м.н., доцент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Дерматовенерология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05.05, 12.05, 19.05, 26.05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с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12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: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Катина Мария Александровна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Врач-дерматовенеролог, к.м.н., доцент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Дерматовенерология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04.05, 11.05,18.05, 25.05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с 15:00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Тышевич Елена Николаевна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Врач-гастроэнтеролог,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ассистент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Терапия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05.05, 12.05, 19.05, 26.05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с 8:30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Немцов Леонид Михайлович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Врач-гастроэнтеролог, д.м.н., профессор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Терапия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04.05, 11.05,18.05, 25.05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с 8: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00</w:t>
            </w:r>
          </w:p>
        </w:tc>
      </w:tr>
      <w:tr>
        <w:trPr/>
        <w:tc>
          <w:tcPr>
            <w:tcW w:w="209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Пальгуева Анна Юрьевна</w:t>
            </w:r>
          </w:p>
        </w:tc>
        <w:tc>
          <w:tcPr>
            <w:tcW w:w="2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Врач-ревматолог, к.м.н., доцент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Терапия</w:t>
            </w:r>
          </w:p>
        </w:tc>
        <w:tc>
          <w:tcPr>
            <w:tcW w:w="38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05.05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 14:30</w:t>
            </w:r>
          </w:p>
        </w:tc>
      </w:tr>
      <w:tr>
        <w:trPr/>
        <w:tc>
          <w:tcPr>
            <w:tcW w:w="209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Голюченко Ольга Анатольевна</w:t>
            </w:r>
          </w:p>
        </w:tc>
        <w:tc>
          <w:tcPr>
            <w:tcW w:w="2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Врач-ревматолог, к.м.н., доцент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Терапия</w:t>
            </w:r>
          </w:p>
        </w:tc>
        <w:tc>
          <w:tcPr>
            <w:tcW w:w="38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05.05, 12.05, 19.05, 26.05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с 15:30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Лоллини Владимир Альбертович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Врач-кардиолог, д.м.н., профессор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Кардиология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05.05, 12.05, 19.05, 26.05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с 14:00</w:t>
            </w:r>
          </w:p>
        </w:tc>
      </w:tr>
      <w:tr>
        <w:trPr/>
        <w:tc>
          <w:tcPr>
            <w:tcW w:w="209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Жильцов Иван Викторович</w:t>
            </w:r>
          </w:p>
        </w:tc>
        <w:tc>
          <w:tcPr>
            <w:tcW w:w="2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Врач-инфекционист, д.м.н., профессор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Инфекционные болезни</w:t>
            </w:r>
          </w:p>
        </w:tc>
        <w:tc>
          <w:tcPr>
            <w:tcW w:w="38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04.05, 11.05,18.05, 25.05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 15:40</w:t>
            </w:r>
          </w:p>
        </w:tc>
      </w:tr>
      <w:tr>
        <w:trPr/>
        <w:tc>
          <w:tcPr>
            <w:tcW w:w="209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Криштопова Марина Александровна</w:t>
            </w:r>
          </w:p>
        </w:tc>
        <w:tc>
          <w:tcPr>
            <w:tcW w:w="2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Врач-оториноларинголог, к.м.н., доцент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Оториноларин-гология</w:t>
            </w:r>
          </w:p>
        </w:tc>
        <w:tc>
          <w:tcPr>
            <w:tcW w:w="38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10.05, 17.05, 24.05, 31.05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с 16:00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 случае изменения информации, пациент оповещается заранее о дате переноса консультации.</w:t>
      </w:r>
    </w:p>
    <w:sectPr>
      <w:type w:val="nextPage"/>
      <w:pgSz w:w="12240" w:h="15840"/>
      <w:pgMar w:left="1440" w:right="1440" w:header="0" w:top="432" w:footer="0" w:bottom="432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306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e72b71"/>
    <w:rPr>
      <w:rFonts w:ascii="Tahoma" w:hAnsi="Tahoma" w:cs="Tahoma"/>
      <w:sz w:val="16"/>
      <w:szCs w:val="16"/>
    </w:rPr>
  </w:style>
  <w:style w:type="paragraph" w:styleId="Style15" w:customStyle="1">
    <w:name w:val="Заголовок"/>
    <w:basedOn w:val="Normal"/>
    <w:next w:val="Style16"/>
    <w:qFormat/>
    <w:rsid w:val="0008001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08001c"/>
    <w:pPr>
      <w:spacing w:before="0" w:after="140"/>
    </w:pPr>
    <w:rPr/>
  </w:style>
  <w:style w:type="paragraph" w:styleId="Style17">
    <w:name w:val="List"/>
    <w:basedOn w:val="Style16"/>
    <w:rsid w:val="0008001c"/>
    <w:pPr/>
    <w:rPr>
      <w:rFonts w:cs="Arial"/>
    </w:rPr>
  </w:style>
  <w:style w:type="paragraph" w:styleId="Style18" w:customStyle="1">
    <w:name w:val="Caption"/>
    <w:basedOn w:val="Normal"/>
    <w:qFormat/>
    <w:rsid w:val="000800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08001c"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e72b7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 w:customStyle="1">
    <w:name w:val="Содержимое таблицы"/>
    <w:basedOn w:val="Normal"/>
    <w:qFormat/>
    <w:rsid w:val="0008001c"/>
    <w:pPr>
      <w:widowControl w:val="false"/>
      <w:suppressLineNumbers/>
    </w:pPr>
    <w:rPr/>
  </w:style>
  <w:style w:type="paragraph" w:styleId="Style21" w:customStyle="1">
    <w:name w:val="Заголовок таблицы"/>
    <w:basedOn w:val="Style20"/>
    <w:qFormat/>
    <w:rsid w:val="0008001c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b933cf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LibreOffice/7.0.0.3$Windows_X86_64 LibreOffice_project/8061b3e9204bef6b321a21033174034a5e2ea88e</Application>
  <Pages>2</Pages>
  <Words>245</Words>
  <Characters>1933</Characters>
  <CharactersWithSpaces>2102</CharactersWithSpaces>
  <Paragraphs>82</Paragraph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2022-04-04T06:06:00Z</dcterms:created>
  <dc:creator>Наталья</dc:creator>
  <dc:description/>
  <dc:language>ru-RU</dc:language>
  <cp:lastModifiedBy/>
  <cp:lastPrinted>2022-04-01T10:43:00Z</cp:lastPrinted>
  <dcterms:modified xsi:type="dcterms:W3CDTF">2022-04-29T15:28:28Z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Organization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