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55C" w14:textId="77777777" w:rsidR="001C59DD" w:rsidRDefault="002E3B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59DD">
        <w:rPr>
          <w:rFonts w:ascii="Times New Roman" w:hAnsi="Times New Roman" w:cs="Times New Roman"/>
          <w:sz w:val="28"/>
          <w:szCs w:val="28"/>
          <w:lang w:val="ru-RU"/>
        </w:rPr>
        <w:t>В настоящее время я являюсь ИП(имею основное место работы) и сдаю в аренду помещение ООО»Евроторг». С 1 января 2023г произойдут изменения для ИП в части уплаты ФСЗН, а также появляе</w:t>
      </w:r>
      <w:r w:rsidR="001C59DD" w:rsidRPr="001C59DD">
        <w:rPr>
          <w:rFonts w:ascii="Times New Roman" w:hAnsi="Times New Roman" w:cs="Times New Roman"/>
          <w:sz w:val="28"/>
          <w:szCs w:val="28"/>
          <w:lang w:val="ru-RU"/>
        </w:rPr>
        <w:t>тся Налог на профессиональный доход(НПД), который смогут уплачивать физ.лица , занимаясь определенным видом деятельности (Пост.СовМина №851 от 08.12.2022г). С 01.01.2023г я хотела бы сдавать помещение как физ.лицо (ИП закрываю).</w:t>
      </w:r>
      <w:r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хотелось бы узнать, могу ли я сдавать свое помещение юр.лицу как физическое</w:t>
      </w:r>
      <w:r w:rsidR="001C59DD" w:rsidRPr="001C59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будет ли это являться предпринимательской деятельностью</w:t>
      </w:r>
      <w:r w:rsidR="001C59DD"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и могу ли я</w:t>
      </w:r>
      <w:r w:rsidR="001C59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59DD"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в моей ситуации</w:t>
      </w:r>
      <w:r w:rsidR="001C59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59DD"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быть плательщиком НПД </w:t>
      </w:r>
      <w:r w:rsidRPr="001C59D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9B8D982" w14:textId="3C80FD47" w:rsidR="00FA3523" w:rsidRDefault="002E3B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5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  <w:lang w:val="ru-RU"/>
        </w:rPr>
        <w:t>Спасибо.</w:t>
      </w:r>
    </w:p>
    <w:p w14:paraId="3B8156BF" w14:textId="1569BB46" w:rsidR="001C59DD" w:rsidRPr="001C59DD" w:rsidRDefault="001C59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ув.Ирина.</w:t>
      </w:r>
    </w:p>
    <w:sectPr w:rsidR="001C59DD" w:rsidRPr="001C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B7"/>
    <w:rsid w:val="001C59DD"/>
    <w:rsid w:val="002E3BE8"/>
    <w:rsid w:val="007C26B7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062"/>
  <w15:chartTrackingRefBased/>
  <w15:docId w15:val="{4A22E42E-CBFB-443F-AEE5-9F3500C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2022-12-15T09:00:00Z</dcterms:created>
  <dcterms:modified xsi:type="dcterms:W3CDTF">2022-12-15T09:19:00Z</dcterms:modified>
</cp:coreProperties>
</file>